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77465" w14:textId="7AA9AEA4" w:rsidR="00ED1982" w:rsidRPr="00511254" w:rsidRDefault="00946048">
      <w:pPr>
        <w:rPr>
          <w:rFonts w:ascii="ＭＳ 明朝" w:eastAsia="ＭＳ 明朝" w:hAnsi="ＭＳ 明朝"/>
        </w:rPr>
      </w:pPr>
      <w:r>
        <w:rPr>
          <w:rFonts w:ascii="ＭＳ 明朝" w:eastAsia="ＭＳ 明朝" w:hAnsi="ＭＳ 明朝" w:hint="eastAsia"/>
        </w:rPr>
        <w:t>過去の指摘</w:t>
      </w:r>
      <w:r w:rsidR="005E0B70">
        <w:rPr>
          <w:rFonts w:ascii="ＭＳ 明朝" w:eastAsia="ＭＳ 明朝" w:hAnsi="ＭＳ 明朝" w:hint="eastAsia"/>
        </w:rPr>
        <w:t>内容：</w:t>
      </w:r>
      <w:r w:rsidR="000624AA" w:rsidRPr="00511254">
        <w:rPr>
          <w:rFonts w:ascii="ＭＳ 明朝" w:eastAsia="ＭＳ 明朝" w:hAnsi="ＭＳ 明朝" w:hint="eastAsia"/>
        </w:rPr>
        <w:t>居宅介護支援事業所</w:t>
      </w:r>
      <w:r w:rsidR="003F0726" w:rsidRPr="00511254">
        <w:rPr>
          <w:rFonts w:ascii="ＭＳ 明朝" w:eastAsia="ＭＳ 明朝" w:hAnsi="ＭＳ 明朝" w:hint="eastAsia"/>
        </w:rPr>
        <w:t>、</w:t>
      </w:r>
      <w:r w:rsidR="001D2564">
        <w:rPr>
          <w:rFonts w:ascii="ＭＳ 明朝" w:eastAsia="ＭＳ 明朝" w:hAnsi="ＭＳ 明朝" w:hint="eastAsia"/>
        </w:rPr>
        <w:t>（看護）</w:t>
      </w:r>
      <w:r w:rsidR="009720B8" w:rsidRPr="00511254">
        <w:rPr>
          <w:rFonts w:ascii="ＭＳ 明朝" w:eastAsia="ＭＳ 明朝" w:hAnsi="ＭＳ 明朝" w:hint="eastAsia"/>
        </w:rPr>
        <w:t>小規模多機能型居宅介護</w:t>
      </w:r>
    </w:p>
    <w:p w14:paraId="7F28D63A" w14:textId="77777777" w:rsidR="00CC2C4C" w:rsidRPr="00511254" w:rsidRDefault="00CC2C4C">
      <w:pPr>
        <w:rPr>
          <w:rFonts w:ascii="ＭＳ 明朝" w:eastAsia="ＭＳ 明朝" w:hAnsi="ＭＳ 明朝"/>
        </w:rPr>
      </w:pPr>
    </w:p>
    <w:tbl>
      <w:tblPr>
        <w:tblStyle w:val="a8"/>
        <w:tblW w:w="8560" w:type="dxa"/>
        <w:tblLook w:val="04A0" w:firstRow="1" w:lastRow="0" w:firstColumn="1" w:lastColumn="0" w:noHBand="0" w:noVBand="1"/>
      </w:tblPr>
      <w:tblGrid>
        <w:gridCol w:w="1474"/>
        <w:gridCol w:w="2551"/>
        <w:gridCol w:w="4535"/>
      </w:tblGrid>
      <w:tr w:rsidR="00CC2C4C" w:rsidRPr="00511254" w14:paraId="55E5FFCE" w14:textId="77777777" w:rsidTr="009B0F90">
        <w:trPr>
          <w:tblHeader/>
        </w:trPr>
        <w:tc>
          <w:tcPr>
            <w:tcW w:w="1474" w:type="dxa"/>
            <w:shd w:val="clear" w:color="auto" w:fill="E7E6E6" w:themeFill="background2"/>
          </w:tcPr>
          <w:p w14:paraId="5DDAB1A5" w14:textId="354B0DA2" w:rsidR="00604F46" w:rsidRPr="00511254" w:rsidRDefault="00604F46" w:rsidP="00604F46">
            <w:pPr>
              <w:rPr>
                <w:rFonts w:ascii="ＭＳ 明朝" w:eastAsia="ＭＳ 明朝" w:hAnsi="ＭＳ 明朝"/>
              </w:rPr>
            </w:pPr>
            <w:r w:rsidRPr="00511254">
              <w:rPr>
                <w:rFonts w:ascii="ＭＳ 明朝" w:eastAsia="ＭＳ 明朝" w:hAnsi="ＭＳ 明朝" w:hint="eastAsia"/>
              </w:rPr>
              <w:t>項目</w:t>
            </w:r>
          </w:p>
        </w:tc>
        <w:tc>
          <w:tcPr>
            <w:tcW w:w="2551" w:type="dxa"/>
            <w:shd w:val="clear" w:color="auto" w:fill="E7E6E6" w:themeFill="background2"/>
          </w:tcPr>
          <w:p w14:paraId="29DDF40A" w14:textId="1B56C28A" w:rsidR="00604F46" w:rsidRPr="00511254" w:rsidRDefault="00604F46" w:rsidP="00604F46">
            <w:pPr>
              <w:rPr>
                <w:rFonts w:ascii="ＭＳ 明朝" w:eastAsia="ＭＳ 明朝" w:hAnsi="ＭＳ 明朝"/>
              </w:rPr>
            </w:pPr>
            <w:r w:rsidRPr="00511254">
              <w:rPr>
                <w:rFonts w:ascii="ＭＳ 明朝" w:eastAsia="ＭＳ 明朝" w:hAnsi="ＭＳ 明朝" w:hint="eastAsia"/>
              </w:rPr>
              <w:t>問題点</w:t>
            </w:r>
          </w:p>
        </w:tc>
        <w:tc>
          <w:tcPr>
            <w:tcW w:w="4535" w:type="dxa"/>
            <w:shd w:val="clear" w:color="auto" w:fill="E7E6E6" w:themeFill="background2"/>
          </w:tcPr>
          <w:p w14:paraId="42E7E917" w14:textId="03DE4B67" w:rsidR="00FD1685" w:rsidRPr="00511254" w:rsidRDefault="00946048" w:rsidP="00FD1685">
            <w:pPr>
              <w:rPr>
                <w:rFonts w:ascii="ＭＳ 明朝" w:eastAsia="ＭＳ 明朝" w:hAnsi="ＭＳ 明朝"/>
              </w:rPr>
            </w:pPr>
            <w:r>
              <w:rPr>
                <w:rFonts w:ascii="ＭＳ 明朝" w:eastAsia="ＭＳ 明朝" w:hAnsi="ＭＳ 明朝" w:hint="eastAsia"/>
              </w:rPr>
              <w:t>指摘</w:t>
            </w:r>
            <w:r w:rsidR="00FD1685">
              <w:rPr>
                <w:rFonts w:ascii="ＭＳ 明朝" w:eastAsia="ＭＳ 明朝" w:hAnsi="ＭＳ 明朝" w:hint="eastAsia"/>
              </w:rPr>
              <w:t>内容</w:t>
            </w:r>
          </w:p>
        </w:tc>
      </w:tr>
      <w:tr w:rsidR="00CC2C4C" w:rsidRPr="00511254" w14:paraId="40DD638C" w14:textId="77777777" w:rsidTr="00CC2C4C">
        <w:tc>
          <w:tcPr>
            <w:tcW w:w="1474" w:type="dxa"/>
            <w:vMerge w:val="restart"/>
          </w:tcPr>
          <w:p w14:paraId="69B4E5E6" w14:textId="45AF4046" w:rsidR="00B07B17" w:rsidRPr="00511254" w:rsidRDefault="00B07B17">
            <w:pPr>
              <w:rPr>
                <w:rFonts w:ascii="ＭＳ 明朝" w:eastAsia="ＭＳ 明朝" w:hAnsi="ＭＳ 明朝"/>
              </w:rPr>
            </w:pPr>
            <w:r w:rsidRPr="00511254">
              <w:rPr>
                <w:rFonts w:ascii="ＭＳ 明朝" w:eastAsia="ＭＳ 明朝" w:hAnsi="ＭＳ 明朝"/>
              </w:rPr>
              <w:t>指定居宅介護支援の具体的取扱方針</w:t>
            </w:r>
          </w:p>
          <w:p w14:paraId="7393639D" w14:textId="05247602" w:rsidR="003F0726" w:rsidRPr="00511254" w:rsidRDefault="003F0726" w:rsidP="00FF2983">
            <w:pPr>
              <w:rPr>
                <w:rFonts w:ascii="ＭＳ 明朝" w:eastAsia="ＭＳ 明朝" w:hAnsi="ＭＳ 明朝"/>
              </w:rPr>
            </w:pPr>
            <w:r w:rsidRPr="00511254">
              <w:rPr>
                <w:rFonts w:ascii="ＭＳ 明朝" w:eastAsia="ＭＳ 明朝" w:hAnsi="ＭＳ 明朝" w:hint="eastAsia"/>
              </w:rPr>
              <w:t>※</w:t>
            </w:r>
            <w:r w:rsidR="001D2564">
              <w:rPr>
                <w:rFonts w:ascii="ＭＳ 明朝" w:eastAsia="ＭＳ 明朝" w:hAnsi="ＭＳ 明朝" w:hint="eastAsia"/>
              </w:rPr>
              <w:t>（看護）</w:t>
            </w:r>
            <w:r w:rsidRPr="00511254">
              <w:rPr>
                <w:rFonts w:ascii="ＭＳ 明朝" w:eastAsia="ＭＳ 明朝" w:hAnsi="ＭＳ 明朝" w:hint="eastAsia"/>
              </w:rPr>
              <w:t>小規模多機能型居宅介護</w:t>
            </w:r>
            <w:r w:rsidR="00F975F5" w:rsidRPr="00511254">
              <w:rPr>
                <w:rFonts w:ascii="ＭＳ 明朝" w:eastAsia="ＭＳ 明朝" w:hAnsi="ＭＳ 明朝" w:hint="eastAsia"/>
              </w:rPr>
              <w:t>（居宅サービス計画の作成）</w:t>
            </w:r>
            <w:r w:rsidRPr="00511254">
              <w:rPr>
                <w:rFonts w:ascii="ＭＳ 明朝" w:eastAsia="ＭＳ 明朝" w:hAnsi="ＭＳ 明朝" w:hint="eastAsia"/>
              </w:rPr>
              <w:t>準用</w:t>
            </w:r>
          </w:p>
        </w:tc>
        <w:tc>
          <w:tcPr>
            <w:tcW w:w="2551" w:type="dxa"/>
          </w:tcPr>
          <w:p w14:paraId="76B7F566" w14:textId="43234F56" w:rsidR="00B07B17" w:rsidRPr="00511254" w:rsidRDefault="00B07B17" w:rsidP="00604F46">
            <w:pPr>
              <w:rPr>
                <w:rFonts w:ascii="ＭＳ 明朝" w:eastAsia="ＭＳ 明朝" w:hAnsi="ＭＳ 明朝"/>
              </w:rPr>
            </w:pPr>
            <w:r w:rsidRPr="00511254">
              <w:rPr>
                <w:rFonts w:ascii="ＭＳ 明朝" w:eastAsia="ＭＳ 明朝" w:hAnsi="ＭＳ 明朝" w:hint="eastAsia"/>
              </w:rPr>
              <w:t>居宅サービス計画（以下「ケアプラン」という）作成の一連の流れが適切でない</w:t>
            </w:r>
            <w:r w:rsidR="005C083D">
              <w:rPr>
                <w:rFonts w:ascii="ＭＳ 明朝" w:eastAsia="ＭＳ 明朝" w:hAnsi="ＭＳ 明朝" w:hint="eastAsia"/>
              </w:rPr>
              <w:t>。</w:t>
            </w:r>
          </w:p>
          <w:p w14:paraId="2AF63760" w14:textId="38CF851F" w:rsidR="00B07B17" w:rsidRPr="00511254" w:rsidRDefault="00B07B17" w:rsidP="00604F46">
            <w:pPr>
              <w:rPr>
                <w:rFonts w:ascii="ＭＳ 明朝" w:eastAsia="ＭＳ 明朝" w:hAnsi="ＭＳ 明朝"/>
              </w:rPr>
            </w:pPr>
            <w:r w:rsidRPr="00511254">
              <w:rPr>
                <w:rFonts w:ascii="ＭＳ 明朝" w:eastAsia="ＭＳ 明朝" w:hAnsi="ＭＳ 明朝" w:hint="eastAsia"/>
              </w:rPr>
              <w:t>例</w:t>
            </w:r>
          </w:p>
          <w:p w14:paraId="5C10F92A" w14:textId="3CA77002" w:rsidR="00B07B17" w:rsidRPr="00511254" w:rsidRDefault="00B07B17" w:rsidP="00604F46">
            <w:pPr>
              <w:rPr>
                <w:rFonts w:ascii="ＭＳ 明朝" w:eastAsia="ＭＳ 明朝" w:hAnsi="ＭＳ 明朝"/>
              </w:rPr>
            </w:pPr>
            <w:r w:rsidRPr="00511254">
              <w:rPr>
                <w:rFonts w:ascii="ＭＳ 明朝" w:eastAsia="ＭＳ 明朝" w:hAnsi="ＭＳ 明朝" w:hint="eastAsia"/>
              </w:rPr>
              <w:t>・サービス提供後にアセスメントを実施している</w:t>
            </w:r>
            <w:r w:rsidR="005C083D">
              <w:rPr>
                <w:rFonts w:ascii="ＭＳ 明朝" w:eastAsia="ＭＳ 明朝" w:hAnsi="ＭＳ 明朝" w:hint="eastAsia"/>
              </w:rPr>
              <w:t>。</w:t>
            </w:r>
          </w:p>
          <w:p w14:paraId="123394B5" w14:textId="7E80C76D" w:rsidR="00B07B17" w:rsidRPr="00511254" w:rsidRDefault="00B07B17" w:rsidP="00604F46">
            <w:pPr>
              <w:rPr>
                <w:rFonts w:ascii="ＭＳ 明朝" w:eastAsia="ＭＳ 明朝" w:hAnsi="ＭＳ 明朝"/>
              </w:rPr>
            </w:pPr>
            <w:r w:rsidRPr="00511254">
              <w:rPr>
                <w:rFonts w:ascii="ＭＳ 明朝" w:eastAsia="ＭＳ 明朝" w:hAnsi="ＭＳ 明朝" w:hint="eastAsia"/>
              </w:rPr>
              <w:t>・サービス提供後にサービス担当者会議を開催している</w:t>
            </w:r>
            <w:r w:rsidR="005C083D">
              <w:rPr>
                <w:rFonts w:ascii="ＭＳ 明朝" w:eastAsia="ＭＳ 明朝" w:hAnsi="ＭＳ 明朝" w:hint="eastAsia"/>
              </w:rPr>
              <w:t>。</w:t>
            </w:r>
          </w:p>
          <w:p w14:paraId="78617FCF" w14:textId="77777777" w:rsidR="00B07B17" w:rsidRPr="00511254" w:rsidRDefault="00B07B17">
            <w:pPr>
              <w:rPr>
                <w:rFonts w:ascii="ＭＳ 明朝" w:eastAsia="ＭＳ 明朝" w:hAnsi="ＭＳ 明朝"/>
              </w:rPr>
            </w:pPr>
          </w:p>
        </w:tc>
        <w:tc>
          <w:tcPr>
            <w:tcW w:w="4535" w:type="dxa"/>
          </w:tcPr>
          <w:p w14:paraId="13B9CEE1" w14:textId="24819136" w:rsidR="00B07B17" w:rsidRPr="00511254" w:rsidRDefault="00B07B17" w:rsidP="00604F46">
            <w:pPr>
              <w:rPr>
                <w:rFonts w:ascii="ＭＳ 明朝" w:eastAsia="ＭＳ 明朝" w:hAnsi="ＭＳ 明朝"/>
              </w:rPr>
            </w:pPr>
            <w:r w:rsidRPr="00511254">
              <w:rPr>
                <w:rFonts w:ascii="ＭＳ 明朝" w:eastAsia="ＭＳ 明朝" w:hAnsi="ＭＳ 明朝" w:hint="eastAsia"/>
              </w:rPr>
              <w:t>ケアプランを作成する流れは原則下記のとおりであるため、前後しないように実施すること。</w:t>
            </w:r>
          </w:p>
          <w:p w14:paraId="1B81FC59" w14:textId="52B5CE11" w:rsidR="00B07B17" w:rsidRPr="00511254" w:rsidRDefault="00B07B17" w:rsidP="00F152E4">
            <w:pPr>
              <w:rPr>
                <w:rFonts w:ascii="ＭＳ 明朝" w:eastAsia="ＭＳ 明朝" w:hAnsi="ＭＳ 明朝"/>
              </w:rPr>
            </w:pPr>
            <w:r w:rsidRPr="00511254">
              <w:rPr>
                <w:rFonts w:ascii="ＭＳ 明朝" w:eastAsia="ＭＳ 明朝" w:hAnsi="ＭＳ 明朝" w:hint="eastAsia"/>
              </w:rPr>
              <w:t>①重要事項説明の同意を得る</w:t>
            </w:r>
          </w:p>
          <w:p w14:paraId="64BAA6D1" w14:textId="2C61F1EA" w:rsidR="00B07B17" w:rsidRPr="00511254" w:rsidRDefault="00B07B17" w:rsidP="00F152E4">
            <w:pPr>
              <w:rPr>
                <w:rFonts w:ascii="ＭＳ 明朝" w:eastAsia="ＭＳ 明朝" w:hAnsi="ＭＳ 明朝"/>
              </w:rPr>
            </w:pPr>
            <w:r w:rsidRPr="00511254">
              <w:rPr>
                <w:rFonts w:ascii="ＭＳ 明朝" w:eastAsia="ＭＳ 明朝" w:hAnsi="ＭＳ 明朝" w:hint="eastAsia"/>
              </w:rPr>
              <w:t>②アセスメント</w:t>
            </w:r>
            <w:r w:rsidR="00D03703" w:rsidRPr="00511254">
              <w:rPr>
                <w:rFonts w:ascii="ＭＳ 明朝" w:eastAsia="ＭＳ 明朝" w:hAnsi="ＭＳ 明朝" w:hint="eastAsia"/>
              </w:rPr>
              <w:t>の実施</w:t>
            </w:r>
          </w:p>
          <w:p w14:paraId="679E7A83" w14:textId="77777777" w:rsidR="00B07B17" w:rsidRPr="00511254" w:rsidRDefault="00B07B17" w:rsidP="00F152E4">
            <w:pPr>
              <w:rPr>
                <w:rFonts w:ascii="ＭＳ 明朝" w:eastAsia="ＭＳ 明朝" w:hAnsi="ＭＳ 明朝"/>
              </w:rPr>
            </w:pPr>
            <w:r w:rsidRPr="00511254">
              <w:rPr>
                <w:rFonts w:ascii="ＭＳ 明朝" w:eastAsia="ＭＳ 明朝" w:hAnsi="ＭＳ 明朝" w:hint="eastAsia"/>
              </w:rPr>
              <w:t>③ケアプラン原案の作成</w:t>
            </w:r>
          </w:p>
          <w:p w14:paraId="45CEE495" w14:textId="210FB61D" w:rsidR="00B07B17" w:rsidRPr="00511254" w:rsidRDefault="00B07B17" w:rsidP="00F152E4">
            <w:pPr>
              <w:rPr>
                <w:rFonts w:ascii="ＭＳ 明朝" w:eastAsia="ＭＳ 明朝" w:hAnsi="ＭＳ 明朝"/>
              </w:rPr>
            </w:pPr>
            <w:r w:rsidRPr="00511254">
              <w:rPr>
                <w:rFonts w:ascii="ＭＳ 明朝" w:eastAsia="ＭＳ 明朝" w:hAnsi="ＭＳ 明朝" w:hint="eastAsia"/>
              </w:rPr>
              <w:t>④サービス担当者会議を開催し、ケアプラン原案について</w:t>
            </w:r>
            <w:r w:rsidR="00D03703" w:rsidRPr="00511254">
              <w:rPr>
                <w:rFonts w:ascii="ＭＳ 明朝" w:eastAsia="ＭＳ 明朝" w:hAnsi="ＭＳ 明朝" w:hint="eastAsia"/>
              </w:rPr>
              <w:t>協議</w:t>
            </w:r>
          </w:p>
          <w:p w14:paraId="2D23FEAC" w14:textId="77777777" w:rsidR="00B07B17" w:rsidRPr="00511254" w:rsidRDefault="00B07B17" w:rsidP="00F152E4">
            <w:pPr>
              <w:rPr>
                <w:rFonts w:ascii="ＭＳ 明朝" w:eastAsia="ＭＳ 明朝" w:hAnsi="ＭＳ 明朝"/>
              </w:rPr>
            </w:pPr>
            <w:r w:rsidRPr="00511254">
              <w:rPr>
                <w:rFonts w:ascii="ＭＳ 明朝" w:eastAsia="ＭＳ 明朝" w:hAnsi="ＭＳ 明朝" w:hint="eastAsia"/>
              </w:rPr>
              <w:t>⑤利用者からケアプランの同意を得て、利用者及びサービス担当者に交付</w:t>
            </w:r>
          </w:p>
          <w:p w14:paraId="58EDDE74" w14:textId="77777777" w:rsidR="00B07B17" w:rsidRPr="00511254" w:rsidRDefault="00B07B17" w:rsidP="00F152E4">
            <w:pPr>
              <w:rPr>
                <w:rFonts w:ascii="ＭＳ 明朝" w:eastAsia="ＭＳ 明朝" w:hAnsi="ＭＳ 明朝"/>
              </w:rPr>
            </w:pPr>
            <w:r w:rsidRPr="00511254">
              <w:rPr>
                <w:rFonts w:ascii="ＭＳ 明朝" w:eastAsia="ＭＳ 明朝" w:hAnsi="ＭＳ 明朝" w:hint="eastAsia"/>
              </w:rPr>
              <w:t>⑥サービス提供開始</w:t>
            </w:r>
          </w:p>
          <w:p w14:paraId="387BFD67" w14:textId="61D27DC1" w:rsidR="00B07B17" w:rsidRPr="00511254" w:rsidRDefault="00B07B17" w:rsidP="00F152E4">
            <w:pPr>
              <w:rPr>
                <w:rFonts w:ascii="ＭＳ 明朝" w:eastAsia="ＭＳ 明朝" w:hAnsi="ＭＳ 明朝"/>
              </w:rPr>
            </w:pPr>
            <w:r w:rsidRPr="00511254">
              <w:rPr>
                <w:rFonts w:ascii="ＭＳ 明朝" w:eastAsia="ＭＳ 明朝" w:hAnsi="ＭＳ 明朝" w:hint="eastAsia"/>
              </w:rPr>
              <w:t>⑦月1回以上の</w:t>
            </w:r>
            <w:r w:rsidR="00D03703" w:rsidRPr="00511254">
              <w:rPr>
                <w:rFonts w:ascii="ＭＳ 明朝" w:eastAsia="ＭＳ 明朝" w:hAnsi="ＭＳ 明朝" w:hint="eastAsia"/>
              </w:rPr>
              <w:t>訪問、</w:t>
            </w:r>
            <w:r w:rsidRPr="00511254">
              <w:rPr>
                <w:rFonts w:ascii="ＭＳ 明朝" w:eastAsia="ＭＳ 明朝" w:hAnsi="ＭＳ 明朝" w:hint="eastAsia"/>
              </w:rPr>
              <w:t>モニタリング</w:t>
            </w:r>
          </w:p>
          <w:p w14:paraId="07B53C87" w14:textId="0B2D4E30" w:rsidR="00B07B17" w:rsidRPr="00511254" w:rsidRDefault="00B07B17" w:rsidP="00F152E4">
            <w:pPr>
              <w:rPr>
                <w:rFonts w:ascii="ＭＳ 明朝" w:eastAsia="ＭＳ 明朝" w:hAnsi="ＭＳ 明朝"/>
              </w:rPr>
            </w:pPr>
            <w:r w:rsidRPr="00511254">
              <w:rPr>
                <w:rFonts w:ascii="ＭＳ 明朝" w:eastAsia="ＭＳ 明朝" w:hAnsi="ＭＳ 明朝" w:hint="eastAsia"/>
              </w:rPr>
              <w:t>⑧ケアプランを修正する場合は②から</w:t>
            </w:r>
            <w:r w:rsidR="00D03703" w:rsidRPr="00511254">
              <w:rPr>
                <w:rFonts w:ascii="ＭＳ 明朝" w:eastAsia="ＭＳ 明朝" w:hAnsi="ＭＳ 明朝" w:hint="eastAsia"/>
              </w:rPr>
              <w:t>⑦まで</w:t>
            </w:r>
            <w:r w:rsidRPr="00511254">
              <w:rPr>
                <w:rFonts w:ascii="ＭＳ 明朝" w:eastAsia="ＭＳ 明朝" w:hAnsi="ＭＳ 明朝" w:hint="eastAsia"/>
              </w:rPr>
              <w:t>同じ流れで実施する</w:t>
            </w:r>
          </w:p>
          <w:p w14:paraId="4F71191E" w14:textId="4A7944FA" w:rsidR="00B07B17" w:rsidRPr="00511254" w:rsidRDefault="00B07B17" w:rsidP="000614EF">
            <w:pPr>
              <w:rPr>
                <w:rFonts w:ascii="ＭＳ 明朝" w:eastAsia="ＭＳ 明朝" w:hAnsi="ＭＳ 明朝"/>
              </w:rPr>
            </w:pPr>
            <w:r w:rsidRPr="00511254">
              <w:rPr>
                <w:rFonts w:ascii="ＭＳ 明朝" w:eastAsia="ＭＳ 明朝" w:hAnsi="ＭＳ 明朝" w:hint="eastAsia"/>
              </w:rPr>
              <w:t>※</w:t>
            </w:r>
            <w:r w:rsidR="000614EF" w:rsidRPr="00511254">
              <w:rPr>
                <w:rFonts w:ascii="ＭＳ 明朝" w:eastAsia="ＭＳ 明朝" w:hAnsi="ＭＳ 明朝" w:hint="eastAsia"/>
              </w:rPr>
              <w:t>要介護等認定申請（新規、区分変更等）中で、結果が出るまで間にサービスを利用する場合、一連の流れで暫定ケアプランを作成する必要がある。</w:t>
            </w:r>
          </w:p>
        </w:tc>
      </w:tr>
      <w:tr w:rsidR="00CC2C4C" w:rsidRPr="00511254" w14:paraId="74EF86D0" w14:textId="77777777" w:rsidTr="00CC2C4C">
        <w:tc>
          <w:tcPr>
            <w:tcW w:w="1474" w:type="dxa"/>
            <w:vMerge/>
          </w:tcPr>
          <w:p w14:paraId="0840CEED" w14:textId="57349F5B" w:rsidR="00B07B17" w:rsidRPr="00511254" w:rsidRDefault="00B07B17">
            <w:pPr>
              <w:rPr>
                <w:rFonts w:ascii="ＭＳ 明朝" w:eastAsia="ＭＳ 明朝" w:hAnsi="ＭＳ 明朝"/>
              </w:rPr>
            </w:pPr>
          </w:p>
        </w:tc>
        <w:tc>
          <w:tcPr>
            <w:tcW w:w="2551" w:type="dxa"/>
          </w:tcPr>
          <w:p w14:paraId="394EFE24" w14:textId="31D92029" w:rsidR="00B07B17" w:rsidRPr="00511254" w:rsidRDefault="00B07B17">
            <w:pPr>
              <w:rPr>
                <w:rFonts w:ascii="ＭＳ 明朝" w:eastAsia="ＭＳ 明朝" w:hAnsi="ＭＳ 明朝"/>
              </w:rPr>
            </w:pPr>
            <w:r w:rsidRPr="00511254">
              <w:rPr>
                <w:rFonts w:ascii="ＭＳ 明朝" w:eastAsia="ＭＳ 明朝" w:hAnsi="ＭＳ 明朝" w:hint="eastAsia"/>
              </w:rPr>
              <w:t>福祉用具貸与を受ける利用者に関して、サービス担当者会議において福祉用具を貸与する必要性を検証していない、検証した内容</w:t>
            </w:r>
            <w:r w:rsidR="005C083D">
              <w:rPr>
                <w:rFonts w:ascii="ＭＳ 明朝" w:eastAsia="ＭＳ 明朝" w:hAnsi="ＭＳ 明朝" w:hint="eastAsia"/>
              </w:rPr>
              <w:t>を</w:t>
            </w:r>
            <w:r w:rsidRPr="00511254">
              <w:rPr>
                <w:rFonts w:ascii="ＭＳ 明朝" w:eastAsia="ＭＳ 明朝" w:hAnsi="ＭＳ 明朝" w:hint="eastAsia"/>
              </w:rPr>
              <w:t>記録</w:t>
            </w:r>
            <w:r w:rsidR="005C083D">
              <w:rPr>
                <w:rFonts w:ascii="ＭＳ 明朝" w:eastAsia="ＭＳ 明朝" w:hAnsi="ＭＳ 明朝" w:hint="eastAsia"/>
              </w:rPr>
              <w:t>して</w:t>
            </w:r>
            <w:r w:rsidRPr="00511254">
              <w:rPr>
                <w:rFonts w:ascii="ＭＳ 明朝" w:eastAsia="ＭＳ 明朝" w:hAnsi="ＭＳ 明朝" w:hint="eastAsia"/>
              </w:rPr>
              <w:t>いない</w:t>
            </w:r>
            <w:r w:rsidR="005C083D">
              <w:rPr>
                <w:rFonts w:ascii="ＭＳ 明朝" w:eastAsia="ＭＳ 明朝" w:hAnsi="ＭＳ 明朝" w:hint="eastAsia"/>
              </w:rPr>
              <w:t>。</w:t>
            </w:r>
          </w:p>
        </w:tc>
        <w:tc>
          <w:tcPr>
            <w:tcW w:w="4535" w:type="dxa"/>
          </w:tcPr>
          <w:p w14:paraId="26786CB8" w14:textId="1252E18A" w:rsidR="00B07B17" w:rsidRPr="00511254" w:rsidRDefault="00B07B17">
            <w:pPr>
              <w:rPr>
                <w:rFonts w:ascii="ＭＳ 明朝" w:eastAsia="ＭＳ 明朝" w:hAnsi="ＭＳ 明朝"/>
              </w:rPr>
            </w:pPr>
            <w:r w:rsidRPr="00511254">
              <w:rPr>
                <w:rFonts w:ascii="ＭＳ 明朝" w:eastAsia="ＭＳ 明朝" w:hAnsi="ＭＳ 明朝" w:hint="eastAsia"/>
              </w:rPr>
              <w:t>福祉用具貸与を受ける利用者に関して、サービス担当者会議において福祉用具を貸与する必要性を検証し、サービス担当者会議の要点（第４表）に記録すること。</w:t>
            </w:r>
          </w:p>
        </w:tc>
      </w:tr>
      <w:tr w:rsidR="002C38C7" w:rsidRPr="00511254" w14:paraId="02CBFF91" w14:textId="77777777" w:rsidTr="00CC2C4C">
        <w:tc>
          <w:tcPr>
            <w:tcW w:w="1474" w:type="dxa"/>
            <w:vMerge w:val="restart"/>
          </w:tcPr>
          <w:p w14:paraId="0E67C162" w14:textId="77777777" w:rsidR="002C38C7" w:rsidRPr="00511254" w:rsidRDefault="002C38C7" w:rsidP="002675DF">
            <w:pPr>
              <w:rPr>
                <w:rFonts w:ascii="ＭＳ 明朝" w:eastAsia="ＭＳ 明朝" w:hAnsi="ＭＳ 明朝"/>
              </w:rPr>
            </w:pPr>
            <w:r w:rsidRPr="00511254">
              <w:rPr>
                <w:rFonts w:ascii="ＭＳ 明朝" w:eastAsia="ＭＳ 明朝" w:hAnsi="ＭＳ 明朝" w:hint="eastAsia"/>
              </w:rPr>
              <w:t>運営基準減算</w:t>
            </w:r>
          </w:p>
          <w:p w14:paraId="6D4A43AB" w14:textId="77777777" w:rsidR="002C38C7" w:rsidRDefault="002C38C7">
            <w:pPr>
              <w:rPr>
                <w:rFonts w:ascii="ＭＳ 明朝" w:eastAsia="ＭＳ 明朝" w:hAnsi="ＭＳ 明朝"/>
              </w:rPr>
            </w:pPr>
          </w:p>
          <w:p w14:paraId="5014E606" w14:textId="77777777" w:rsidR="00EC4FD1" w:rsidRDefault="00EC4FD1">
            <w:pPr>
              <w:rPr>
                <w:rFonts w:ascii="ＭＳ 明朝" w:eastAsia="ＭＳ 明朝" w:hAnsi="ＭＳ 明朝"/>
              </w:rPr>
            </w:pPr>
          </w:p>
          <w:p w14:paraId="63A8B1A1" w14:textId="77777777" w:rsidR="00EC4FD1" w:rsidRDefault="00EC4FD1">
            <w:pPr>
              <w:rPr>
                <w:rFonts w:ascii="ＭＳ 明朝" w:eastAsia="ＭＳ 明朝" w:hAnsi="ＭＳ 明朝"/>
              </w:rPr>
            </w:pPr>
          </w:p>
          <w:p w14:paraId="528F9BF7" w14:textId="77777777" w:rsidR="00EC4FD1" w:rsidRDefault="00EC4FD1">
            <w:pPr>
              <w:rPr>
                <w:rFonts w:ascii="ＭＳ 明朝" w:eastAsia="ＭＳ 明朝" w:hAnsi="ＭＳ 明朝"/>
              </w:rPr>
            </w:pPr>
          </w:p>
          <w:p w14:paraId="60ED06D2" w14:textId="77777777" w:rsidR="00EC4FD1" w:rsidRDefault="00EC4FD1">
            <w:pPr>
              <w:rPr>
                <w:rFonts w:ascii="ＭＳ 明朝" w:eastAsia="ＭＳ 明朝" w:hAnsi="ＭＳ 明朝"/>
              </w:rPr>
            </w:pPr>
          </w:p>
          <w:p w14:paraId="226046D3" w14:textId="77777777" w:rsidR="00EC4FD1" w:rsidRDefault="00EC4FD1">
            <w:pPr>
              <w:rPr>
                <w:rFonts w:ascii="ＭＳ 明朝" w:eastAsia="ＭＳ 明朝" w:hAnsi="ＭＳ 明朝"/>
              </w:rPr>
            </w:pPr>
          </w:p>
          <w:p w14:paraId="59CD6FD9" w14:textId="77777777" w:rsidR="00EC4FD1" w:rsidRDefault="00EC4FD1">
            <w:pPr>
              <w:rPr>
                <w:rFonts w:ascii="ＭＳ 明朝" w:eastAsia="ＭＳ 明朝" w:hAnsi="ＭＳ 明朝"/>
              </w:rPr>
            </w:pPr>
          </w:p>
          <w:p w14:paraId="350B82B3" w14:textId="77777777" w:rsidR="00EC4FD1" w:rsidRDefault="00EC4FD1">
            <w:pPr>
              <w:rPr>
                <w:rFonts w:ascii="ＭＳ 明朝" w:eastAsia="ＭＳ 明朝" w:hAnsi="ＭＳ 明朝"/>
              </w:rPr>
            </w:pPr>
          </w:p>
          <w:p w14:paraId="15A1E4D9" w14:textId="77777777" w:rsidR="00EC4FD1" w:rsidRPr="00511254" w:rsidRDefault="00EC4FD1" w:rsidP="00EC4FD1">
            <w:pPr>
              <w:rPr>
                <w:rFonts w:ascii="ＭＳ 明朝" w:eastAsia="ＭＳ 明朝" w:hAnsi="ＭＳ 明朝"/>
              </w:rPr>
            </w:pPr>
            <w:r w:rsidRPr="00511254">
              <w:rPr>
                <w:rFonts w:ascii="ＭＳ 明朝" w:eastAsia="ＭＳ 明朝" w:hAnsi="ＭＳ 明朝" w:hint="eastAsia"/>
              </w:rPr>
              <w:t>運営基準減算</w:t>
            </w:r>
          </w:p>
          <w:p w14:paraId="2413CDB4" w14:textId="3948B318" w:rsidR="00EC4FD1" w:rsidRPr="00511254" w:rsidRDefault="00EC4FD1">
            <w:pPr>
              <w:rPr>
                <w:rFonts w:ascii="ＭＳ 明朝" w:eastAsia="ＭＳ 明朝" w:hAnsi="ＭＳ 明朝"/>
              </w:rPr>
            </w:pPr>
          </w:p>
        </w:tc>
        <w:tc>
          <w:tcPr>
            <w:tcW w:w="2551" w:type="dxa"/>
          </w:tcPr>
          <w:p w14:paraId="26C73AD9" w14:textId="71B3864E" w:rsidR="002C38C7" w:rsidRPr="00511254" w:rsidRDefault="002C38C7">
            <w:pPr>
              <w:rPr>
                <w:rFonts w:ascii="ＭＳ 明朝" w:eastAsia="ＭＳ 明朝" w:hAnsi="ＭＳ 明朝"/>
              </w:rPr>
            </w:pPr>
            <w:r w:rsidRPr="00511254">
              <w:rPr>
                <w:rFonts w:ascii="ＭＳ 明朝" w:eastAsia="ＭＳ 明朝" w:hAnsi="ＭＳ 明朝" w:hint="eastAsia"/>
              </w:rPr>
              <w:lastRenderedPageBreak/>
              <w:t>利用者及びサービス担当者へのケアプランの交付の記録がない</w:t>
            </w:r>
            <w:r w:rsidR="005C083D">
              <w:rPr>
                <w:rFonts w:ascii="ＭＳ 明朝" w:eastAsia="ＭＳ 明朝" w:hAnsi="ＭＳ 明朝" w:hint="eastAsia"/>
              </w:rPr>
              <w:t>。</w:t>
            </w:r>
          </w:p>
        </w:tc>
        <w:tc>
          <w:tcPr>
            <w:tcW w:w="4535" w:type="dxa"/>
          </w:tcPr>
          <w:p w14:paraId="4429631C" w14:textId="1C040E89" w:rsidR="002C38C7" w:rsidRPr="00511254" w:rsidRDefault="002C38C7" w:rsidP="000614EF">
            <w:pPr>
              <w:rPr>
                <w:rFonts w:ascii="ＭＳ 明朝" w:eastAsia="ＭＳ 明朝" w:hAnsi="ＭＳ 明朝"/>
              </w:rPr>
            </w:pPr>
            <w:r w:rsidRPr="00511254">
              <w:rPr>
                <w:rFonts w:ascii="ＭＳ 明朝" w:eastAsia="ＭＳ 明朝" w:hAnsi="ＭＳ 明朝" w:hint="eastAsia"/>
              </w:rPr>
              <w:t>利用者及びサービス担当者にケアプランを交付した年月日を支援経過記録（第５表）等に記録すること。</w:t>
            </w:r>
          </w:p>
        </w:tc>
      </w:tr>
      <w:tr w:rsidR="002C38C7" w:rsidRPr="00511254" w14:paraId="7A84BE78" w14:textId="77777777" w:rsidTr="00CC2C4C">
        <w:tc>
          <w:tcPr>
            <w:tcW w:w="1474" w:type="dxa"/>
            <w:vMerge/>
          </w:tcPr>
          <w:p w14:paraId="671821B5" w14:textId="77777777" w:rsidR="002C38C7" w:rsidRPr="00511254" w:rsidRDefault="002C38C7">
            <w:pPr>
              <w:rPr>
                <w:rFonts w:ascii="ＭＳ 明朝" w:eastAsia="ＭＳ 明朝" w:hAnsi="ＭＳ 明朝"/>
              </w:rPr>
            </w:pPr>
          </w:p>
        </w:tc>
        <w:tc>
          <w:tcPr>
            <w:tcW w:w="2551" w:type="dxa"/>
          </w:tcPr>
          <w:p w14:paraId="34968494" w14:textId="77777777" w:rsidR="002C38C7" w:rsidRPr="00511254" w:rsidRDefault="002C38C7" w:rsidP="002675DF">
            <w:pPr>
              <w:rPr>
                <w:rFonts w:ascii="ＭＳ 明朝" w:eastAsia="ＭＳ 明朝" w:hAnsi="ＭＳ 明朝"/>
              </w:rPr>
            </w:pPr>
            <w:r w:rsidRPr="00511254">
              <w:rPr>
                <w:rFonts w:ascii="ＭＳ 明朝" w:eastAsia="ＭＳ 明朝" w:hAnsi="ＭＳ 明朝" w:hint="eastAsia"/>
              </w:rPr>
              <w:t>ケアプラン</w:t>
            </w:r>
            <w:r w:rsidRPr="00511254">
              <w:rPr>
                <w:rFonts w:ascii="ＭＳ 明朝" w:eastAsia="ＭＳ 明朝" w:hAnsi="ＭＳ 明朝"/>
              </w:rPr>
              <w:t>に位置付けた指定居宅サービス事業者から、個別サービス計画を受け取っていない。</w:t>
            </w:r>
          </w:p>
          <w:p w14:paraId="23D21A43" w14:textId="77777777" w:rsidR="002C38C7" w:rsidRPr="00511254" w:rsidRDefault="002C38C7">
            <w:pPr>
              <w:rPr>
                <w:rFonts w:ascii="ＭＳ 明朝" w:eastAsia="ＭＳ 明朝" w:hAnsi="ＭＳ 明朝"/>
              </w:rPr>
            </w:pPr>
          </w:p>
        </w:tc>
        <w:tc>
          <w:tcPr>
            <w:tcW w:w="4535" w:type="dxa"/>
          </w:tcPr>
          <w:p w14:paraId="2018DA19" w14:textId="77777777" w:rsidR="00AE6EF4" w:rsidRDefault="00AE6EF4" w:rsidP="00AE6EF4">
            <w:pPr>
              <w:rPr>
                <w:rFonts w:ascii="ＭＳ 明朝" w:eastAsia="ＭＳ 明朝" w:hAnsi="ＭＳ 明朝"/>
              </w:rPr>
            </w:pPr>
            <w:r>
              <w:rPr>
                <w:rFonts w:ascii="ＭＳ 明朝" w:eastAsia="ＭＳ 明朝" w:hAnsi="ＭＳ 明朝" w:hint="eastAsia"/>
              </w:rPr>
              <w:t>・</w:t>
            </w:r>
            <w:r w:rsidR="002C38C7" w:rsidRPr="00511254">
              <w:rPr>
                <w:rFonts w:ascii="ＭＳ 明朝" w:eastAsia="ＭＳ 明朝" w:hAnsi="ＭＳ 明朝"/>
              </w:rPr>
              <w:t>指定居宅サービス事業者に個別サービス計画の提出を求め、</w:t>
            </w:r>
            <w:r w:rsidR="002C38C7" w:rsidRPr="00511254">
              <w:rPr>
                <w:rFonts w:ascii="ＭＳ 明朝" w:eastAsia="ＭＳ 明朝" w:hAnsi="ＭＳ 明朝" w:hint="eastAsia"/>
              </w:rPr>
              <w:t>ケアプラン</w:t>
            </w:r>
            <w:r>
              <w:rPr>
                <w:rFonts w:ascii="ＭＳ 明朝" w:eastAsia="ＭＳ 明朝" w:hAnsi="ＭＳ 明朝"/>
              </w:rPr>
              <w:t>と個別サービス計画の連動性や整合性について、必ず確認</w:t>
            </w:r>
            <w:r>
              <w:rPr>
                <w:rFonts w:ascii="ＭＳ 明朝" w:eastAsia="ＭＳ 明朝" w:hAnsi="ＭＳ 明朝" w:hint="eastAsia"/>
              </w:rPr>
              <w:t>すること</w:t>
            </w:r>
            <w:r w:rsidR="002C38C7" w:rsidRPr="00511254">
              <w:rPr>
                <w:rFonts w:ascii="ＭＳ 明朝" w:eastAsia="ＭＳ 明朝" w:hAnsi="ＭＳ 明朝"/>
              </w:rPr>
              <w:t>。</w:t>
            </w:r>
          </w:p>
          <w:p w14:paraId="3C96F83F" w14:textId="77777777" w:rsidR="002C38C7" w:rsidRDefault="00AE6EF4" w:rsidP="00AE6EF4">
            <w:pPr>
              <w:rPr>
                <w:rFonts w:ascii="ＭＳ 明朝" w:eastAsia="ＭＳ 明朝" w:hAnsi="ＭＳ 明朝"/>
              </w:rPr>
            </w:pPr>
            <w:r>
              <w:rPr>
                <w:rFonts w:ascii="ＭＳ 明朝" w:eastAsia="ＭＳ 明朝" w:hAnsi="ＭＳ 明朝" w:hint="eastAsia"/>
              </w:rPr>
              <w:t>・</w:t>
            </w:r>
            <w:r w:rsidR="002C38C7" w:rsidRPr="00511254">
              <w:rPr>
                <w:rFonts w:ascii="ＭＳ 明朝" w:eastAsia="ＭＳ 明朝" w:hAnsi="ＭＳ 明朝" w:hint="eastAsia"/>
              </w:rPr>
              <w:t>ケアプラン自体についてもサービス提供担当者に必ず交付すること。</w:t>
            </w:r>
          </w:p>
          <w:p w14:paraId="4E465055" w14:textId="0BE71ED8" w:rsidR="00EC4FD1" w:rsidRPr="00511254" w:rsidRDefault="00EC4FD1" w:rsidP="00AE6EF4">
            <w:pPr>
              <w:rPr>
                <w:rFonts w:ascii="ＭＳ 明朝" w:eastAsia="ＭＳ 明朝" w:hAnsi="ＭＳ 明朝"/>
              </w:rPr>
            </w:pPr>
          </w:p>
        </w:tc>
      </w:tr>
      <w:tr w:rsidR="002C38C7" w:rsidRPr="00511254" w14:paraId="1C258CEE" w14:textId="77777777" w:rsidTr="00CC2C4C">
        <w:tc>
          <w:tcPr>
            <w:tcW w:w="1474" w:type="dxa"/>
            <w:vMerge/>
          </w:tcPr>
          <w:p w14:paraId="518BE985" w14:textId="77777777" w:rsidR="002C38C7" w:rsidRPr="00511254" w:rsidRDefault="002C38C7">
            <w:pPr>
              <w:rPr>
                <w:rFonts w:ascii="ＭＳ 明朝" w:eastAsia="ＭＳ 明朝" w:hAnsi="ＭＳ 明朝"/>
              </w:rPr>
            </w:pPr>
          </w:p>
        </w:tc>
        <w:tc>
          <w:tcPr>
            <w:tcW w:w="2551" w:type="dxa"/>
          </w:tcPr>
          <w:p w14:paraId="0F07AA34" w14:textId="0F344E22" w:rsidR="002C38C7" w:rsidRPr="00511254" w:rsidRDefault="002C38C7" w:rsidP="002675DF">
            <w:pPr>
              <w:rPr>
                <w:rFonts w:ascii="ＭＳ 明朝" w:eastAsia="ＭＳ 明朝" w:hAnsi="ＭＳ 明朝"/>
              </w:rPr>
            </w:pPr>
            <w:r w:rsidRPr="00511254">
              <w:rPr>
                <w:rFonts w:ascii="ＭＳ 明朝" w:eastAsia="ＭＳ 明朝" w:hAnsi="ＭＳ 明朝" w:hint="eastAsia"/>
              </w:rPr>
              <w:t>モニタリングの結果記録が確認できない</w:t>
            </w:r>
            <w:r w:rsidR="005C083D">
              <w:rPr>
                <w:rFonts w:ascii="ＭＳ 明朝" w:eastAsia="ＭＳ 明朝" w:hAnsi="ＭＳ 明朝" w:hint="eastAsia"/>
              </w:rPr>
              <w:t>。</w:t>
            </w:r>
          </w:p>
          <w:p w14:paraId="7F8A6AC1" w14:textId="77777777" w:rsidR="002C38C7" w:rsidRPr="00511254" w:rsidRDefault="002C38C7">
            <w:pPr>
              <w:rPr>
                <w:rFonts w:ascii="ＭＳ 明朝" w:eastAsia="ＭＳ 明朝" w:hAnsi="ＭＳ 明朝"/>
              </w:rPr>
            </w:pPr>
          </w:p>
        </w:tc>
        <w:tc>
          <w:tcPr>
            <w:tcW w:w="4535" w:type="dxa"/>
          </w:tcPr>
          <w:p w14:paraId="7C2E6D57" w14:textId="202989A4" w:rsidR="002C38C7" w:rsidRPr="00511254" w:rsidRDefault="002C38C7">
            <w:pPr>
              <w:rPr>
                <w:rFonts w:ascii="ＭＳ 明朝" w:eastAsia="ＭＳ 明朝" w:hAnsi="ＭＳ 明朝"/>
              </w:rPr>
            </w:pPr>
            <w:r w:rsidRPr="00511254">
              <w:rPr>
                <w:rFonts w:ascii="ＭＳ 明朝" w:eastAsia="ＭＳ 明朝" w:hAnsi="ＭＳ 明朝"/>
              </w:rPr>
              <w:t>モニタリングの結果を記録していない状態が</w:t>
            </w:r>
            <w:r w:rsidRPr="00511254">
              <w:rPr>
                <w:rFonts w:ascii="ＭＳ 明朝" w:eastAsia="ＭＳ 明朝" w:hAnsi="ＭＳ 明朝" w:hint="eastAsia"/>
              </w:rPr>
              <w:t>特段の事情を除いて、</w:t>
            </w:r>
            <w:r w:rsidRPr="00511254">
              <w:rPr>
                <w:rFonts w:ascii="ＭＳ 明朝" w:eastAsia="ＭＳ 明朝" w:hAnsi="ＭＳ 明朝"/>
              </w:rPr>
              <w:t>１月以上継続</w:t>
            </w:r>
            <w:r w:rsidRPr="00511254">
              <w:rPr>
                <w:rFonts w:ascii="ＭＳ 明朝" w:eastAsia="ＭＳ 明朝" w:hAnsi="ＭＳ 明朝" w:hint="eastAsia"/>
              </w:rPr>
              <w:t>することのないように記録すること。</w:t>
            </w:r>
          </w:p>
        </w:tc>
      </w:tr>
      <w:tr w:rsidR="00CC2C4C" w:rsidRPr="00511254" w14:paraId="07D31186" w14:textId="77777777" w:rsidTr="00CC2C4C">
        <w:tc>
          <w:tcPr>
            <w:tcW w:w="1474" w:type="dxa"/>
          </w:tcPr>
          <w:p w14:paraId="3B0739FA" w14:textId="6B26BF57" w:rsidR="002675DF" w:rsidRPr="00511254" w:rsidRDefault="0063776A">
            <w:pPr>
              <w:rPr>
                <w:rFonts w:ascii="ＭＳ 明朝" w:eastAsia="ＭＳ 明朝" w:hAnsi="ＭＳ 明朝"/>
              </w:rPr>
            </w:pPr>
            <w:r w:rsidRPr="00511254">
              <w:rPr>
                <w:rFonts w:ascii="ＭＳ 明朝" w:eastAsia="ＭＳ 明朝" w:hAnsi="ＭＳ 明朝" w:hint="eastAsia"/>
              </w:rPr>
              <w:t>運営基準減算</w:t>
            </w:r>
          </w:p>
        </w:tc>
        <w:tc>
          <w:tcPr>
            <w:tcW w:w="2551" w:type="dxa"/>
          </w:tcPr>
          <w:p w14:paraId="4753F767" w14:textId="77777777" w:rsidR="002675DF" w:rsidRPr="00511254" w:rsidRDefault="002675DF" w:rsidP="002675DF">
            <w:pPr>
              <w:rPr>
                <w:rFonts w:ascii="ＭＳ 明朝" w:eastAsia="ＭＳ 明朝" w:hAnsi="ＭＳ 明朝"/>
              </w:rPr>
            </w:pPr>
            <w:r w:rsidRPr="00511254">
              <w:rPr>
                <w:rFonts w:ascii="ＭＳ 明朝" w:eastAsia="ＭＳ 明朝" w:hAnsi="ＭＳ 明朝" w:hint="eastAsia"/>
              </w:rPr>
              <w:t>運営基準減算対象の重要事項説明としてサービス提供開始前に利用者又はその家族に説明していない。</w:t>
            </w:r>
          </w:p>
          <w:p w14:paraId="1F48086F" w14:textId="77777777" w:rsidR="002675DF" w:rsidRPr="00511254" w:rsidRDefault="002675DF" w:rsidP="002675DF">
            <w:pPr>
              <w:rPr>
                <w:rFonts w:ascii="ＭＳ 明朝" w:eastAsia="ＭＳ 明朝" w:hAnsi="ＭＳ 明朝"/>
              </w:rPr>
            </w:pPr>
          </w:p>
        </w:tc>
        <w:tc>
          <w:tcPr>
            <w:tcW w:w="4535" w:type="dxa"/>
          </w:tcPr>
          <w:p w14:paraId="6E3E0CF3" w14:textId="7D41BDE5" w:rsidR="002675DF" w:rsidRPr="00511254" w:rsidRDefault="002675DF" w:rsidP="002675DF">
            <w:pPr>
              <w:rPr>
                <w:rFonts w:ascii="ＭＳ 明朝" w:eastAsia="ＭＳ 明朝" w:hAnsi="ＭＳ 明朝"/>
              </w:rPr>
            </w:pPr>
            <w:r w:rsidRPr="00511254">
              <w:rPr>
                <w:rFonts w:ascii="ＭＳ 明朝" w:eastAsia="ＭＳ 明朝" w:hAnsi="ＭＳ 明朝"/>
              </w:rPr>
              <w:t>サービス提供の開始に際し、あらかじめ利用申込者又はその家族に対して、次の</w:t>
            </w:r>
            <w:r w:rsidRPr="00511254">
              <w:rPr>
                <w:rFonts w:ascii="ＭＳ 明朝" w:eastAsia="ＭＳ 明朝" w:hAnsi="ＭＳ 明朝" w:hint="eastAsia"/>
              </w:rPr>
              <w:t>内容について</w:t>
            </w:r>
            <w:r w:rsidR="000614EF" w:rsidRPr="00511254">
              <w:rPr>
                <w:rFonts w:ascii="ＭＳ 明朝" w:eastAsia="ＭＳ 明朝" w:hAnsi="ＭＳ 明朝"/>
              </w:rPr>
              <w:t>文書を交付し説明</w:t>
            </w:r>
            <w:r w:rsidR="000614EF" w:rsidRPr="00511254">
              <w:rPr>
                <w:rFonts w:ascii="ＭＳ 明朝" w:eastAsia="ＭＳ 明朝" w:hAnsi="ＭＳ 明朝" w:hint="eastAsia"/>
              </w:rPr>
              <w:t>すること</w:t>
            </w:r>
            <w:r w:rsidRPr="00511254">
              <w:rPr>
                <w:rFonts w:ascii="ＭＳ 明朝" w:eastAsia="ＭＳ 明朝" w:hAnsi="ＭＳ 明朝"/>
              </w:rPr>
              <w:t xml:space="preserve">。 </w:t>
            </w:r>
          </w:p>
          <w:p w14:paraId="5D83BACA" w14:textId="531D50F8" w:rsidR="002675DF" w:rsidRPr="00511254" w:rsidRDefault="00E14652" w:rsidP="002675DF">
            <w:pPr>
              <w:rPr>
                <w:rFonts w:ascii="ＭＳ 明朝" w:eastAsia="ＭＳ 明朝" w:hAnsi="ＭＳ 明朝"/>
              </w:rPr>
            </w:pPr>
            <w:r>
              <w:rPr>
                <w:rFonts w:ascii="ＭＳ 明朝" w:eastAsia="ＭＳ 明朝" w:hAnsi="ＭＳ 明朝" w:hint="eastAsia"/>
              </w:rPr>
              <w:t>①</w:t>
            </w:r>
            <w:r w:rsidR="002675DF" w:rsidRPr="00511254">
              <w:rPr>
                <w:rFonts w:ascii="ＭＳ 明朝" w:eastAsia="ＭＳ 明朝" w:hAnsi="ＭＳ 明朝"/>
              </w:rPr>
              <w:t>利用者から介護支援専門員に対して、 複数の指定居宅サービス事業者等の紹介を求めることが可能であること</w:t>
            </w:r>
            <w:r w:rsidR="000614EF" w:rsidRPr="00511254">
              <w:rPr>
                <w:rFonts w:ascii="ＭＳ 明朝" w:eastAsia="ＭＳ 明朝" w:hAnsi="ＭＳ 明朝" w:hint="eastAsia"/>
              </w:rPr>
              <w:t>。</w:t>
            </w:r>
          </w:p>
          <w:p w14:paraId="21A1C29B" w14:textId="546BA572" w:rsidR="002675DF" w:rsidRPr="00511254" w:rsidRDefault="00E14652" w:rsidP="002675DF">
            <w:pPr>
              <w:rPr>
                <w:rFonts w:ascii="ＭＳ 明朝" w:eastAsia="ＭＳ 明朝" w:hAnsi="ＭＳ 明朝"/>
              </w:rPr>
            </w:pPr>
            <w:r>
              <w:rPr>
                <w:rFonts w:ascii="ＭＳ 明朝" w:eastAsia="ＭＳ 明朝" w:hAnsi="ＭＳ 明朝" w:hint="eastAsia"/>
              </w:rPr>
              <w:t>②</w:t>
            </w:r>
            <w:r w:rsidR="002675DF" w:rsidRPr="00511254">
              <w:rPr>
                <w:rFonts w:ascii="ＭＳ 明朝" w:eastAsia="ＭＳ 明朝" w:hAnsi="ＭＳ 明朝"/>
              </w:rPr>
              <w:t>利用者から介護支援専門員に対して、居宅サービス原案に位置付けた指定居 宅サービス事業者等の選定理由の説明を求めることが可能であること</w:t>
            </w:r>
            <w:r w:rsidR="000614EF" w:rsidRPr="00511254">
              <w:rPr>
                <w:rFonts w:ascii="ＭＳ 明朝" w:eastAsia="ＭＳ 明朝" w:hAnsi="ＭＳ 明朝" w:hint="eastAsia"/>
              </w:rPr>
              <w:t>。</w:t>
            </w:r>
          </w:p>
          <w:p w14:paraId="55B38B60" w14:textId="1E1B3B77" w:rsidR="002675DF" w:rsidRPr="00511254" w:rsidRDefault="00E14652" w:rsidP="002675DF">
            <w:pPr>
              <w:rPr>
                <w:rFonts w:ascii="ＭＳ 明朝" w:eastAsia="ＭＳ 明朝" w:hAnsi="ＭＳ 明朝"/>
              </w:rPr>
            </w:pPr>
            <w:r>
              <w:rPr>
                <w:rFonts w:ascii="ＭＳ 明朝" w:eastAsia="ＭＳ 明朝" w:hAnsi="ＭＳ 明朝" w:hint="eastAsia"/>
              </w:rPr>
              <w:t>③</w:t>
            </w:r>
            <w:r w:rsidR="002675DF" w:rsidRPr="00511254">
              <w:rPr>
                <w:rFonts w:ascii="ＭＳ 明朝" w:eastAsia="ＭＳ 明朝" w:hAnsi="ＭＳ 明朝" w:hint="eastAsia"/>
              </w:rPr>
              <w:t>前</w:t>
            </w:r>
            <w:r w:rsidR="002675DF" w:rsidRPr="00511254">
              <w:rPr>
                <w:rFonts w:ascii="ＭＳ 明朝" w:eastAsia="ＭＳ 明朝" w:hAnsi="ＭＳ 明朝"/>
              </w:rPr>
              <w:t>6</w:t>
            </w:r>
            <w:r w:rsidR="00887BA6">
              <w:rPr>
                <w:rFonts w:ascii="ＭＳ 明朝" w:eastAsia="ＭＳ 明朝" w:hAnsi="ＭＳ 明朝"/>
              </w:rPr>
              <w:t>月間</w:t>
            </w:r>
            <w:r w:rsidR="002675DF" w:rsidRPr="00511254">
              <w:rPr>
                <w:rFonts w:ascii="ＭＳ 明朝" w:eastAsia="ＭＳ 明朝" w:hAnsi="ＭＳ 明朝"/>
              </w:rPr>
              <w:t>に居宅介護支援事業所において作成された居宅介護サービス計画の総数のうち、訪問介護、通所介護、福祉用具貸与、地域密着型通所介護がそれぞれ位置付けられた居宅サービス計画の数が占める割合</w:t>
            </w:r>
          </w:p>
          <w:p w14:paraId="29785148" w14:textId="13559182" w:rsidR="002675DF" w:rsidRPr="00511254" w:rsidRDefault="00E14652" w:rsidP="002675DF">
            <w:pPr>
              <w:rPr>
                <w:rFonts w:ascii="ＭＳ 明朝" w:eastAsia="ＭＳ 明朝" w:hAnsi="ＭＳ 明朝"/>
              </w:rPr>
            </w:pPr>
            <w:r>
              <w:rPr>
                <w:rFonts w:ascii="ＭＳ 明朝" w:eastAsia="ＭＳ 明朝" w:hAnsi="ＭＳ 明朝" w:hint="eastAsia"/>
              </w:rPr>
              <w:t>④</w:t>
            </w:r>
            <w:r w:rsidR="002675DF" w:rsidRPr="00511254">
              <w:rPr>
                <w:rFonts w:ascii="ＭＳ 明朝" w:eastAsia="ＭＳ 明朝" w:hAnsi="ＭＳ 明朝" w:hint="eastAsia"/>
              </w:rPr>
              <w:t>上記の居宅サービス計画について、サービスごとの回数</w:t>
            </w:r>
            <w:r w:rsidR="00887BA6">
              <w:rPr>
                <w:rFonts w:ascii="ＭＳ 明朝" w:eastAsia="ＭＳ 明朝" w:hAnsi="ＭＳ 明朝" w:hint="eastAsia"/>
              </w:rPr>
              <w:t>のうちに同一の居宅サービス事業者又は地域密着型サービス事業者</w:t>
            </w:r>
            <w:r w:rsidR="002675DF" w:rsidRPr="00511254">
              <w:rPr>
                <w:rFonts w:ascii="ＭＳ 明朝" w:eastAsia="ＭＳ 明朝" w:hAnsi="ＭＳ 明朝"/>
              </w:rPr>
              <w:t>によって提供されたものが占める割合（上位3位まで）</w:t>
            </w:r>
          </w:p>
        </w:tc>
      </w:tr>
      <w:tr w:rsidR="00801AF3" w:rsidRPr="00511254" w14:paraId="5052A1EE" w14:textId="77777777" w:rsidTr="00CC2C4C">
        <w:tc>
          <w:tcPr>
            <w:tcW w:w="1474" w:type="dxa"/>
            <w:vMerge w:val="restart"/>
          </w:tcPr>
          <w:p w14:paraId="50CFA0EC" w14:textId="3E4A0596" w:rsidR="00801AF3" w:rsidRPr="00511254" w:rsidRDefault="00801AF3">
            <w:pPr>
              <w:rPr>
                <w:rFonts w:ascii="ＭＳ 明朝" w:eastAsia="ＭＳ 明朝" w:hAnsi="ＭＳ 明朝"/>
              </w:rPr>
            </w:pPr>
            <w:r w:rsidRPr="00511254">
              <w:rPr>
                <w:rFonts w:ascii="ＭＳ 明朝" w:eastAsia="ＭＳ 明朝" w:hAnsi="ＭＳ 明朝" w:hint="eastAsia"/>
              </w:rPr>
              <w:t>特定事業所集中減算</w:t>
            </w:r>
          </w:p>
        </w:tc>
        <w:tc>
          <w:tcPr>
            <w:tcW w:w="2551" w:type="dxa"/>
          </w:tcPr>
          <w:p w14:paraId="485D5673" w14:textId="624759F8" w:rsidR="00801AF3" w:rsidRPr="00511254" w:rsidRDefault="00801AF3" w:rsidP="002675DF">
            <w:pPr>
              <w:rPr>
                <w:rFonts w:ascii="ＭＳ 明朝" w:eastAsia="ＭＳ 明朝" w:hAnsi="ＭＳ 明朝"/>
              </w:rPr>
            </w:pPr>
            <w:r w:rsidRPr="00511254">
              <w:rPr>
                <w:rFonts w:ascii="ＭＳ 明朝" w:eastAsia="ＭＳ 明朝" w:hAnsi="ＭＳ 明朝" w:hint="eastAsia"/>
              </w:rPr>
              <w:t>特定事業所集中減算計算書を作成していない。</w:t>
            </w:r>
          </w:p>
        </w:tc>
        <w:tc>
          <w:tcPr>
            <w:tcW w:w="4535" w:type="dxa"/>
          </w:tcPr>
          <w:p w14:paraId="3FCA5604" w14:textId="67E3F2B7" w:rsidR="00801AF3" w:rsidRPr="00511254" w:rsidRDefault="00801AF3" w:rsidP="002675DF">
            <w:pPr>
              <w:rPr>
                <w:rFonts w:ascii="ＭＳ 明朝" w:eastAsia="ＭＳ 明朝" w:hAnsi="ＭＳ 明朝"/>
              </w:rPr>
            </w:pPr>
            <w:r w:rsidRPr="00511254">
              <w:rPr>
                <w:rFonts w:ascii="ＭＳ 明朝" w:eastAsia="ＭＳ 明朝" w:hAnsi="ＭＳ 明朝" w:hint="eastAsia"/>
              </w:rPr>
              <w:t>計算書の提出を要しない場合であっても、計算書の作成自体は、全ての事業所が行い、保存すること。</w:t>
            </w:r>
          </w:p>
        </w:tc>
      </w:tr>
      <w:tr w:rsidR="00801AF3" w:rsidRPr="00511254" w14:paraId="05D3A322" w14:textId="77777777" w:rsidTr="00CC2C4C">
        <w:tc>
          <w:tcPr>
            <w:tcW w:w="1474" w:type="dxa"/>
            <w:vMerge/>
          </w:tcPr>
          <w:p w14:paraId="013FC34A" w14:textId="77777777" w:rsidR="00801AF3" w:rsidRPr="00511254" w:rsidRDefault="00801AF3">
            <w:pPr>
              <w:rPr>
                <w:rFonts w:ascii="ＭＳ 明朝" w:eastAsia="ＭＳ 明朝" w:hAnsi="ＭＳ 明朝"/>
              </w:rPr>
            </w:pPr>
          </w:p>
        </w:tc>
        <w:tc>
          <w:tcPr>
            <w:tcW w:w="2551" w:type="dxa"/>
          </w:tcPr>
          <w:p w14:paraId="063397A0" w14:textId="1907C987" w:rsidR="00801AF3" w:rsidRPr="00511254" w:rsidRDefault="00801AF3" w:rsidP="002675DF">
            <w:pPr>
              <w:rPr>
                <w:rFonts w:ascii="ＭＳ 明朝" w:eastAsia="ＭＳ 明朝" w:hAnsi="ＭＳ 明朝"/>
              </w:rPr>
            </w:pPr>
            <w:r w:rsidRPr="00511254">
              <w:rPr>
                <w:rFonts w:ascii="ＭＳ 明朝" w:eastAsia="ＭＳ 明朝" w:hAnsi="ＭＳ 明朝" w:hint="eastAsia"/>
              </w:rPr>
              <w:t>計算方法が誤っている。</w:t>
            </w:r>
          </w:p>
        </w:tc>
        <w:tc>
          <w:tcPr>
            <w:tcW w:w="4535" w:type="dxa"/>
          </w:tcPr>
          <w:p w14:paraId="044C7FE8" w14:textId="090A97CC" w:rsidR="00801AF3" w:rsidRPr="00511254" w:rsidRDefault="00280395" w:rsidP="002675DF">
            <w:pPr>
              <w:rPr>
                <w:rFonts w:ascii="ＭＳ 明朝" w:eastAsia="ＭＳ 明朝" w:hAnsi="ＭＳ 明朝"/>
              </w:rPr>
            </w:pPr>
            <w:r w:rsidRPr="00280395">
              <w:rPr>
                <w:rFonts w:ascii="ＭＳ 明朝" w:eastAsia="ＭＳ 明朝" w:hAnsi="ＭＳ 明朝" w:hint="eastAsia"/>
              </w:rPr>
              <w:t>居宅介護支援事業所において判定期間（前</w:t>
            </w:r>
            <w:r w:rsidRPr="00280395">
              <w:rPr>
                <w:rFonts w:ascii="ＭＳ 明朝" w:eastAsia="ＭＳ 明朝" w:hAnsi="ＭＳ 明朝"/>
              </w:rPr>
              <w:t>6月間）に作成した居宅サービス計画に位置付けられた「訪問介護」、「通所介護」、「地域密着型通所介護」、「福祉用具貸与」の提供総数のうち、最もその紹介件数の多い</w:t>
            </w:r>
            <w:r w:rsidRPr="00280395">
              <w:rPr>
                <w:rFonts w:ascii="ＭＳ 明朝" w:eastAsia="ＭＳ 明朝" w:hAnsi="ＭＳ 明朝"/>
                <w:b/>
                <w:u w:val="single"/>
              </w:rPr>
              <w:t>法人</w:t>
            </w:r>
            <w:r w:rsidRPr="00280395">
              <w:rPr>
                <w:rFonts w:ascii="ＭＳ 明朝" w:eastAsia="ＭＳ 明朝" w:hAnsi="ＭＳ 明朝"/>
              </w:rPr>
              <w:t>（以下「紹介率最高法人」という）単位で計算すること。</w:t>
            </w:r>
          </w:p>
        </w:tc>
      </w:tr>
      <w:tr w:rsidR="002C38C7" w:rsidRPr="00511254" w14:paraId="39CDAF52" w14:textId="77777777" w:rsidTr="00CC2C4C">
        <w:tc>
          <w:tcPr>
            <w:tcW w:w="1474" w:type="dxa"/>
            <w:vMerge w:val="restart"/>
          </w:tcPr>
          <w:p w14:paraId="61774E2A" w14:textId="77777777" w:rsidR="002C38C7" w:rsidRDefault="002C38C7">
            <w:pPr>
              <w:rPr>
                <w:rFonts w:ascii="ＭＳ 明朝" w:eastAsia="ＭＳ 明朝" w:hAnsi="ＭＳ 明朝"/>
              </w:rPr>
            </w:pPr>
            <w:r w:rsidRPr="00511254">
              <w:rPr>
                <w:rFonts w:ascii="ＭＳ 明朝" w:eastAsia="ＭＳ 明朝" w:hAnsi="ＭＳ 明朝" w:hint="eastAsia"/>
              </w:rPr>
              <w:t>特定事業所加算</w:t>
            </w:r>
          </w:p>
          <w:p w14:paraId="1A17EDF7" w14:textId="77777777" w:rsidR="000D1516" w:rsidRDefault="000D1516">
            <w:pPr>
              <w:rPr>
                <w:rFonts w:ascii="ＭＳ 明朝" w:eastAsia="ＭＳ 明朝" w:hAnsi="ＭＳ 明朝"/>
              </w:rPr>
            </w:pPr>
          </w:p>
          <w:p w14:paraId="5AB0C927" w14:textId="77777777" w:rsidR="000D1516" w:rsidRDefault="000D1516">
            <w:pPr>
              <w:rPr>
                <w:rFonts w:ascii="ＭＳ 明朝" w:eastAsia="ＭＳ 明朝" w:hAnsi="ＭＳ 明朝"/>
              </w:rPr>
            </w:pPr>
          </w:p>
          <w:p w14:paraId="6922E620" w14:textId="77777777" w:rsidR="000D1516" w:rsidRDefault="000D1516">
            <w:pPr>
              <w:rPr>
                <w:rFonts w:ascii="ＭＳ 明朝" w:eastAsia="ＭＳ 明朝" w:hAnsi="ＭＳ 明朝"/>
              </w:rPr>
            </w:pPr>
          </w:p>
          <w:p w14:paraId="7EE00CD9" w14:textId="77777777" w:rsidR="000D1516" w:rsidRDefault="000D1516">
            <w:pPr>
              <w:rPr>
                <w:rFonts w:ascii="ＭＳ 明朝" w:eastAsia="ＭＳ 明朝" w:hAnsi="ＭＳ 明朝"/>
              </w:rPr>
            </w:pPr>
          </w:p>
          <w:p w14:paraId="13507089" w14:textId="7459DF62" w:rsidR="000D1516" w:rsidRPr="00511254" w:rsidRDefault="000D1516">
            <w:pPr>
              <w:rPr>
                <w:rFonts w:ascii="ＭＳ 明朝" w:eastAsia="ＭＳ 明朝" w:hAnsi="ＭＳ 明朝"/>
              </w:rPr>
            </w:pPr>
            <w:r w:rsidRPr="00511254">
              <w:rPr>
                <w:rFonts w:ascii="ＭＳ 明朝" w:eastAsia="ＭＳ 明朝" w:hAnsi="ＭＳ 明朝" w:hint="eastAsia"/>
              </w:rPr>
              <w:t>特定事業所加算</w:t>
            </w:r>
          </w:p>
        </w:tc>
        <w:tc>
          <w:tcPr>
            <w:tcW w:w="2551" w:type="dxa"/>
          </w:tcPr>
          <w:p w14:paraId="0FFA01E0" w14:textId="3E0B05E0" w:rsidR="002C38C7" w:rsidRPr="00511254" w:rsidRDefault="002C38C7" w:rsidP="002675DF">
            <w:pPr>
              <w:rPr>
                <w:rFonts w:ascii="ＭＳ 明朝" w:eastAsia="ＭＳ 明朝" w:hAnsi="ＭＳ 明朝"/>
              </w:rPr>
            </w:pPr>
            <w:r w:rsidRPr="00511254">
              <w:rPr>
                <w:rFonts w:ascii="ＭＳ 明朝" w:eastAsia="ＭＳ 明朝" w:hAnsi="ＭＳ 明朝" w:hint="eastAsia"/>
              </w:rPr>
              <w:lastRenderedPageBreak/>
              <w:t>他の法人運営の居宅介護支援事業所と共同の事例検討会、研修会等の実施に関する計画について、</w:t>
            </w:r>
            <w:r w:rsidRPr="00511254">
              <w:rPr>
                <w:rFonts w:ascii="ＭＳ 明朝" w:eastAsia="ＭＳ 明朝" w:hAnsi="ＭＳ 明朝" w:hint="eastAsia"/>
              </w:rPr>
              <w:lastRenderedPageBreak/>
              <w:t>いつ策定されたか等確認できない。</w:t>
            </w:r>
          </w:p>
        </w:tc>
        <w:tc>
          <w:tcPr>
            <w:tcW w:w="4535" w:type="dxa"/>
          </w:tcPr>
          <w:p w14:paraId="0526BA82" w14:textId="5DAC642D" w:rsidR="002C38C7" w:rsidRPr="00511254" w:rsidRDefault="002C38C7" w:rsidP="002675DF">
            <w:pPr>
              <w:rPr>
                <w:rFonts w:ascii="ＭＳ 明朝" w:eastAsia="ＭＳ 明朝" w:hAnsi="ＭＳ 明朝"/>
              </w:rPr>
            </w:pPr>
            <w:r w:rsidRPr="00511254">
              <w:rPr>
                <w:rFonts w:ascii="ＭＳ 明朝" w:eastAsia="ＭＳ 明朝" w:hAnsi="ＭＳ 明朝" w:hint="eastAsia"/>
              </w:rPr>
              <w:lastRenderedPageBreak/>
              <w:t>他の法人運営の居宅介護支援事業所と共同の事例検討会、研修会等の実施に関する計画は、前年度までに策定している必要があるため、策定した年月日を記載すること。</w:t>
            </w:r>
          </w:p>
        </w:tc>
      </w:tr>
      <w:tr w:rsidR="002C38C7" w:rsidRPr="00511254" w14:paraId="4997B33D" w14:textId="77777777" w:rsidTr="00CC2C4C">
        <w:tc>
          <w:tcPr>
            <w:tcW w:w="1474" w:type="dxa"/>
            <w:vMerge/>
          </w:tcPr>
          <w:p w14:paraId="572A4C7F" w14:textId="77777777" w:rsidR="002C38C7" w:rsidRPr="00511254" w:rsidRDefault="002C38C7">
            <w:pPr>
              <w:rPr>
                <w:rFonts w:ascii="ＭＳ 明朝" w:eastAsia="ＭＳ 明朝" w:hAnsi="ＭＳ 明朝"/>
              </w:rPr>
            </w:pPr>
          </w:p>
        </w:tc>
        <w:tc>
          <w:tcPr>
            <w:tcW w:w="2551" w:type="dxa"/>
          </w:tcPr>
          <w:p w14:paraId="0CC577C3" w14:textId="73D849A7" w:rsidR="002C38C7" w:rsidRPr="00511254" w:rsidRDefault="002C38C7" w:rsidP="002675DF">
            <w:pPr>
              <w:rPr>
                <w:rFonts w:ascii="ＭＳ 明朝" w:eastAsia="ＭＳ 明朝" w:hAnsi="ＭＳ 明朝"/>
              </w:rPr>
            </w:pPr>
            <w:r w:rsidRPr="00511254">
              <w:rPr>
                <w:rFonts w:ascii="ＭＳ 明朝" w:eastAsia="ＭＳ 明朝" w:hAnsi="ＭＳ 明朝" w:hint="eastAsia"/>
              </w:rPr>
              <w:t>利用者に関する情報又はサービス提供に当たっての留意事項に係る伝達等を目的とした会議の開催回数が不足している。</w:t>
            </w:r>
          </w:p>
        </w:tc>
        <w:tc>
          <w:tcPr>
            <w:tcW w:w="4535" w:type="dxa"/>
          </w:tcPr>
          <w:p w14:paraId="5365C6C0" w14:textId="77777777" w:rsidR="002C38C7" w:rsidRPr="00511254" w:rsidRDefault="002C38C7" w:rsidP="002675DF">
            <w:pPr>
              <w:rPr>
                <w:rFonts w:ascii="ＭＳ 明朝" w:eastAsia="ＭＳ 明朝" w:hAnsi="ＭＳ 明朝"/>
              </w:rPr>
            </w:pPr>
            <w:r w:rsidRPr="00511254">
              <w:rPr>
                <w:rFonts w:ascii="ＭＳ 明朝" w:eastAsia="ＭＳ 明朝" w:hAnsi="ＭＳ 明朝" w:hint="eastAsia"/>
              </w:rPr>
              <w:t>・職員の情報共有のために、おおむね週１回以上は行うこと。</w:t>
            </w:r>
          </w:p>
          <w:p w14:paraId="0E901C3B" w14:textId="24502D3A" w:rsidR="002C38C7" w:rsidRPr="00511254" w:rsidRDefault="002C38C7" w:rsidP="002675DF">
            <w:pPr>
              <w:rPr>
                <w:rFonts w:ascii="ＭＳ 明朝" w:eastAsia="ＭＳ 明朝" w:hAnsi="ＭＳ 明朝"/>
              </w:rPr>
            </w:pPr>
            <w:r w:rsidRPr="00511254">
              <w:rPr>
                <w:rFonts w:ascii="ＭＳ 明朝" w:eastAsia="ＭＳ 明朝" w:hAnsi="ＭＳ 明朝" w:hint="eastAsia"/>
              </w:rPr>
              <w:t>・開催されたことがわかるように、議事録等の記録を確実に行うこと。</w:t>
            </w:r>
          </w:p>
        </w:tc>
      </w:tr>
      <w:tr w:rsidR="002C38C7" w:rsidRPr="00511254" w14:paraId="2C5A3BE7" w14:textId="77777777" w:rsidTr="00CC2C4C">
        <w:tc>
          <w:tcPr>
            <w:tcW w:w="1474" w:type="dxa"/>
            <w:vMerge w:val="restart"/>
          </w:tcPr>
          <w:p w14:paraId="6893E00B" w14:textId="1B88CBD9" w:rsidR="002C38C7" w:rsidRPr="00511254" w:rsidRDefault="002C38C7">
            <w:pPr>
              <w:rPr>
                <w:rFonts w:ascii="ＭＳ 明朝" w:eastAsia="ＭＳ 明朝" w:hAnsi="ＭＳ 明朝"/>
              </w:rPr>
            </w:pPr>
            <w:r w:rsidRPr="00511254">
              <w:rPr>
                <w:rFonts w:ascii="ＭＳ 明朝" w:eastAsia="ＭＳ 明朝" w:hAnsi="ＭＳ 明朝" w:hint="eastAsia"/>
              </w:rPr>
              <w:t>入院時情報連携加算</w:t>
            </w:r>
          </w:p>
        </w:tc>
        <w:tc>
          <w:tcPr>
            <w:tcW w:w="2551" w:type="dxa"/>
          </w:tcPr>
          <w:p w14:paraId="0C06E96E" w14:textId="6E86E75A" w:rsidR="002C38C7" w:rsidRPr="00511254" w:rsidRDefault="002C38C7" w:rsidP="002675DF">
            <w:pPr>
              <w:rPr>
                <w:rFonts w:ascii="ＭＳ 明朝" w:eastAsia="ＭＳ 明朝" w:hAnsi="ＭＳ 明朝"/>
              </w:rPr>
            </w:pPr>
            <w:r w:rsidRPr="00511254">
              <w:rPr>
                <w:rFonts w:ascii="ＭＳ 明朝" w:eastAsia="ＭＳ 明朝" w:hAnsi="ＭＳ 明朝" w:hint="eastAsia"/>
              </w:rPr>
              <w:t>入院時情報連携として病院に提供する内容が不足している。</w:t>
            </w:r>
          </w:p>
        </w:tc>
        <w:tc>
          <w:tcPr>
            <w:tcW w:w="4535" w:type="dxa"/>
          </w:tcPr>
          <w:p w14:paraId="5CB54C9F" w14:textId="40D6B074" w:rsidR="002C38C7" w:rsidRPr="00511254" w:rsidRDefault="00583681" w:rsidP="002675DF">
            <w:pPr>
              <w:rPr>
                <w:rFonts w:ascii="ＭＳ 明朝" w:eastAsia="ＭＳ 明朝" w:hAnsi="ＭＳ 明朝"/>
              </w:rPr>
            </w:pPr>
            <w:r>
              <w:rPr>
                <w:rFonts w:ascii="ＭＳ 明朝" w:eastAsia="ＭＳ 明朝" w:hAnsi="ＭＳ 明朝" w:hint="eastAsia"/>
              </w:rPr>
              <w:t>・病院へ</w:t>
            </w:r>
            <w:r w:rsidR="002C38C7" w:rsidRPr="00511254">
              <w:rPr>
                <w:rFonts w:ascii="ＭＳ 明朝" w:eastAsia="ＭＳ 明朝" w:hAnsi="ＭＳ 明朝" w:hint="eastAsia"/>
              </w:rPr>
              <w:t>必要な情報（入院日、心身の助状況、生活環境、サービスの利用状況）を提供すること。</w:t>
            </w:r>
          </w:p>
          <w:p w14:paraId="2547F137" w14:textId="5040A404" w:rsidR="002C38C7" w:rsidRPr="00511254" w:rsidRDefault="002C38C7" w:rsidP="002675DF">
            <w:pPr>
              <w:rPr>
                <w:rFonts w:ascii="ＭＳ 明朝" w:eastAsia="ＭＳ 明朝" w:hAnsi="ＭＳ 明朝"/>
              </w:rPr>
            </w:pPr>
            <w:r w:rsidRPr="00511254">
              <w:rPr>
                <w:rFonts w:ascii="ＭＳ 明朝" w:eastAsia="ＭＳ 明朝" w:hAnsi="ＭＳ 明朝" w:hint="eastAsia"/>
                <w:noProof/>
              </w:rPr>
              <mc:AlternateContent>
                <mc:Choice Requires="wpg">
                  <w:drawing>
                    <wp:anchor distT="0" distB="0" distL="114300" distR="114300" simplePos="0" relativeHeight="251662336" behindDoc="0" locked="0" layoutInCell="1" allowOverlap="1" wp14:anchorId="7CD3BFD4" wp14:editId="1F930250">
                      <wp:simplePos x="0" y="0"/>
                      <wp:positionH relativeFrom="column">
                        <wp:posOffset>207010</wp:posOffset>
                      </wp:positionH>
                      <wp:positionV relativeFrom="paragraph">
                        <wp:posOffset>216535</wp:posOffset>
                      </wp:positionV>
                      <wp:extent cx="2362200" cy="230505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2362200" cy="2305050"/>
                                <a:chOff x="0" y="0"/>
                                <a:chExt cx="2362200" cy="2305050"/>
                              </a:xfrm>
                            </wpg:grpSpPr>
                            <wps:wsp>
                              <wps:cNvPr id="1" name="テキスト ボックス 1"/>
                              <wps:cNvSpPr txBox="1"/>
                              <wps:spPr>
                                <a:xfrm>
                                  <a:off x="0" y="0"/>
                                  <a:ext cx="2362200" cy="2305050"/>
                                </a:xfrm>
                                <a:prstGeom prst="rect">
                                  <a:avLst/>
                                </a:prstGeom>
                                <a:solidFill>
                                  <a:schemeClr val="lt1"/>
                                </a:solidFill>
                                <a:ln w="6350">
                                  <a:solidFill>
                                    <a:prstClr val="black"/>
                                  </a:solidFill>
                                </a:ln>
                              </wps:spPr>
                              <wps:txbx>
                                <w:txbxContent>
                                  <w:p w14:paraId="64034679" w14:textId="7CE17AF1" w:rsidR="002C38C7" w:rsidRPr="00AC6597" w:rsidRDefault="002C38C7" w:rsidP="00AC6597">
                                    <w:r>
                                      <w:rPr>
                                        <w:rFonts w:hint="eastAsia"/>
                                      </w:rPr>
                                      <w:t>厚労省HP</w:t>
                                    </w:r>
                                    <w:r>
                                      <w:t>：</w:t>
                                    </w:r>
                                    <w:r w:rsidRPr="00590841">
                                      <w:rPr>
                                        <w:rFonts w:hint="eastAsia"/>
                                      </w:rPr>
                                      <w:t>【</w:t>
                                    </w:r>
                                    <w:r w:rsidRPr="00AC6597">
                                      <w:rPr>
                                        <w:rFonts w:hint="eastAsia"/>
                                      </w:rPr>
                                      <w:t>介護職員・介護支援専門員</w:t>
                                    </w:r>
                                    <w:r w:rsidRPr="00590841">
                                      <w:rPr>
                                        <w:rFonts w:hint="eastAsia"/>
                                      </w:rPr>
                                      <w:t>】</w:t>
                                    </w:r>
                                    <w:r>
                                      <w:rPr>
                                        <w:rFonts w:hint="eastAsia"/>
                                      </w:rPr>
                                      <w:t>３．</w:t>
                                    </w:r>
                                    <w:r>
                                      <w:t>その他</w:t>
                                    </w:r>
                                    <w:r>
                                      <w:rPr>
                                        <w:rFonts w:hint="eastAsia"/>
                                      </w:rPr>
                                      <w:t>：</w:t>
                                    </w:r>
                                    <w:r w:rsidRPr="00AC6597">
                                      <w:rPr>
                                        <w:rFonts w:hint="eastAsia"/>
                                      </w:rPr>
                                      <w:t>入院時情報連携加算に係る様式例</w:t>
                                    </w:r>
                                  </w:p>
                                  <w:p w14:paraId="5099BF90" w14:textId="77777777" w:rsidR="002C38C7" w:rsidRDefault="00572EA5" w:rsidP="00AC6597">
                                    <w:hyperlink r:id="rId8" w:history="1">
                                      <w:r w:rsidR="002C38C7" w:rsidRPr="00AC6597">
                                        <w:rPr>
                                          <w:rStyle w:val="aa"/>
                                          <w:color w:val="auto"/>
                                          <w:u w:val="none"/>
                                        </w:rPr>
                                        <w:t>https://www.mhlw.go.jp/stf/seisakunitsuite/bunya/0000054119.html</w:t>
                                      </w:r>
                                    </w:hyperlink>
                                  </w:p>
                                  <w:p w14:paraId="1E8E1917" w14:textId="77777777" w:rsidR="002C38C7" w:rsidRDefault="002C38C7" w:rsidP="00AC6597">
                                    <w:pPr>
                                      <w:rPr>
                                        <w:noProof/>
                                      </w:rPr>
                                    </w:pPr>
                                    <w:r>
                                      <w:rPr>
                                        <w:rFonts w:hint="eastAsia"/>
                                        <w:noProof/>
                                      </w:rPr>
                                      <w:t xml:space="preserve">　</w:t>
                                    </w:r>
                                  </w:p>
                                  <w:p w14:paraId="622D1372" w14:textId="77777777" w:rsidR="002C38C7" w:rsidRDefault="002C38C7" w:rsidP="00AC6597">
                                    <w:pPr>
                                      <w:rPr>
                                        <w:noProof/>
                                      </w:rPr>
                                    </w:pPr>
                                  </w:p>
                                  <w:p w14:paraId="51950369" w14:textId="77777777" w:rsidR="002C38C7" w:rsidRDefault="002C38C7" w:rsidP="00AC6597">
                                    <w:pPr>
                                      <w:ind w:firstLineChars="100" w:firstLine="210"/>
                                      <w:rPr>
                                        <w:noProof/>
                                      </w:rPr>
                                    </w:pPr>
                                  </w:p>
                                  <w:p w14:paraId="3E07B994" w14:textId="5DE4819B" w:rsidR="002C38C7" w:rsidRPr="00590841" w:rsidRDefault="002C38C7" w:rsidP="00AC6597">
                                    <w:pPr>
                                      <w:ind w:firstLineChars="100" w:firstLine="210"/>
                                    </w:pPr>
                                    <w:r>
                                      <w:rPr>
                                        <w:rFonts w:hint="eastAsia"/>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図 4" descr="C:\Users\006132\AppData\Local\Temp\7\MicrosoftEdgeDownloads\ff5d0059-d91f-455b-b63b-95dea7ab400c\qrcode_www.mhlw.go.jp (2).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19200" y="1381125"/>
                                  <a:ext cx="713740" cy="713740"/>
                                </a:xfrm>
                                <a:prstGeom prst="rect">
                                  <a:avLst/>
                                </a:prstGeom>
                                <a:noFill/>
                                <a:ln>
                                  <a:noFill/>
                                </a:ln>
                              </pic:spPr>
                            </pic:pic>
                          </wpg:wgp>
                        </a:graphicData>
                      </a:graphic>
                    </wp:anchor>
                  </w:drawing>
                </mc:Choice>
                <mc:Fallback>
                  <w:pict>
                    <v:group w14:anchorId="7CD3BFD4" id="グループ化 6" o:spid="_x0000_s1026" style="position:absolute;left:0;text-align:left;margin-left:16.3pt;margin-top:17.05pt;width:186pt;height:181.5pt;z-index:251662336" coordsize="23622,23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">
                      <v:shapetype id="_x0000_t202" coordsize="21600,21600" o:spt="202" path="m,l,21600r21600,l21600,xe">
                        <v:stroke joinstyle="miter"/>
                        <v:path gradientshapeok="t" o:connecttype="rect"/>
                      </v:shapetype>
                      <v:shape id="テキスト ボックス 1" o:spid="_x0000_s1027" type="#_x0000_t202" style="position:absolute;width:23622;height:2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64034679" w14:textId="7CE17AF1" w:rsidR="002C38C7" w:rsidRPr="00AC6597" w:rsidRDefault="002C38C7" w:rsidP="00AC6597">
                              <w:r>
                                <w:rPr>
                                  <w:rFonts w:hint="eastAsia"/>
                                </w:rPr>
                                <w:t>厚労省HP</w:t>
                              </w:r>
                              <w:r>
                                <w:t>：</w:t>
                              </w:r>
                              <w:r w:rsidRPr="00590841">
                                <w:rPr>
                                  <w:rFonts w:hint="eastAsia"/>
                                </w:rPr>
                                <w:t>【</w:t>
                              </w:r>
                              <w:r w:rsidRPr="00AC6597">
                                <w:rPr>
                                  <w:rFonts w:hint="eastAsia"/>
                                </w:rPr>
                                <w:t>介護職員・介護支援専門員</w:t>
                              </w:r>
                              <w:r w:rsidRPr="00590841">
                                <w:rPr>
                                  <w:rFonts w:hint="eastAsia"/>
                                </w:rPr>
                                <w:t>】</w:t>
                              </w:r>
                              <w:r>
                                <w:rPr>
                                  <w:rFonts w:hint="eastAsia"/>
                                </w:rPr>
                                <w:t>３．</w:t>
                              </w:r>
                              <w:r>
                                <w:t>その他</w:t>
                              </w:r>
                              <w:r>
                                <w:rPr>
                                  <w:rFonts w:hint="eastAsia"/>
                                </w:rPr>
                                <w:t>：</w:t>
                              </w:r>
                              <w:r w:rsidRPr="00AC6597">
                                <w:rPr>
                                  <w:rFonts w:hint="eastAsia"/>
                                </w:rPr>
                                <w:t>入院時情報連携加算に係る様式例</w:t>
                              </w:r>
                            </w:p>
                            <w:p w14:paraId="5099BF90" w14:textId="77777777" w:rsidR="002C38C7" w:rsidRDefault="00572EA5" w:rsidP="00AC6597">
                              <w:hyperlink r:id="rId10" w:history="1">
                                <w:r w:rsidR="002C38C7" w:rsidRPr="00AC6597">
                                  <w:rPr>
                                    <w:rStyle w:val="aa"/>
                                    <w:color w:val="auto"/>
                                    <w:u w:val="none"/>
                                  </w:rPr>
                                  <w:t>https://www.mhlw.go.jp/stf/seisakunitsuite/bunya/0000054119.html</w:t>
                                </w:r>
                              </w:hyperlink>
                            </w:p>
                            <w:p w14:paraId="1E8E1917" w14:textId="77777777" w:rsidR="002C38C7" w:rsidRDefault="002C38C7" w:rsidP="00AC6597">
                              <w:pPr>
                                <w:rPr>
                                  <w:noProof/>
                                </w:rPr>
                              </w:pPr>
                              <w:r>
                                <w:rPr>
                                  <w:rFonts w:hint="eastAsia"/>
                                  <w:noProof/>
                                </w:rPr>
                                <w:t xml:space="preserve">　</w:t>
                              </w:r>
                            </w:p>
                            <w:p w14:paraId="622D1372" w14:textId="77777777" w:rsidR="002C38C7" w:rsidRDefault="002C38C7" w:rsidP="00AC6597">
                              <w:pPr>
                                <w:rPr>
                                  <w:noProof/>
                                </w:rPr>
                              </w:pPr>
                            </w:p>
                            <w:p w14:paraId="51950369" w14:textId="77777777" w:rsidR="002C38C7" w:rsidRDefault="002C38C7" w:rsidP="00AC6597">
                              <w:pPr>
                                <w:ind w:firstLineChars="100" w:firstLine="210"/>
                                <w:rPr>
                                  <w:noProof/>
                                </w:rPr>
                              </w:pPr>
                            </w:p>
                            <w:p w14:paraId="3E07B994" w14:textId="5DE4819B" w:rsidR="002C38C7" w:rsidRPr="00590841" w:rsidRDefault="002C38C7" w:rsidP="00AC6597">
                              <w:pPr>
                                <w:ind w:firstLineChars="100" w:firstLine="210"/>
                              </w:pPr>
                              <w:r>
                                <w:rPr>
                                  <w:rFonts w:hint="eastAsia"/>
                                  <w:noProof/>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12192;top:13811;width:7137;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">
                        <v:imagedata r:id="rId11" o:title="qrcode_www.mhlw.go.jp (2)"/>
                        <v:path arrowok="t"/>
                      </v:shape>
                    </v:group>
                  </w:pict>
                </mc:Fallback>
              </mc:AlternateContent>
            </w:r>
            <w:r w:rsidRPr="00511254">
              <w:rPr>
                <w:rFonts w:ascii="ＭＳ 明朝" w:eastAsia="ＭＳ 明朝" w:hAnsi="ＭＳ 明朝" w:hint="eastAsia"/>
              </w:rPr>
              <w:t>・厚生労働省の様</w:t>
            </w:r>
            <w:bookmarkStart w:id="0" w:name="_GoBack"/>
            <w:bookmarkEnd w:id="0"/>
            <w:r w:rsidRPr="00511254">
              <w:rPr>
                <w:rFonts w:ascii="ＭＳ 明朝" w:eastAsia="ＭＳ 明朝" w:hAnsi="ＭＳ 明朝" w:hint="eastAsia"/>
              </w:rPr>
              <w:t>式を参考にすること。</w:t>
            </w:r>
          </w:p>
          <w:p w14:paraId="00D1224A" w14:textId="6CD5F9A8" w:rsidR="002C38C7" w:rsidRPr="00511254" w:rsidRDefault="002C38C7" w:rsidP="002675DF">
            <w:pPr>
              <w:rPr>
                <w:rFonts w:ascii="ＭＳ 明朝" w:eastAsia="ＭＳ 明朝" w:hAnsi="ＭＳ 明朝"/>
              </w:rPr>
            </w:pPr>
          </w:p>
          <w:p w14:paraId="618A604B" w14:textId="4DF594D1" w:rsidR="002C38C7" w:rsidRPr="00511254" w:rsidRDefault="002C38C7" w:rsidP="002675DF">
            <w:pPr>
              <w:rPr>
                <w:rFonts w:ascii="ＭＳ 明朝" w:eastAsia="ＭＳ 明朝" w:hAnsi="ＭＳ 明朝"/>
              </w:rPr>
            </w:pPr>
          </w:p>
          <w:p w14:paraId="6812B262" w14:textId="71306C70" w:rsidR="002C38C7" w:rsidRPr="00511254" w:rsidRDefault="002C38C7" w:rsidP="002675DF">
            <w:pPr>
              <w:rPr>
                <w:rFonts w:ascii="ＭＳ 明朝" w:eastAsia="ＭＳ 明朝" w:hAnsi="ＭＳ 明朝"/>
              </w:rPr>
            </w:pPr>
          </w:p>
          <w:p w14:paraId="69BCE5CB" w14:textId="305FE6B5" w:rsidR="002C38C7" w:rsidRPr="00511254" w:rsidRDefault="002C38C7" w:rsidP="002675DF">
            <w:pPr>
              <w:rPr>
                <w:rFonts w:ascii="ＭＳ 明朝" w:eastAsia="ＭＳ 明朝" w:hAnsi="ＭＳ 明朝"/>
              </w:rPr>
            </w:pPr>
          </w:p>
          <w:p w14:paraId="6A2275E8" w14:textId="77777777" w:rsidR="002C38C7" w:rsidRPr="00511254" w:rsidRDefault="002C38C7" w:rsidP="002675DF">
            <w:pPr>
              <w:rPr>
                <w:rFonts w:ascii="ＭＳ 明朝" w:eastAsia="ＭＳ 明朝" w:hAnsi="ＭＳ 明朝"/>
              </w:rPr>
            </w:pPr>
          </w:p>
          <w:p w14:paraId="06CF44BC" w14:textId="77777777" w:rsidR="002C38C7" w:rsidRPr="00511254" w:rsidRDefault="002C38C7" w:rsidP="002675DF">
            <w:pPr>
              <w:rPr>
                <w:rFonts w:ascii="ＭＳ 明朝" w:eastAsia="ＭＳ 明朝" w:hAnsi="ＭＳ 明朝"/>
              </w:rPr>
            </w:pPr>
          </w:p>
          <w:p w14:paraId="21C93EBA" w14:textId="77777777" w:rsidR="002C38C7" w:rsidRPr="00511254" w:rsidRDefault="002C38C7" w:rsidP="002675DF">
            <w:pPr>
              <w:rPr>
                <w:rFonts w:ascii="ＭＳ 明朝" w:eastAsia="ＭＳ 明朝" w:hAnsi="ＭＳ 明朝"/>
              </w:rPr>
            </w:pPr>
          </w:p>
          <w:p w14:paraId="5E598582" w14:textId="77777777" w:rsidR="002C38C7" w:rsidRPr="00511254" w:rsidRDefault="002C38C7" w:rsidP="002675DF">
            <w:pPr>
              <w:rPr>
                <w:rFonts w:ascii="ＭＳ 明朝" w:eastAsia="ＭＳ 明朝" w:hAnsi="ＭＳ 明朝"/>
              </w:rPr>
            </w:pPr>
          </w:p>
          <w:p w14:paraId="29E96036" w14:textId="77777777" w:rsidR="002C38C7" w:rsidRPr="00511254" w:rsidRDefault="002C38C7" w:rsidP="002675DF">
            <w:pPr>
              <w:rPr>
                <w:rFonts w:ascii="ＭＳ 明朝" w:eastAsia="ＭＳ 明朝" w:hAnsi="ＭＳ 明朝"/>
              </w:rPr>
            </w:pPr>
          </w:p>
          <w:p w14:paraId="5DB3F42E" w14:textId="77777777" w:rsidR="002C38C7" w:rsidRPr="00511254" w:rsidRDefault="002C38C7" w:rsidP="002675DF">
            <w:pPr>
              <w:rPr>
                <w:rFonts w:ascii="ＭＳ 明朝" w:eastAsia="ＭＳ 明朝" w:hAnsi="ＭＳ 明朝"/>
              </w:rPr>
            </w:pPr>
          </w:p>
          <w:p w14:paraId="0035D5DD" w14:textId="791CB761" w:rsidR="002C38C7" w:rsidRPr="00511254" w:rsidRDefault="002C38C7" w:rsidP="002675DF">
            <w:pPr>
              <w:rPr>
                <w:rFonts w:ascii="ＭＳ 明朝" w:eastAsia="ＭＳ 明朝" w:hAnsi="ＭＳ 明朝"/>
              </w:rPr>
            </w:pPr>
            <w:r w:rsidRPr="00511254">
              <w:rPr>
                <w:rFonts w:ascii="ＭＳ 明朝" w:eastAsia="ＭＳ 明朝" w:hAnsi="ＭＳ 明朝" w:hint="eastAsia"/>
              </w:rPr>
              <w:t xml:space="preserve">　</w:t>
            </w:r>
          </w:p>
        </w:tc>
      </w:tr>
      <w:tr w:rsidR="002C38C7" w:rsidRPr="00511254" w14:paraId="67EA9CD2" w14:textId="77777777" w:rsidTr="00CC2C4C">
        <w:tc>
          <w:tcPr>
            <w:tcW w:w="1474" w:type="dxa"/>
            <w:vMerge/>
          </w:tcPr>
          <w:p w14:paraId="40992F85" w14:textId="77777777" w:rsidR="002C38C7" w:rsidRPr="00511254" w:rsidRDefault="002C38C7">
            <w:pPr>
              <w:rPr>
                <w:rFonts w:ascii="ＭＳ 明朝" w:eastAsia="ＭＳ 明朝" w:hAnsi="ＭＳ 明朝"/>
              </w:rPr>
            </w:pPr>
          </w:p>
        </w:tc>
        <w:tc>
          <w:tcPr>
            <w:tcW w:w="2551" w:type="dxa"/>
          </w:tcPr>
          <w:p w14:paraId="4FC0D5FC" w14:textId="398AB91F" w:rsidR="002C38C7" w:rsidRPr="00511254" w:rsidRDefault="002C38C7" w:rsidP="002675DF">
            <w:pPr>
              <w:rPr>
                <w:rFonts w:ascii="ＭＳ 明朝" w:eastAsia="ＭＳ 明朝" w:hAnsi="ＭＳ 明朝"/>
              </w:rPr>
            </w:pPr>
            <w:r w:rsidRPr="00511254">
              <w:rPr>
                <w:rFonts w:ascii="ＭＳ 明朝" w:eastAsia="ＭＳ 明朝" w:hAnsi="ＭＳ 明朝" w:hint="eastAsia"/>
              </w:rPr>
              <w:t>FAXやメール等により情報提供を行った場合に、送信後の受取確認を行っていない。</w:t>
            </w:r>
          </w:p>
        </w:tc>
        <w:tc>
          <w:tcPr>
            <w:tcW w:w="4535" w:type="dxa"/>
          </w:tcPr>
          <w:p w14:paraId="33DE0821" w14:textId="59AEF838" w:rsidR="002C38C7" w:rsidRPr="00511254" w:rsidRDefault="002C38C7" w:rsidP="002675DF">
            <w:pPr>
              <w:rPr>
                <w:rFonts w:ascii="ＭＳ 明朝" w:eastAsia="ＭＳ 明朝" w:hAnsi="ＭＳ 明朝"/>
              </w:rPr>
            </w:pPr>
            <w:r w:rsidRPr="00511254">
              <w:rPr>
                <w:rFonts w:ascii="ＭＳ 明朝" w:eastAsia="ＭＳ 明朝" w:hAnsi="ＭＳ 明朝" w:hint="eastAsia"/>
              </w:rPr>
              <w:t>FAX</w:t>
            </w:r>
            <w:r w:rsidR="00B556C4">
              <w:rPr>
                <w:rFonts w:ascii="ＭＳ 明朝" w:eastAsia="ＭＳ 明朝" w:hAnsi="ＭＳ 明朝" w:hint="eastAsia"/>
              </w:rPr>
              <w:t>やメール等により情報提供を行った場合には</w:t>
            </w:r>
            <w:r w:rsidRPr="00511254">
              <w:rPr>
                <w:rFonts w:ascii="ＭＳ 明朝" w:eastAsia="ＭＳ 明朝" w:hAnsi="ＭＳ 明朝" w:hint="eastAsia"/>
              </w:rPr>
              <w:t>送信後の受取確認を行い、支援経過等に記録すること。</w:t>
            </w:r>
          </w:p>
        </w:tc>
      </w:tr>
    </w:tbl>
    <w:p w14:paraId="57EFA479" w14:textId="7ADACCE1" w:rsidR="00AC6597" w:rsidRPr="00AC6597" w:rsidRDefault="00AC6597" w:rsidP="00B05F25"/>
    <w:p w14:paraId="19F01D7C" w14:textId="2FCA7D75" w:rsidR="00AC6597" w:rsidRPr="00F21CE9" w:rsidRDefault="00AC6597" w:rsidP="00B05F25"/>
    <w:sectPr w:rsidR="00AC6597" w:rsidRPr="00F21CE9" w:rsidSect="00EC4FD1">
      <w:footerReference w:type="default" r:id="rId12"/>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8A69E" w14:textId="77777777" w:rsidR="00126C2C" w:rsidRDefault="00126C2C" w:rsidP="00604F46">
      <w:r>
        <w:separator/>
      </w:r>
    </w:p>
  </w:endnote>
  <w:endnote w:type="continuationSeparator" w:id="0">
    <w:p w14:paraId="5168CD9C" w14:textId="77777777" w:rsidR="00126C2C" w:rsidRDefault="00126C2C" w:rsidP="0060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100253"/>
      <w:docPartObj>
        <w:docPartGallery w:val="Page Numbers (Bottom of Page)"/>
        <w:docPartUnique/>
      </w:docPartObj>
    </w:sdtPr>
    <w:sdtContent>
      <w:p w14:paraId="36ACA21C" w14:textId="68FB2B9B" w:rsidR="00572EA5" w:rsidRDefault="00572EA5">
        <w:pPr>
          <w:pStyle w:val="a6"/>
          <w:jc w:val="center"/>
        </w:pPr>
        <w:r>
          <w:fldChar w:fldCharType="begin"/>
        </w:r>
        <w:r>
          <w:instrText>PAGE   \* MERGEFORMAT</w:instrText>
        </w:r>
        <w:r>
          <w:fldChar w:fldCharType="separate"/>
        </w:r>
        <w:r w:rsidRPr="00572EA5">
          <w:rPr>
            <w:noProof/>
            <w:lang w:val="ja-JP"/>
          </w:rPr>
          <w:t>3</w:t>
        </w:r>
        <w:r>
          <w:fldChar w:fldCharType="end"/>
        </w:r>
      </w:p>
    </w:sdtContent>
  </w:sdt>
  <w:p w14:paraId="4ADBBA6E" w14:textId="77777777" w:rsidR="00572EA5" w:rsidRDefault="00572E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F1871" w14:textId="77777777" w:rsidR="00126C2C" w:rsidRDefault="00126C2C" w:rsidP="00604F46">
      <w:r>
        <w:separator/>
      </w:r>
    </w:p>
  </w:footnote>
  <w:footnote w:type="continuationSeparator" w:id="0">
    <w:p w14:paraId="7E2D9607" w14:textId="77777777" w:rsidR="00126C2C" w:rsidRDefault="00126C2C" w:rsidP="0060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7F2"/>
    <w:multiLevelType w:val="hybridMultilevel"/>
    <w:tmpl w:val="88327454"/>
    <w:lvl w:ilvl="0" w:tplc="5DDAF1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7A2E33"/>
    <w:multiLevelType w:val="hybridMultilevel"/>
    <w:tmpl w:val="2CF05F74"/>
    <w:lvl w:ilvl="0" w:tplc="97263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F5"/>
    <w:rsid w:val="00055829"/>
    <w:rsid w:val="000614EF"/>
    <w:rsid w:val="000624AA"/>
    <w:rsid w:val="000D1516"/>
    <w:rsid w:val="000E4B64"/>
    <w:rsid w:val="00126C2C"/>
    <w:rsid w:val="001837D7"/>
    <w:rsid w:val="001D2564"/>
    <w:rsid w:val="001D3CF6"/>
    <w:rsid w:val="001D4A93"/>
    <w:rsid w:val="001E66DB"/>
    <w:rsid w:val="00242CCB"/>
    <w:rsid w:val="0025239E"/>
    <w:rsid w:val="002675DF"/>
    <w:rsid w:val="00280395"/>
    <w:rsid w:val="002B782B"/>
    <w:rsid w:val="002C38C7"/>
    <w:rsid w:val="00370FD9"/>
    <w:rsid w:val="003A6917"/>
    <w:rsid w:val="003B65F6"/>
    <w:rsid w:val="003F0726"/>
    <w:rsid w:val="00426891"/>
    <w:rsid w:val="004E47F5"/>
    <w:rsid w:val="00511254"/>
    <w:rsid w:val="00572EA5"/>
    <w:rsid w:val="00583681"/>
    <w:rsid w:val="005C083D"/>
    <w:rsid w:val="005E0B70"/>
    <w:rsid w:val="005F218F"/>
    <w:rsid w:val="00604F46"/>
    <w:rsid w:val="0063380A"/>
    <w:rsid w:val="0063776A"/>
    <w:rsid w:val="006F0EEB"/>
    <w:rsid w:val="007D303B"/>
    <w:rsid w:val="00801AF3"/>
    <w:rsid w:val="008031B1"/>
    <w:rsid w:val="0082498A"/>
    <w:rsid w:val="00887BA6"/>
    <w:rsid w:val="008B20F1"/>
    <w:rsid w:val="00946048"/>
    <w:rsid w:val="009720B8"/>
    <w:rsid w:val="00992926"/>
    <w:rsid w:val="009B0F90"/>
    <w:rsid w:val="009B65A3"/>
    <w:rsid w:val="00AB099F"/>
    <w:rsid w:val="00AB7A10"/>
    <w:rsid w:val="00AC6597"/>
    <w:rsid w:val="00AE6EF4"/>
    <w:rsid w:val="00B05F25"/>
    <w:rsid w:val="00B07B17"/>
    <w:rsid w:val="00B556C4"/>
    <w:rsid w:val="00B94DFE"/>
    <w:rsid w:val="00BA1FF9"/>
    <w:rsid w:val="00BB237B"/>
    <w:rsid w:val="00BF3D30"/>
    <w:rsid w:val="00C4458A"/>
    <w:rsid w:val="00CC2C4C"/>
    <w:rsid w:val="00D03703"/>
    <w:rsid w:val="00E14652"/>
    <w:rsid w:val="00E40192"/>
    <w:rsid w:val="00E93FB4"/>
    <w:rsid w:val="00E957BD"/>
    <w:rsid w:val="00EC4FD1"/>
    <w:rsid w:val="00ED1982"/>
    <w:rsid w:val="00F152E4"/>
    <w:rsid w:val="00F21CE9"/>
    <w:rsid w:val="00F21D4E"/>
    <w:rsid w:val="00F37463"/>
    <w:rsid w:val="00F975F5"/>
    <w:rsid w:val="00FC009F"/>
    <w:rsid w:val="00FD1685"/>
    <w:rsid w:val="00FF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0678FA"/>
  <w15:chartTrackingRefBased/>
  <w15:docId w15:val="{8EC3FB26-1ACD-4003-9144-714E226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4AA"/>
    <w:pPr>
      <w:ind w:leftChars="400" w:left="840"/>
    </w:pPr>
  </w:style>
  <w:style w:type="paragraph" w:styleId="a4">
    <w:name w:val="header"/>
    <w:basedOn w:val="a"/>
    <w:link w:val="a5"/>
    <w:uiPriority w:val="99"/>
    <w:unhideWhenUsed/>
    <w:rsid w:val="00604F46"/>
    <w:pPr>
      <w:tabs>
        <w:tab w:val="center" w:pos="4252"/>
        <w:tab w:val="right" w:pos="8504"/>
      </w:tabs>
      <w:snapToGrid w:val="0"/>
    </w:pPr>
  </w:style>
  <w:style w:type="character" w:customStyle="1" w:styleId="a5">
    <w:name w:val="ヘッダー (文字)"/>
    <w:basedOn w:val="a0"/>
    <w:link w:val="a4"/>
    <w:uiPriority w:val="99"/>
    <w:rsid w:val="00604F46"/>
  </w:style>
  <w:style w:type="paragraph" w:styleId="a6">
    <w:name w:val="footer"/>
    <w:basedOn w:val="a"/>
    <w:link w:val="a7"/>
    <w:uiPriority w:val="99"/>
    <w:unhideWhenUsed/>
    <w:rsid w:val="00604F46"/>
    <w:pPr>
      <w:tabs>
        <w:tab w:val="center" w:pos="4252"/>
        <w:tab w:val="right" w:pos="8504"/>
      </w:tabs>
      <w:snapToGrid w:val="0"/>
    </w:pPr>
  </w:style>
  <w:style w:type="character" w:customStyle="1" w:styleId="a7">
    <w:name w:val="フッター (文字)"/>
    <w:basedOn w:val="a0"/>
    <w:link w:val="a6"/>
    <w:uiPriority w:val="99"/>
    <w:rsid w:val="00604F46"/>
  </w:style>
  <w:style w:type="table" w:styleId="a8">
    <w:name w:val="Table Grid"/>
    <w:basedOn w:val="a1"/>
    <w:uiPriority w:val="39"/>
    <w:rsid w:val="0060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099F"/>
    <w:rPr>
      <w:b/>
      <w:bCs/>
    </w:rPr>
  </w:style>
  <w:style w:type="character" w:styleId="aa">
    <w:name w:val="Hyperlink"/>
    <w:basedOn w:val="a0"/>
    <w:uiPriority w:val="99"/>
    <w:unhideWhenUsed/>
    <w:rsid w:val="00AC6597"/>
    <w:rPr>
      <w:color w:val="0563C1" w:themeColor="hyperlink"/>
      <w:u w:val="single"/>
    </w:rPr>
  </w:style>
  <w:style w:type="paragraph" w:styleId="ab">
    <w:name w:val="Balloon Text"/>
    <w:basedOn w:val="a"/>
    <w:link w:val="ac"/>
    <w:uiPriority w:val="99"/>
    <w:semiHidden/>
    <w:unhideWhenUsed/>
    <w:rsid w:val="009B0F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0F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208">
      <w:bodyDiv w:val="1"/>
      <w:marLeft w:val="0"/>
      <w:marRight w:val="0"/>
      <w:marTop w:val="0"/>
      <w:marBottom w:val="0"/>
      <w:divBdr>
        <w:top w:val="none" w:sz="0" w:space="0" w:color="auto"/>
        <w:left w:val="none" w:sz="0" w:space="0" w:color="auto"/>
        <w:bottom w:val="none" w:sz="0" w:space="0" w:color="auto"/>
        <w:right w:val="none" w:sz="0" w:space="0" w:color="auto"/>
      </w:divBdr>
    </w:div>
    <w:div w:id="17562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5411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mhlw.go.jp/stf/seisakunitsuite/bunya/0000054119.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60F2-D126-4BE7-A574-A2B6E439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aipo25smile-gz@yahoo.ne.jp</dc:creator>
  <cp:keywords/>
  <dc:description/>
  <cp:lastModifiedBy>河上　愛</cp:lastModifiedBy>
  <cp:revision>55</cp:revision>
  <cp:lastPrinted>2022-10-18T02:28:00Z</cp:lastPrinted>
  <dcterms:created xsi:type="dcterms:W3CDTF">2022-10-06T03:07:00Z</dcterms:created>
  <dcterms:modified xsi:type="dcterms:W3CDTF">2023-11-27T02:50:00Z</dcterms:modified>
</cp:coreProperties>
</file>