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2A229" w14:textId="77777777" w:rsidR="00C51BC3" w:rsidRDefault="00C51BC3" w:rsidP="00C51BC3">
      <w:pPr>
        <w:widowControl/>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3A5603B1" wp14:editId="2FBD4B66">
                <wp:simplePos x="0" y="0"/>
                <wp:positionH relativeFrom="column">
                  <wp:posOffset>-120015</wp:posOffset>
                </wp:positionH>
                <wp:positionV relativeFrom="paragraph">
                  <wp:posOffset>-205740</wp:posOffset>
                </wp:positionV>
                <wp:extent cx="1495425" cy="7143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EA9D07" w14:textId="77777777" w:rsidR="00B939E4" w:rsidRDefault="00B939E4" w:rsidP="00C51BC3">
                            <w:pPr>
                              <w:jc w:val="center"/>
                            </w:pPr>
                            <w:r w:rsidRPr="008F7D99">
                              <w:rPr>
                                <w:noProof/>
                              </w:rPr>
                              <w:drawing>
                                <wp:inline distT="0" distB="0" distL="0" distR="0" wp14:anchorId="726944F4" wp14:editId="4B874764">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603B1" id="正方形/長方形 4" o:spid="_x0000_s1026" style="position:absolute;margin-left:-9.45pt;margin-top:-16.2pt;width:117.7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" filled="f" stroked="f" strokeweight="1pt">
                <v:textbox>
                  <w:txbxContent>
                    <w:p w14:paraId="7DEA9D07" w14:textId="77777777" w:rsidR="00B939E4" w:rsidRDefault="00B939E4" w:rsidP="00C51BC3">
                      <w:pPr>
                        <w:jc w:val="center"/>
                      </w:pPr>
                      <w:r w:rsidRPr="008F7D99">
                        <w:rPr>
                          <w:noProof/>
                        </w:rPr>
                        <w:drawing>
                          <wp:inline distT="0" distB="0" distL="0" distR="0" wp14:anchorId="726944F4" wp14:editId="4B874764">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14:paraId="53F3B3A5" w14:textId="77777777" w:rsidR="00C51BC3" w:rsidRPr="00135572" w:rsidRDefault="00C51BC3" w:rsidP="00C51BC3">
      <w:pPr>
        <w:widowControl/>
        <w:jc w:val="left"/>
        <w:rPr>
          <w:rFonts w:asciiTheme="majorEastAsia" w:eastAsiaTheme="majorEastAsia" w:hAnsiTheme="majorEastAsia"/>
        </w:rPr>
      </w:pPr>
    </w:p>
    <w:p w14:paraId="473F95FC" w14:textId="77777777" w:rsidR="00C51BC3" w:rsidRPr="00805533" w:rsidRDefault="00C51BC3" w:rsidP="00C51BC3">
      <w:pPr>
        <w:widowControl/>
        <w:jc w:val="left"/>
        <w:rPr>
          <w:rFonts w:asciiTheme="majorEastAsia" w:eastAsiaTheme="majorEastAsia" w:hAnsiTheme="majorEastAsia"/>
          <w:b/>
          <w:sz w:val="40"/>
        </w:rPr>
      </w:pPr>
      <w:r>
        <w:rPr>
          <w:rFonts w:asciiTheme="majorEastAsia" w:eastAsiaTheme="majorEastAsia" w:hAnsiTheme="majorEastAsia"/>
          <w:noProof/>
        </w:rPr>
        <mc:AlternateContent>
          <mc:Choice Requires="wps">
            <w:drawing>
              <wp:anchor distT="0" distB="0" distL="114300" distR="114300" simplePos="0" relativeHeight="251656704" behindDoc="0" locked="0" layoutInCell="1" allowOverlap="1" wp14:anchorId="5ACCD858" wp14:editId="0C02456D">
                <wp:simplePos x="0" y="0"/>
                <wp:positionH relativeFrom="column">
                  <wp:posOffset>3810</wp:posOffset>
                </wp:positionH>
                <wp:positionV relativeFrom="paragraph">
                  <wp:posOffset>85090</wp:posOffset>
                </wp:positionV>
                <wp:extent cx="5895975" cy="1257300"/>
                <wp:effectExtent l="0" t="0" r="200025" b="190500"/>
                <wp:wrapNone/>
                <wp:docPr id="14" name="角丸四角形 14"/>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E56C42" w14:textId="2CA2BADA" w:rsidR="00B939E4" w:rsidRPr="00605A82" w:rsidRDefault="00B939E4" w:rsidP="00C51BC3">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令和６年度　児童福祉施設等</w:t>
                            </w:r>
                            <w:r w:rsidRPr="00605A82">
                              <w:rPr>
                                <w:rFonts w:ascii="HGｺﾞｼｯｸM" w:eastAsia="HGｺﾞｼｯｸM" w:hAnsiTheme="majorEastAsia" w:hint="eastAsia"/>
                                <w:b/>
                                <w:color w:val="000000" w:themeColor="text1"/>
                                <w:sz w:val="40"/>
                              </w:rPr>
                              <w:t>一般監査提出資料</w:t>
                            </w:r>
                          </w:p>
                          <w:p w14:paraId="5476F4CB" w14:textId="77777777" w:rsidR="00B939E4" w:rsidRPr="00605A82" w:rsidRDefault="00B939E4" w:rsidP="00C51BC3">
                            <w:pPr>
                              <w:widowControl/>
                              <w:jc w:val="left"/>
                              <w:rPr>
                                <w:rFonts w:ascii="HGｺﾞｼｯｸM" w:eastAsia="HGｺﾞｼｯｸM" w:hAnsiTheme="majorEastAsia"/>
                                <w:color w:val="000000" w:themeColor="text1"/>
                              </w:rPr>
                            </w:pPr>
                          </w:p>
                          <w:p w14:paraId="729A0142" w14:textId="3CB505A8" w:rsidR="00B939E4" w:rsidRPr="00605A82" w:rsidRDefault="00B939E4" w:rsidP="00C51BC3">
                            <w:pPr>
                              <w:widowControl/>
                              <w:jc w:val="center"/>
                            </w:pPr>
                            <w:r>
                              <w:rPr>
                                <w:rFonts w:ascii="HGｺﾞｼｯｸM" w:eastAsia="HGｺﾞｼｯｸM" w:hAnsiTheme="majorEastAsia" w:hint="eastAsia"/>
                                <w:b/>
                                <w:color w:val="000000" w:themeColor="text1"/>
                                <w:sz w:val="40"/>
                              </w:rPr>
                              <w:t>自主点検表１（運営管理</w:t>
                            </w:r>
                            <w:r w:rsidRPr="00C51BC3">
                              <w:rPr>
                                <w:rFonts w:ascii="HGｺﾞｼｯｸM" w:eastAsia="HGｺﾞｼｯｸM" w:hAnsiTheme="majorEastAsia" w:hint="eastAsia"/>
                                <w:b/>
                                <w:color w:val="000000" w:themeColor="text1"/>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CD858" id="角丸四角形 14" o:spid="_x0000_s1027" style="position:absolute;margin-left:.3pt;margin-top:6.7pt;width:464.2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" fillcolor="#d8d8d8 [2732]" strokecolor="#404040 [2429]" strokeweight="1pt">
                <v:stroke joinstyle="miter"/>
                <v:shadow on="t" color="black" opacity="26214f" origin="-.5,-.5" offset="2.99342mm,2.99342mm"/>
                <v:textbox>
                  <w:txbxContent>
                    <w:p w14:paraId="38E56C42" w14:textId="2CA2BADA" w:rsidR="00B939E4" w:rsidRPr="00605A82" w:rsidRDefault="00B939E4" w:rsidP="00C51BC3">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令和６年度　児童福祉施設等</w:t>
                      </w:r>
                      <w:r w:rsidRPr="00605A82">
                        <w:rPr>
                          <w:rFonts w:ascii="HGｺﾞｼｯｸM" w:eastAsia="HGｺﾞｼｯｸM" w:hAnsiTheme="majorEastAsia" w:hint="eastAsia"/>
                          <w:b/>
                          <w:color w:val="000000" w:themeColor="text1"/>
                          <w:sz w:val="40"/>
                        </w:rPr>
                        <w:t>一般監査提出資料</w:t>
                      </w:r>
                    </w:p>
                    <w:p w14:paraId="5476F4CB" w14:textId="77777777" w:rsidR="00B939E4" w:rsidRPr="00605A82" w:rsidRDefault="00B939E4" w:rsidP="00C51BC3">
                      <w:pPr>
                        <w:widowControl/>
                        <w:jc w:val="left"/>
                        <w:rPr>
                          <w:rFonts w:ascii="HGｺﾞｼｯｸM" w:eastAsia="HGｺﾞｼｯｸM" w:hAnsiTheme="majorEastAsia"/>
                          <w:color w:val="000000" w:themeColor="text1"/>
                        </w:rPr>
                      </w:pPr>
                    </w:p>
                    <w:p w14:paraId="729A0142" w14:textId="3CB505A8" w:rsidR="00B939E4" w:rsidRPr="00605A82" w:rsidRDefault="00B939E4" w:rsidP="00C51BC3">
                      <w:pPr>
                        <w:widowControl/>
                        <w:jc w:val="center"/>
                      </w:pPr>
                      <w:r>
                        <w:rPr>
                          <w:rFonts w:ascii="HGｺﾞｼｯｸM" w:eastAsia="HGｺﾞｼｯｸM" w:hAnsiTheme="majorEastAsia" w:hint="eastAsia"/>
                          <w:b/>
                          <w:color w:val="000000" w:themeColor="text1"/>
                          <w:sz w:val="40"/>
                        </w:rPr>
                        <w:t>自主点検表１（運営管理</w:t>
                      </w:r>
                      <w:r w:rsidRPr="00C51BC3">
                        <w:rPr>
                          <w:rFonts w:ascii="HGｺﾞｼｯｸM" w:eastAsia="HGｺﾞｼｯｸM" w:hAnsiTheme="majorEastAsia" w:hint="eastAsia"/>
                          <w:b/>
                          <w:color w:val="000000" w:themeColor="text1"/>
                          <w:sz w:val="40"/>
                        </w:rPr>
                        <w:t>）</w:t>
                      </w:r>
                    </w:p>
                  </w:txbxContent>
                </v:textbox>
              </v:roundrect>
            </w:pict>
          </mc:Fallback>
        </mc:AlternateContent>
      </w:r>
      <w:r w:rsidRPr="00805533">
        <w:rPr>
          <w:rFonts w:asciiTheme="majorEastAsia" w:eastAsiaTheme="majorEastAsia" w:hAnsiTheme="majorEastAsia"/>
          <w:b/>
          <w:sz w:val="40"/>
        </w:rPr>
        <w:t xml:space="preserve"> </w:t>
      </w:r>
    </w:p>
    <w:p w14:paraId="6D69C49A" w14:textId="77777777" w:rsidR="00C762E9" w:rsidRPr="00C51BC3" w:rsidRDefault="00C762E9" w:rsidP="00C762E9">
      <w:pPr>
        <w:widowControl/>
        <w:jc w:val="left"/>
        <w:rPr>
          <w:rFonts w:asciiTheme="majorEastAsia" w:eastAsiaTheme="majorEastAsia" w:hAnsiTheme="majorEastAsia"/>
        </w:rPr>
      </w:pPr>
    </w:p>
    <w:p w14:paraId="0DA842E8" w14:textId="77777777" w:rsidR="00C762E9" w:rsidRPr="00135572" w:rsidRDefault="00C762E9" w:rsidP="00C762E9">
      <w:pPr>
        <w:widowControl/>
        <w:jc w:val="left"/>
        <w:rPr>
          <w:rFonts w:asciiTheme="majorEastAsia" w:eastAsiaTheme="majorEastAsia" w:hAnsiTheme="majorEastAsia"/>
        </w:rPr>
      </w:pPr>
    </w:p>
    <w:p w14:paraId="0B1B749C" w14:textId="77777777" w:rsidR="00A140B3" w:rsidRDefault="00A140B3" w:rsidP="00243C50">
      <w:pPr>
        <w:widowControl/>
        <w:jc w:val="left"/>
        <w:rPr>
          <w:rFonts w:asciiTheme="majorEastAsia" w:eastAsiaTheme="majorEastAsia" w:hAnsiTheme="majorEastAsia"/>
        </w:rPr>
      </w:pPr>
    </w:p>
    <w:p w14:paraId="37552C3C" w14:textId="77777777" w:rsidR="00C762E9" w:rsidRDefault="00C762E9" w:rsidP="000850E2">
      <w:pPr>
        <w:widowControl/>
        <w:jc w:val="left"/>
        <w:rPr>
          <w:rFonts w:asciiTheme="majorEastAsia" w:eastAsiaTheme="majorEastAsia" w:hAnsiTheme="majorEastAsia"/>
        </w:rPr>
      </w:pPr>
    </w:p>
    <w:p w14:paraId="598ED00A" w14:textId="77777777" w:rsidR="00C9211F" w:rsidRDefault="00C9211F" w:rsidP="000850E2">
      <w:pPr>
        <w:widowControl/>
        <w:jc w:val="left"/>
        <w:rPr>
          <w:rFonts w:asciiTheme="majorEastAsia" w:eastAsiaTheme="majorEastAsia" w:hAnsiTheme="majorEastAsia"/>
        </w:rPr>
      </w:pPr>
    </w:p>
    <w:p w14:paraId="56CFEC18" w14:textId="77777777" w:rsidR="00C9211F" w:rsidRDefault="00C9211F" w:rsidP="000850E2">
      <w:pPr>
        <w:widowControl/>
        <w:jc w:val="left"/>
        <w:rPr>
          <w:rFonts w:asciiTheme="majorEastAsia" w:eastAsiaTheme="majorEastAsia" w:hAnsiTheme="majorEastAsia"/>
        </w:rPr>
      </w:pPr>
    </w:p>
    <w:p w14:paraId="01A1341B" w14:textId="77777777" w:rsidR="00C9211F" w:rsidRPr="00805533" w:rsidRDefault="00C9211F" w:rsidP="000850E2">
      <w:pPr>
        <w:widowControl/>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2263"/>
        <w:gridCol w:w="3682"/>
        <w:gridCol w:w="3683"/>
      </w:tblGrid>
      <w:tr w:rsidR="000850E2" w:rsidRPr="00805533" w14:paraId="529F16E6" w14:textId="77777777" w:rsidTr="0055001F">
        <w:trPr>
          <w:trHeight w:hRule="exact" w:val="680"/>
        </w:trPr>
        <w:tc>
          <w:tcPr>
            <w:tcW w:w="2263" w:type="dxa"/>
            <w:vAlign w:val="center"/>
          </w:tcPr>
          <w:p w14:paraId="2058AC0E" w14:textId="77777777" w:rsidR="000850E2" w:rsidRPr="00805533" w:rsidRDefault="0069331A" w:rsidP="0069331A">
            <w:pPr>
              <w:jc w:val="center"/>
              <w:rPr>
                <w:rFonts w:asciiTheme="majorEastAsia" w:eastAsiaTheme="majorEastAsia" w:hAnsiTheme="majorEastAsia"/>
              </w:rPr>
            </w:pPr>
            <w:r>
              <w:rPr>
                <w:rFonts w:asciiTheme="majorEastAsia" w:eastAsiaTheme="majorEastAsia" w:hAnsiTheme="majorEastAsia" w:hint="eastAsia"/>
              </w:rPr>
              <w:t>施設種別</w:t>
            </w:r>
          </w:p>
        </w:tc>
        <w:tc>
          <w:tcPr>
            <w:tcW w:w="7365" w:type="dxa"/>
            <w:gridSpan w:val="2"/>
            <w:vAlign w:val="center"/>
          </w:tcPr>
          <w:p w14:paraId="04CD4A11" w14:textId="77777777" w:rsidR="000850E2" w:rsidRPr="00805533" w:rsidRDefault="000850E2" w:rsidP="000850E2">
            <w:pPr>
              <w:widowControl/>
              <w:jc w:val="left"/>
              <w:rPr>
                <w:rFonts w:asciiTheme="majorEastAsia" w:eastAsiaTheme="majorEastAsia" w:hAnsiTheme="majorEastAsia"/>
              </w:rPr>
            </w:pPr>
          </w:p>
        </w:tc>
      </w:tr>
      <w:tr w:rsidR="000850E2" w:rsidRPr="00805533" w14:paraId="3CF2D6B3" w14:textId="77777777" w:rsidTr="0055001F">
        <w:trPr>
          <w:trHeight w:hRule="exact" w:val="680"/>
        </w:trPr>
        <w:tc>
          <w:tcPr>
            <w:tcW w:w="2263" w:type="dxa"/>
            <w:vAlign w:val="center"/>
          </w:tcPr>
          <w:p w14:paraId="3C3E57E6" w14:textId="77777777" w:rsidR="000850E2" w:rsidRPr="00805533" w:rsidRDefault="0069331A" w:rsidP="0069331A">
            <w:pPr>
              <w:jc w:val="center"/>
              <w:rPr>
                <w:rFonts w:asciiTheme="majorEastAsia" w:eastAsiaTheme="majorEastAsia" w:hAnsiTheme="majorEastAsia"/>
              </w:rPr>
            </w:pPr>
            <w:r>
              <w:rPr>
                <w:rFonts w:asciiTheme="majorEastAsia" w:eastAsiaTheme="majorEastAsia" w:hAnsiTheme="majorEastAsia" w:hint="eastAsia"/>
              </w:rPr>
              <w:t>法人名</w:t>
            </w:r>
          </w:p>
        </w:tc>
        <w:tc>
          <w:tcPr>
            <w:tcW w:w="7365" w:type="dxa"/>
            <w:gridSpan w:val="2"/>
            <w:vAlign w:val="center"/>
          </w:tcPr>
          <w:p w14:paraId="3EBEE8B9" w14:textId="77777777" w:rsidR="000850E2" w:rsidRPr="00805533" w:rsidRDefault="000850E2" w:rsidP="000850E2">
            <w:pPr>
              <w:widowControl/>
              <w:jc w:val="left"/>
              <w:rPr>
                <w:rFonts w:asciiTheme="majorEastAsia" w:eastAsiaTheme="majorEastAsia" w:hAnsiTheme="majorEastAsia"/>
              </w:rPr>
            </w:pPr>
          </w:p>
        </w:tc>
      </w:tr>
      <w:tr w:rsidR="009B2E9D" w:rsidRPr="00805533" w14:paraId="6C0CA375" w14:textId="77777777" w:rsidTr="0055001F">
        <w:trPr>
          <w:trHeight w:hRule="exact" w:val="680"/>
        </w:trPr>
        <w:tc>
          <w:tcPr>
            <w:tcW w:w="2263" w:type="dxa"/>
            <w:vAlign w:val="center"/>
          </w:tcPr>
          <w:p w14:paraId="7DD4AF10" w14:textId="77777777" w:rsidR="0055001F" w:rsidRDefault="00DB7E2E" w:rsidP="005A3CBC">
            <w:pPr>
              <w:snapToGrid w:val="0"/>
              <w:jc w:val="center"/>
              <w:rPr>
                <w:rFonts w:asciiTheme="majorEastAsia" w:eastAsiaTheme="majorEastAsia" w:hAnsiTheme="majorEastAsia"/>
              </w:rPr>
            </w:pPr>
            <w:r>
              <w:rPr>
                <w:rFonts w:asciiTheme="majorEastAsia" w:eastAsiaTheme="majorEastAsia" w:hAnsiTheme="majorEastAsia" w:hint="eastAsia"/>
              </w:rPr>
              <w:t>指導監査を行う</w:t>
            </w:r>
          </w:p>
          <w:p w14:paraId="1FCA2C18" w14:textId="682C12A8" w:rsidR="009B2E9D" w:rsidRDefault="005A3CBC" w:rsidP="005A3CBC">
            <w:pPr>
              <w:snapToGrid w:val="0"/>
              <w:jc w:val="center"/>
              <w:rPr>
                <w:rFonts w:asciiTheme="majorEastAsia" w:eastAsiaTheme="majorEastAsia" w:hAnsiTheme="majorEastAsia"/>
              </w:rPr>
            </w:pPr>
            <w:r>
              <w:rPr>
                <w:rFonts w:asciiTheme="majorEastAsia" w:eastAsiaTheme="majorEastAsia" w:hAnsiTheme="majorEastAsia" w:hint="eastAsia"/>
              </w:rPr>
              <w:t>施設名及び</w:t>
            </w:r>
            <w:r w:rsidR="00DB7E2E">
              <w:rPr>
                <w:rFonts w:asciiTheme="majorEastAsia" w:eastAsiaTheme="majorEastAsia" w:hAnsiTheme="majorEastAsia" w:hint="eastAsia"/>
              </w:rPr>
              <w:t>所在地</w:t>
            </w:r>
          </w:p>
        </w:tc>
        <w:tc>
          <w:tcPr>
            <w:tcW w:w="7365" w:type="dxa"/>
            <w:gridSpan w:val="2"/>
            <w:vAlign w:val="center"/>
          </w:tcPr>
          <w:p w14:paraId="2A0A668B" w14:textId="77777777" w:rsidR="009B2E9D" w:rsidRPr="0055001F" w:rsidRDefault="009B2E9D" w:rsidP="000850E2">
            <w:pPr>
              <w:widowControl/>
              <w:jc w:val="left"/>
              <w:rPr>
                <w:rFonts w:asciiTheme="majorEastAsia" w:eastAsiaTheme="majorEastAsia" w:hAnsiTheme="majorEastAsia"/>
              </w:rPr>
            </w:pPr>
          </w:p>
        </w:tc>
      </w:tr>
      <w:tr w:rsidR="000850E2" w:rsidRPr="00805533" w14:paraId="617FD5B3" w14:textId="77777777" w:rsidTr="0055001F">
        <w:trPr>
          <w:trHeight w:hRule="exact" w:val="680"/>
        </w:trPr>
        <w:tc>
          <w:tcPr>
            <w:tcW w:w="2263" w:type="dxa"/>
            <w:vAlign w:val="center"/>
          </w:tcPr>
          <w:p w14:paraId="3BE7ABDA" w14:textId="77777777" w:rsidR="000850E2" w:rsidRPr="00805533" w:rsidRDefault="000850E2" w:rsidP="0069331A">
            <w:pPr>
              <w:jc w:val="center"/>
              <w:rPr>
                <w:rFonts w:asciiTheme="majorEastAsia" w:eastAsiaTheme="majorEastAsia" w:hAnsiTheme="majorEastAsia"/>
              </w:rPr>
            </w:pPr>
            <w:r w:rsidRPr="00805533">
              <w:rPr>
                <w:rFonts w:asciiTheme="majorEastAsia" w:eastAsiaTheme="majorEastAsia" w:hAnsiTheme="majorEastAsia" w:hint="eastAsia"/>
              </w:rPr>
              <w:t>記入者の職名・氏名</w:t>
            </w:r>
          </w:p>
        </w:tc>
        <w:tc>
          <w:tcPr>
            <w:tcW w:w="7365" w:type="dxa"/>
            <w:gridSpan w:val="2"/>
            <w:tcBorders>
              <w:bottom w:val="single" w:sz="4" w:space="0" w:color="auto"/>
            </w:tcBorders>
            <w:vAlign w:val="center"/>
          </w:tcPr>
          <w:p w14:paraId="41B896D9" w14:textId="77777777" w:rsidR="000850E2" w:rsidRPr="00805533" w:rsidRDefault="000850E2" w:rsidP="000850E2">
            <w:pPr>
              <w:widowControl/>
              <w:jc w:val="left"/>
              <w:rPr>
                <w:rFonts w:asciiTheme="majorEastAsia" w:eastAsiaTheme="majorEastAsia" w:hAnsiTheme="majorEastAsia"/>
              </w:rPr>
            </w:pPr>
          </w:p>
        </w:tc>
      </w:tr>
      <w:tr w:rsidR="000850E2" w:rsidRPr="00805533" w14:paraId="4E927C30" w14:textId="77777777" w:rsidTr="000850E2">
        <w:trPr>
          <w:trHeight w:hRule="exact" w:val="567"/>
        </w:trPr>
        <w:tc>
          <w:tcPr>
            <w:tcW w:w="2263" w:type="dxa"/>
            <w:vMerge w:val="restart"/>
            <w:vAlign w:val="center"/>
          </w:tcPr>
          <w:p w14:paraId="00363030" w14:textId="77777777" w:rsidR="000850E2" w:rsidRPr="00805533" w:rsidRDefault="000850E2" w:rsidP="0069331A">
            <w:pPr>
              <w:jc w:val="center"/>
              <w:rPr>
                <w:rFonts w:asciiTheme="majorEastAsia" w:eastAsiaTheme="majorEastAsia" w:hAnsiTheme="majorEastAsia"/>
              </w:rPr>
            </w:pPr>
            <w:r w:rsidRPr="00805533">
              <w:rPr>
                <w:rFonts w:asciiTheme="majorEastAsia" w:eastAsiaTheme="majorEastAsia" w:hAnsiTheme="majorEastAsia" w:hint="eastAsia"/>
              </w:rPr>
              <w:t>連絡先</w:t>
            </w:r>
          </w:p>
        </w:tc>
        <w:tc>
          <w:tcPr>
            <w:tcW w:w="3682" w:type="dxa"/>
            <w:tcBorders>
              <w:bottom w:val="nil"/>
              <w:right w:val="nil"/>
            </w:tcBorders>
            <w:vAlign w:val="center"/>
          </w:tcPr>
          <w:p w14:paraId="39E35417" w14:textId="77777777"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電話：</w:t>
            </w:r>
          </w:p>
        </w:tc>
        <w:tc>
          <w:tcPr>
            <w:tcW w:w="3683" w:type="dxa"/>
            <w:tcBorders>
              <w:left w:val="nil"/>
              <w:bottom w:val="nil"/>
            </w:tcBorders>
            <w:vAlign w:val="center"/>
          </w:tcPr>
          <w:p w14:paraId="611DC81A" w14:textId="77777777"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ＦＡＸ：</w:t>
            </w:r>
          </w:p>
        </w:tc>
      </w:tr>
      <w:tr w:rsidR="000850E2" w:rsidRPr="00805533" w14:paraId="6510B099" w14:textId="77777777" w:rsidTr="000850E2">
        <w:trPr>
          <w:trHeight w:hRule="exact" w:val="567"/>
        </w:trPr>
        <w:tc>
          <w:tcPr>
            <w:tcW w:w="2263" w:type="dxa"/>
            <w:vMerge/>
            <w:vAlign w:val="center"/>
          </w:tcPr>
          <w:p w14:paraId="64B3291C" w14:textId="77777777" w:rsidR="000850E2" w:rsidRPr="00805533" w:rsidRDefault="000850E2" w:rsidP="0069331A">
            <w:pPr>
              <w:jc w:val="center"/>
              <w:rPr>
                <w:rFonts w:asciiTheme="majorEastAsia" w:eastAsiaTheme="majorEastAsia" w:hAnsiTheme="majorEastAsia"/>
              </w:rPr>
            </w:pPr>
          </w:p>
        </w:tc>
        <w:tc>
          <w:tcPr>
            <w:tcW w:w="7365" w:type="dxa"/>
            <w:gridSpan w:val="2"/>
            <w:tcBorders>
              <w:top w:val="nil"/>
            </w:tcBorders>
            <w:vAlign w:val="center"/>
          </w:tcPr>
          <w:p w14:paraId="483CF1AF" w14:textId="77777777" w:rsidR="000850E2" w:rsidRPr="00805533" w:rsidRDefault="000850E2" w:rsidP="000850E2">
            <w:pPr>
              <w:rPr>
                <w:rFonts w:asciiTheme="majorEastAsia" w:eastAsiaTheme="majorEastAsia" w:hAnsiTheme="majorEastAsia"/>
              </w:rPr>
            </w:pPr>
            <w:r w:rsidRPr="00805533">
              <w:rPr>
                <w:rFonts w:asciiTheme="majorEastAsia" w:eastAsiaTheme="majorEastAsia" w:hAnsiTheme="majorEastAsia" w:hint="eastAsia"/>
              </w:rPr>
              <w:t xml:space="preserve">　Ｅメール：</w:t>
            </w:r>
          </w:p>
        </w:tc>
      </w:tr>
      <w:tr w:rsidR="000850E2" w:rsidRPr="00805533" w14:paraId="4494D978" w14:textId="77777777" w:rsidTr="0055001F">
        <w:trPr>
          <w:trHeight w:hRule="exact" w:val="680"/>
        </w:trPr>
        <w:tc>
          <w:tcPr>
            <w:tcW w:w="2263" w:type="dxa"/>
            <w:vAlign w:val="center"/>
          </w:tcPr>
          <w:p w14:paraId="4C53B83F" w14:textId="77777777" w:rsidR="000850E2" w:rsidRPr="00805533" w:rsidRDefault="000850E2" w:rsidP="0069331A">
            <w:pPr>
              <w:jc w:val="center"/>
              <w:rPr>
                <w:rFonts w:asciiTheme="majorEastAsia" w:eastAsiaTheme="majorEastAsia" w:hAnsiTheme="majorEastAsia"/>
              </w:rPr>
            </w:pPr>
            <w:r w:rsidRPr="00805533">
              <w:rPr>
                <w:rFonts w:asciiTheme="majorEastAsia" w:eastAsiaTheme="majorEastAsia" w:hAnsiTheme="majorEastAsia" w:hint="eastAsia"/>
              </w:rPr>
              <w:t>記入年月日</w:t>
            </w:r>
          </w:p>
        </w:tc>
        <w:tc>
          <w:tcPr>
            <w:tcW w:w="7365" w:type="dxa"/>
            <w:gridSpan w:val="2"/>
            <w:vAlign w:val="center"/>
          </w:tcPr>
          <w:p w14:paraId="42D01A7C" w14:textId="16F9DFC7" w:rsidR="000850E2" w:rsidRPr="00805533" w:rsidRDefault="00DA2AB4" w:rsidP="000850E2">
            <w:pPr>
              <w:rPr>
                <w:rFonts w:asciiTheme="majorEastAsia" w:eastAsiaTheme="majorEastAsia" w:hAnsiTheme="majorEastAsia"/>
              </w:rPr>
            </w:pPr>
            <w:r>
              <w:rPr>
                <w:rFonts w:asciiTheme="majorEastAsia" w:eastAsiaTheme="majorEastAsia" w:hAnsiTheme="majorEastAsia" w:hint="eastAsia"/>
              </w:rPr>
              <w:t xml:space="preserve">　令和　</w:t>
            </w:r>
            <w:r w:rsidR="000850E2" w:rsidRPr="00805533">
              <w:rPr>
                <w:rFonts w:asciiTheme="majorEastAsia" w:eastAsiaTheme="majorEastAsia" w:hAnsiTheme="majorEastAsia" w:hint="eastAsia"/>
              </w:rPr>
              <w:t xml:space="preserve">　</w:t>
            </w:r>
            <w:r w:rsidR="000C74A2">
              <w:rPr>
                <w:rFonts w:asciiTheme="majorEastAsia" w:eastAsiaTheme="majorEastAsia" w:hAnsiTheme="majorEastAsia" w:hint="eastAsia"/>
              </w:rPr>
              <w:t xml:space="preserve">　　　</w:t>
            </w:r>
            <w:r w:rsidR="000850E2" w:rsidRPr="00805533">
              <w:rPr>
                <w:rFonts w:asciiTheme="majorEastAsia" w:eastAsiaTheme="majorEastAsia" w:hAnsiTheme="majorEastAsia" w:hint="eastAsia"/>
              </w:rPr>
              <w:t>年</w:t>
            </w:r>
            <w:r w:rsidR="000C74A2">
              <w:rPr>
                <w:rFonts w:asciiTheme="majorEastAsia" w:eastAsiaTheme="majorEastAsia" w:hAnsiTheme="majorEastAsia" w:hint="eastAsia"/>
              </w:rPr>
              <w:t xml:space="preserve">　　　</w:t>
            </w:r>
            <w:r w:rsidR="000850E2" w:rsidRPr="00805533">
              <w:rPr>
                <w:rFonts w:asciiTheme="majorEastAsia" w:eastAsiaTheme="majorEastAsia" w:hAnsiTheme="majorEastAsia" w:hint="eastAsia"/>
              </w:rPr>
              <w:t xml:space="preserve">　　月　</w:t>
            </w:r>
            <w:r w:rsidR="000C74A2">
              <w:rPr>
                <w:rFonts w:asciiTheme="majorEastAsia" w:eastAsiaTheme="majorEastAsia" w:hAnsiTheme="majorEastAsia" w:hint="eastAsia"/>
              </w:rPr>
              <w:t xml:space="preserve">　　　</w:t>
            </w:r>
            <w:r w:rsidR="000850E2" w:rsidRPr="00805533">
              <w:rPr>
                <w:rFonts w:asciiTheme="majorEastAsia" w:eastAsiaTheme="majorEastAsia" w:hAnsiTheme="majorEastAsia" w:hint="eastAsia"/>
              </w:rPr>
              <w:t xml:space="preserve">　日</w:t>
            </w:r>
          </w:p>
        </w:tc>
      </w:tr>
    </w:tbl>
    <w:p w14:paraId="1D67A2F1" w14:textId="77777777" w:rsidR="00A140B3" w:rsidRPr="009B2E9D" w:rsidRDefault="0069331A" w:rsidP="00243C50">
      <w:pPr>
        <w:widowControl/>
        <w:jc w:val="left"/>
        <w:rPr>
          <w:rFonts w:asciiTheme="majorEastAsia" w:eastAsiaTheme="majorEastAsia" w:hAnsiTheme="majorEastAsia"/>
          <w:sz w:val="22"/>
        </w:rPr>
      </w:pPr>
      <w:r w:rsidRPr="009B2E9D">
        <w:rPr>
          <w:rFonts w:asciiTheme="majorEastAsia" w:eastAsiaTheme="majorEastAsia" w:hAnsiTheme="majorEastAsia" w:hint="eastAsia"/>
          <w:sz w:val="22"/>
        </w:rPr>
        <w:t>※記載の中で指示のある項目以外は、直近の状況について記入してください。</w:t>
      </w:r>
    </w:p>
    <w:p w14:paraId="2BE2C2EE" w14:textId="77777777" w:rsidR="009B2E9D" w:rsidRPr="00805533" w:rsidRDefault="009B2E9D" w:rsidP="009B2E9D">
      <w:pPr>
        <w:widowControl/>
        <w:jc w:val="right"/>
        <w:rPr>
          <w:rFonts w:asciiTheme="majorEastAsia" w:eastAsiaTheme="majorEastAsia" w:hAnsiTheme="majorEastAsia"/>
        </w:rPr>
      </w:pPr>
    </w:p>
    <w:p w14:paraId="355CF3F6" w14:textId="77777777" w:rsidR="000850E2" w:rsidRPr="00805533" w:rsidRDefault="000850E2" w:rsidP="00243C50">
      <w:pPr>
        <w:widowControl/>
        <w:jc w:val="left"/>
        <w:rPr>
          <w:rFonts w:asciiTheme="majorEastAsia" w:eastAsiaTheme="majorEastAsia" w:hAnsiTheme="majorEastAsia"/>
        </w:rPr>
      </w:pPr>
    </w:p>
    <w:p w14:paraId="4A07F37E" w14:textId="77777777" w:rsidR="00E01A4D" w:rsidRPr="00805533" w:rsidRDefault="004D5C56" w:rsidP="00FA259F">
      <w:pPr>
        <w:rPr>
          <w:rFonts w:asciiTheme="majorEastAsia" w:eastAsiaTheme="majorEastAsia" w:hAnsiTheme="majorEastAsia"/>
        </w:rPr>
      </w:pPr>
      <w:r>
        <w:rPr>
          <w:rFonts w:asciiTheme="majorEastAsia" w:eastAsiaTheme="majorEastAsia" w:hAnsiTheme="majorEastAsia" w:hint="eastAsia"/>
          <w:sz w:val="28"/>
          <w:bdr w:val="single" w:sz="4" w:space="0" w:color="auto"/>
        </w:rPr>
        <w:t xml:space="preserve"> </w:t>
      </w:r>
      <w:r w:rsidR="00F40900" w:rsidRPr="00805533">
        <w:rPr>
          <w:rFonts w:asciiTheme="majorEastAsia" w:eastAsiaTheme="majorEastAsia" w:hAnsiTheme="majorEastAsia" w:hint="eastAsia"/>
          <w:sz w:val="28"/>
          <w:bdr w:val="single" w:sz="4" w:space="0" w:color="auto"/>
        </w:rPr>
        <w:t>自主点検表記入要領</w:t>
      </w:r>
      <w:r>
        <w:rPr>
          <w:rFonts w:asciiTheme="majorEastAsia" w:eastAsiaTheme="majorEastAsia" w:hAnsiTheme="majorEastAsia" w:hint="eastAsia"/>
          <w:sz w:val="28"/>
          <w:bdr w:val="single" w:sz="4" w:space="0" w:color="auto"/>
        </w:rPr>
        <w:t xml:space="preserve"> </w:t>
      </w:r>
    </w:p>
    <w:p w14:paraId="2E14FB6C" w14:textId="77777777" w:rsidR="00F40900" w:rsidRPr="00805533" w:rsidRDefault="00F40900" w:rsidP="00E22B67">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１　自主点検表の対象</w:t>
      </w:r>
    </w:p>
    <w:p w14:paraId="75FE1F1F" w14:textId="14FD9181" w:rsidR="00F40900" w:rsidRPr="00805533" w:rsidRDefault="00F40900" w:rsidP="00E22B67">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 xml:space="preserve">　　この点検表は、児童福祉施設</w:t>
      </w:r>
      <w:r w:rsidR="00324FFD">
        <w:rPr>
          <w:rFonts w:asciiTheme="majorEastAsia" w:eastAsiaTheme="majorEastAsia" w:hAnsiTheme="majorEastAsia" w:hint="eastAsia"/>
        </w:rPr>
        <w:t>等</w:t>
      </w:r>
      <w:r w:rsidR="00864532">
        <w:rPr>
          <w:rFonts w:asciiTheme="majorEastAsia" w:eastAsiaTheme="majorEastAsia" w:hAnsiTheme="majorEastAsia" w:hint="eastAsia"/>
        </w:rPr>
        <w:t>（保育所、小規模保育事業所）</w:t>
      </w:r>
      <w:r w:rsidRPr="00805533">
        <w:rPr>
          <w:rFonts w:asciiTheme="majorEastAsia" w:eastAsiaTheme="majorEastAsia" w:hAnsiTheme="majorEastAsia" w:hint="eastAsia"/>
        </w:rPr>
        <w:t>を対象としています。</w:t>
      </w:r>
    </w:p>
    <w:p w14:paraId="30FCCDA4" w14:textId="77777777" w:rsidR="00F40900" w:rsidRPr="0069331A" w:rsidRDefault="00F40900" w:rsidP="00E22B67">
      <w:pPr>
        <w:spacing w:line="360" w:lineRule="auto"/>
        <w:ind w:leftChars="100" w:left="436" w:rightChars="200" w:right="436" w:hangingChars="100" w:hanging="218"/>
        <w:rPr>
          <w:rFonts w:asciiTheme="majorEastAsia" w:eastAsiaTheme="majorEastAsia" w:hAnsiTheme="majorEastAsia"/>
        </w:rPr>
      </w:pPr>
    </w:p>
    <w:p w14:paraId="6D69DD46" w14:textId="77777777" w:rsidR="00F40900" w:rsidRPr="00805533" w:rsidRDefault="00F40900" w:rsidP="00E22B67">
      <w:pPr>
        <w:spacing w:line="360" w:lineRule="auto"/>
        <w:ind w:leftChars="100" w:left="436" w:rightChars="200" w:right="436" w:hangingChars="100" w:hanging="218"/>
        <w:rPr>
          <w:rFonts w:asciiTheme="majorEastAsia" w:eastAsiaTheme="majorEastAsia" w:hAnsiTheme="majorEastAsia"/>
        </w:rPr>
      </w:pPr>
      <w:r w:rsidRPr="00805533">
        <w:rPr>
          <w:rFonts w:asciiTheme="majorEastAsia" w:eastAsiaTheme="majorEastAsia" w:hAnsiTheme="majorEastAsia" w:hint="eastAsia"/>
        </w:rPr>
        <w:t>２　記入方法</w:t>
      </w:r>
    </w:p>
    <w:p w14:paraId="115AB853" w14:textId="77777777" w:rsidR="009A7CCF" w:rsidRDefault="00F40900" w:rsidP="009A7CCF">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（１）「点検結果」欄の該当する回答を○で囲んでください。また、「記入欄及び点検のポイ</w:t>
      </w:r>
      <w:r w:rsidR="009B2E9D">
        <w:rPr>
          <w:rFonts w:asciiTheme="majorEastAsia" w:eastAsiaTheme="majorEastAsia" w:hAnsiTheme="majorEastAsia" w:hint="eastAsia"/>
        </w:rPr>
        <w:t>ン</w:t>
      </w:r>
      <w:r w:rsidRPr="00805533">
        <w:rPr>
          <w:rFonts w:asciiTheme="majorEastAsia" w:eastAsiaTheme="majorEastAsia" w:hAnsiTheme="majorEastAsia" w:hint="eastAsia"/>
        </w:rPr>
        <w:t>ト」欄において必要事項を記入し、点検内容を確認してください。</w:t>
      </w:r>
    </w:p>
    <w:p w14:paraId="605DFF39" w14:textId="77777777" w:rsidR="009A7CCF" w:rsidRDefault="00F40900" w:rsidP="009A7CCF">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（２）</w:t>
      </w:r>
      <w:r w:rsidR="00A855B7">
        <w:rPr>
          <w:rFonts w:asciiTheme="majorEastAsia" w:eastAsiaTheme="majorEastAsia" w:hAnsiTheme="majorEastAsia" w:hint="eastAsia"/>
        </w:rPr>
        <w:t>点検の時点は、原則、記入時点としてください。</w:t>
      </w:r>
    </w:p>
    <w:p w14:paraId="11151AF5" w14:textId="77777777" w:rsidR="007C581D" w:rsidRPr="00805533" w:rsidRDefault="00F40900" w:rsidP="009A7CCF">
      <w:pPr>
        <w:spacing w:line="360" w:lineRule="auto"/>
        <w:ind w:leftChars="100" w:left="654" w:rightChars="200" w:right="436" w:hangingChars="200" w:hanging="436"/>
        <w:rPr>
          <w:rFonts w:asciiTheme="majorEastAsia" w:eastAsiaTheme="majorEastAsia" w:hAnsiTheme="majorEastAsia"/>
        </w:rPr>
      </w:pPr>
      <w:r w:rsidRPr="00805533">
        <w:rPr>
          <w:rFonts w:asciiTheme="majorEastAsia" w:eastAsiaTheme="majorEastAsia" w:hAnsiTheme="majorEastAsia" w:hint="eastAsia"/>
        </w:rPr>
        <w:t>（３）記入欄が不足する場合や、本様式での記入が困難な場合は、適宜、様式等を追加してください。</w:t>
      </w:r>
    </w:p>
    <w:p w14:paraId="71B7D608" w14:textId="77777777" w:rsidR="007C581D" w:rsidRDefault="007C581D">
      <w:pPr>
        <w:widowControl/>
        <w:jc w:val="left"/>
        <w:rPr>
          <w:rFonts w:asciiTheme="majorEastAsia" w:eastAsiaTheme="majorEastAsia" w:hAnsiTheme="majorEastAsia"/>
        </w:rPr>
        <w:sectPr w:rsidR="007C581D" w:rsidSect="006F6228">
          <w:footerReference w:type="default" r:id="rId9"/>
          <w:pgSz w:w="11906" w:h="16838" w:code="9"/>
          <w:pgMar w:top="1134" w:right="1134" w:bottom="851" w:left="1134" w:header="851" w:footer="454" w:gutter="0"/>
          <w:cols w:space="425"/>
          <w:titlePg/>
          <w:docGrid w:type="linesAndChars" w:linePitch="326" w:charSpace="-4496"/>
        </w:sectPr>
      </w:pPr>
    </w:p>
    <w:p w14:paraId="349AF77A" w14:textId="77777777" w:rsidR="004E1F6E" w:rsidRPr="00FA259F" w:rsidRDefault="004E1F6E" w:rsidP="004E1F6E">
      <w:pPr>
        <w:ind w:left="434" w:hangingChars="200" w:hanging="434"/>
      </w:pPr>
      <w:r w:rsidRPr="00FA259F">
        <w:rPr>
          <w:rFonts w:hint="eastAsia"/>
        </w:rPr>
        <w:lastRenderedPageBreak/>
        <w:t>３　根拠法令・参考資料の名称</w:t>
      </w:r>
    </w:p>
    <w:p w14:paraId="3814E5DA" w14:textId="77777777" w:rsidR="004E1F6E" w:rsidRPr="00FA259F" w:rsidRDefault="004E1F6E" w:rsidP="004E1F6E">
      <w:pPr>
        <w:ind w:left="434" w:hangingChars="200" w:hanging="434"/>
      </w:pPr>
      <w:r w:rsidRPr="00FA259F">
        <w:rPr>
          <w:rFonts w:hint="eastAsia"/>
        </w:rPr>
        <w:t xml:space="preserve">　　この点検表に記載されている根拠法令・参考資料の略称の詳細は、次のとおりです。</w:t>
      </w:r>
    </w:p>
    <w:tbl>
      <w:tblPr>
        <w:tblW w:w="10206" w:type="dxa"/>
        <w:tblInd w:w="99" w:type="dxa"/>
        <w:tblCellMar>
          <w:left w:w="99" w:type="dxa"/>
          <w:right w:w="99" w:type="dxa"/>
        </w:tblCellMar>
        <w:tblLook w:val="04A0" w:firstRow="1" w:lastRow="0" w:firstColumn="1" w:lastColumn="0" w:noHBand="0" w:noVBand="1"/>
      </w:tblPr>
      <w:tblGrid>
        <w:gridCol w:w="2268"/>
        <w:gridCol w:w="7938"/>
      </w:tblGrid>
      <w:tr w:rsidR="00FC2AC3" w:rsidRPr="00C35603" w14:paraId="6EBCECEB" w14:textId="77777777" w:rsidTr="00C9211F">
        <w:trPr>
          <w:trHeight w:hRule="exact" w:val="340"/>
        </w:trPr>
        <w:tc>
          <w:tcPr>
            <w:tcW w:w="2268" w:type="dxa"/>
            <w:tcBorders>
              <w:top w:val="single" w:sz="8" w:space="0" w:color="auto"/>
              <w:left w:val="single" w:sz="8" w:space="0" w:color="auto"/>
              <w:bottom w:val="single" w:sz="8" w:space="0" w:color="auto"/>
              <w:right w:val="nil"/>
            </w:tcBorders>
            <w:shd w:val="clear" w:color="auto" w:fill="auto"/>
            <w:noWrap/>
            <w:vAlign w:val="center"/>
            <w:hideMark/>
          </w:tcPr>
          <w:p w14:paraId="14C2B091" w14:textId="77777777" w:rsidR="00FC2AC3" w:rsidRPr="00C35603" w:rsidRDefault="00FC2AC3" w:rsidP="00637690">
            <w:pPr>
              <w:widowControl/>
              <w:spacing w:line="240" w:lineRule="exact"/>
              <w:jc w:val="center"/>
              <w:rPr>
                <w:rFonts w:hAnsi="HG丸ｺﾞｼｯｸM-PRO" w:cs="ＭＳ Ｐゴシック"/>
                <w:color w:val="000000"/>
                <w:kern w:val="0"/>
                <w:sz w:val="20"/>
                <w:szCs w:val="20"/>
              </w:rPr>
            </w:pPr>
            <w:r>
              <w:rPr>
                <w:rFonts w:hAnsi="HG丸ｺﾞｼｯｸM-PRO" w:cs="ＭＳ Ｐゴシック" w:hint="eastAsia"/>
                <w:color w:val="000000"/>
                <w:kern w:val="0"/>
                <w:sz w:val="20"/>
                <w:szCs w:val="20"/>
              </w:rPr>
              <w:t>文</w:t>
            </w:r>
            <w:r w:rsidRPr="00C35603">
              <w:rPr>
                <w:rFonts w:hAnsi="HG丸ｺﾞｼｯｸM-PRO" w:cs="ＭＳ Ｐゴシック" w:hint="eastAsia"/>
                <w:color w:val="000000"/>
                <w:kern w:val="0"/>
                <w:sz w:val="20"/>
                <w:szCs w:val="20"/>
              </w:rPr>
              <w:t>中の略称</w:t>
            </w:r>
          </w:p>
        </w:tc>
        <w:tc>
          <w:tcPr>
            <w:tcW w:w="7938" w:type="dxa"/>
            <w:tcBorders>
              <w:top w:val="single" w:sz="8" w:space="0" w:color="auto"/>
              <w:left w:val="single" w:sz="8" w:space="0" w:color="auto"/>
              <w:bottom w:val="single" w:sz="8" w:space="0" w:color="auto"/>
              <w:right w:val="single" w:sz="8" w:space="0" w:color="auto"/>
            </w:tcBorders>
            <w:vAlign w:val="center"/>
          </w:tcPr>
          <w:p w14:paraId="0BFC7263" w14:textId="77777777" w:rsidR="00FC2AC3" w:rsidRPr="00335C50" w:rsidRDefault="00FC2AC3" w:rsidP="00637690">
            <w:pPr>
              <w:widowControl/>
              <w:spacing w:line="240" w:lineRule="exact"/>
              <w:jc w:val="center"/>
              <w:rPr>
                <w:rFonts w:hAnsi="HG丸ｺﾞｼｯｸM-PRO"/>
                <w:color w:val="000000"/>
                <w:sz w:val="20"/>
                <w:szCs w:val="20"/>
              </w:rPr>
            </w:pPr>
            <w:r w:rsidRPr="00335C50">
              <w:rPr>
                <w:rFonts w:hAnsi="HG丸ｺﾞｼｯｸM-PRO" w:hint="eastAsia"/>
                <w:color w:val="000000"/>
                <w:sz w:val="20"/>
                <w:szCs w:val="20"/>
              </w:rPr>
              <w:t>名　　　　称</w:t>
            </w:r>
          </w:p>
        </w:tc>
      </w:tr>
      <w:tr w:rsidR="00FC2AC3" w:rsidRPr="00C35603" w14:paraId="7144E309" w14:textId="77777777" w:rsidTr="00C9211F">
        <w:tc>
          <w:tcPr>
            <w:tcW w:w="2268" w:type="dxa"/>
            <w:tcBorders>
              <w:top w:val="nil"/>
              <w:left w:val="single" w:sz="8" w:space="0" w:color="auto"/>
              <w:bottom w:val="single" w:sz="4" w:space="0" w:color="auto"/>
              <w:right w:val="nil"/>
            </w:tcBorders>
            <w:shd w:val="clear" w:color="auto" w:fill="auto"/>
            <w:vAlign w:val="center"/>
          </w:tcPr>
          <w:p w14:paraId="60D9F2F9" w14:textId="77777777" w:rsidR="00FC2AC3" w:rsidRPr="007F7F8E" w:rsidRDefault="00FC2AC3" w:rsidP="000D73D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法</w:t>
            </w:r>
          </w:p>
        </w:tc>
        <w:tc>
          <w:tcPr>
            <w:tcW w:w="7938" w:type="dxa"/>
            <w:tcBorders>
              <w:top w:val="single" w:sz="8" w:space="0" w:color="auto"/>
              <w:left w:val="single" w:sz="8" w:space="0" w:color="auto"/>
              <w:bottom w:val="single" w:sz="8" w:space="0" w:color="auto"/>
              <w:right w:val="single" w:sz="8" w:space="0" w:color="auto"/>
            </w:tcBorders>
            <w:vAlign w:val="center"/>
          </w:tcPr>
          <w:p w14:paraId="244B2130" w14:textId="77777777" w:rsidR="00FC2AC3" w:rsidRPr="000D73DC" w:rsidRDefault="00FC2AC3" w:rsidP="007C581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w:t>
            </w:r>
          </w:p>
        </w:tc>
      </w:tr>
      <w:tr w:rsidR="00FC2AC3" w:rsidRPr="00C35603" w14:paraId="3A5E0829" w14:textId="77777777" w:rsidTr="00C9211F">
        <w:tc>
          <w:tcPr>
            <w:tcW w:w="2268" w:type="dxa"/>
            <w:tcBorders>
              <w:top w:val="nil"/>
              <w:left w:val="single" w:sz="8" w:space="0" w:color="auto"/>
              <w:bottom w:val="single" w:sz="4" w:space="0" w:color="auto"/>
              <w:right w:val="nil"/>
            </w:tcBorders>
            <w:shd w:val="clear" w:color="auto" w:fill="auto"/>
            <w:vAlign w:val="center"/>
          </w:tcPr>
          <w:p w14:paraId="7AC6BDBD" w14:textId="77777777" w:rsidR="00FC2AC3" w:rsidRPr="007F7F8E" w:rsidRDefault="00FC2AC3" w:rsidP="000D73D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施行規則</w:t>
            </w:r>
          </w:p>
        </w:tc>
        <w:tc>
          <w:tcPr>
            <w:tcW w:w="7938" w:type="dxa"/>
            <w:tcBorders>
              <w:top w:val="single" w:sz="8" w:space="0" w:color="auto"/>
              <w:left w:val="single" w:sz="8" w:space="0" w:color="auto"/>
              <w:bottom w:val="single" w:sz="8" w:space="0" w:color="auto"/>
              <w:right w:val="single" w:sz="8" w:space="0" w:color="auto"/>
            </w:tcBorders>
            <w:vAlign w:val="center"/>
          </w:tcPr>
          <w:p w14:paraId="3569E409" w14:textId="77777777" w:rsidR="00FC2AC3" w:rsidRPr="007F7F8E" w:rsidRDefault="00FC2AC3" w:rsidP="007C581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社会福祉法施行規則</w:t>
            </w:r>
          </w:p>
        </w:tc>
      </w:tr>
      <w:tr w:rsidR="00FC2AC3" w:rsidRPr="00C35603" w14:paraId="49D1A1FC" w14:textId="77777777" w:rsidTr="00C9211F">
        <w:tc>
          <w:tcPr>
            <w:tcW w:w="2268" w:type="dxa"/>
            <w:tcBorders>
              <w:top w:val="nil"/>
              <w:left w:val="single" w:sz="8" w:space="0" w:color="auto"/>
              <w:bottom w:val="single" w:sz="4" w:space="0" w:color="auto"/>
              <w:right w:val="nil"/>
            </w:tcBorders>
            <w:shd w:val="clear" w:color="auto" w:fill="auto"/>
            <w:vAlign w:val="center"/>
          </w:tcPr>
          <w:p w14:paraId="446BCD09" w14:textId="77777777" w:rsidR="00FC2AC3" w:rsidRPr="007F7F8E" w:rsidRDefault="00FC2AC3" w:rsidP="000D73D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県条例</w:t>
            </w:r>
          </w:p>
        </w:tc>
        <w:tc>
          <w:tcPr>
            <w:tcW w:w="7938" w:type="dxa"/>
            <w:tcBorders>
              <w:top w:val="single" w:sz="8" w:space="0" w:color="auto"/>
              <w:left w:val="single" w:sz="8" w:space="0" w:color="auto"/>
              <w:bottom w:val="single" w:sz="8" w:space="0" w:color="auto"/>
              <w:right w:val="single" w:sz="8" w:space="0" w:color="auto"/>
            </w:tcBorders>
            <w:vAlign w:val="center"/>
          </w:tcPr>
          <w:p w14:paraId="76A59853" w14:textId="77777777" w:rsidR="00FC2AC3" w:rsidRPr="007F7F8E" w:rsidRDefault="00FC2AC3" w:rsidP="007C581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児童福祉法施行条例</w:t>
            </w:r>
          </w:p>
        </w:tc>
      </w:tr>
      <w:tr w:rsidR="005D6D67" w:rsidRPr="00C35603" w14:paraId="7FA4665A" w14:textId="77777777" w:rsidTr="00C9211F">
        <w:tc>
          <w:tcPr>
            <w:tcW w:w="2268" w:type="dxa"/>
            <w:tcBorders>
              <w:top w:val="nil"/>
              <w:left w:val="single" w:sz="8" w:space="0" w:color="auto"/>
              <w:bottom w:val="single" w:sz="4" w:space="0" w:color="auto"/>
              <w:right w:val="nil"/>
            </w:tcBorders>
            <w:shd w:val="clear" w:color="auto" w:fill="auto"/>
            <w:vAlign w:val="center"/>
          </w:tcPr>
          <w:p w14:paraId="1A9C416C" w14:textId="1E002651" w:rsidR="005D6D67" w:rsidRDefault="005D6D67" w:rsidP="000D73D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市認可基準条例</w:t>
            </w:r>
          </w:p>
        </w:tc>
        <w:tc>
          <w:tcPr>
            <w:tcW w:w="7938" w:type="dxa"/>
            <w:tcBorders>
              <w:top w:val="single" w:sz="8" w:space="0" w:color="auto"/>
              <w:left w:val="single" w:sz="8" w:space="0" w:color="auto"/>
              <w:bottom w:val="single" w:sz="8" w:space="0" w:color="auto"/>
              <w:right w:val="single" w:sz="8" w:space="0" w:color="auto"/>
            </w:tcBorders>
            <w:vAlign w:val="center"/>
          </w:tcPr>
          <w:p w14:paraId="77868B8C" w14:textId="393588BA" w:rsidR="005D6D67" w:rsidRDefault="005D6D67" w:rsidP="007C581D">
            <w:pPr>
              <w:jc w:val="left"/>
              <w:rPr>
                <w:rFonts w:asciiTheme="majorEastAsia" w:eastAsiaTheme="majorEastAsia" w:hAnsiTheme="majorEastAsia"/>
                <w:sz w:val="20"/>
                <w:szCs w:val="20"/>
              </w:rPr>
            </w:pPr>
            <w:r w:rsidRPr="005D6D67">
              <w:rPr>
                <w:rFonts w:asciiTheme="majorEastAsia" w:eastAsiaTheme="majorEastAsia" w:hAnsiTheme="majorEastAsia" w:hint="eastAsia"/>
                <w:sz w:val="20"/>
                <w:szCs w:val="20"/>
              </w:rPr>
              <w:t>久喜市家庭的保育事業等の設備及び運営に関する基準を定める条例</w:t>
            </w:r>
          </w:p>
        </w:tc>
      </w:tr>
      <w:tr w:rsidR="005D6D67" w:rsidRPr="00C35603" w14:paraId="741B2D6C" w14:textId="77777777" w:rsidTr="00C9211F">
        <w:tc>
          <w:tcPr>
            <w:tcW w:w="2268" w:type="dxa"/>
            <w:tcBorders>
              <w:top w:val="nil"/>
              <w:left w:val="single" w:sz="8" w:space="0" w:color="auto"/>
              <w:bottom w:val="single" w:sz="4" w:space="0" w:color="auto"/>
              <w:right w:val="nil"/>
            </w:tcBorders>
            <w:shd w:val="clear" w:color="auto" w:fill="auto"/>
            <w:vAlign w:val="center"/>
          </w:tcPr>
          <w:p w14:paraId="1652DA0D" w14:textId="4F087779" w:rsidR="005D6D67" w:rsidRDefault="005D6D67" w:rsidP="000D73D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市確認基準条例</w:t>
            </w:r>
          </w:p>
        </w:tc>
        <w:tc>
          <w:tcPr>
            <w:tcW w:w="7938" w:type="dxa"/>
            <w:tcBorders>
              <w:top w:val="single" w:sz="8" w:space="0" w:color="auto"/>
              <w:left w:val="single" w:sz="8" w:space="0" w:color="auto"/>
              <w:bottom w:val="single" w:sz="8" w:space="0" w:color="auto"/>
              <w:right w:val="single" w:sz="8" w:space="0" w:color="auto"/>
            </w:tcBorders>
            <w:vAlign w:val="center"/>
          </w:tcPr>
          <w:p w14:paraId="0383D8A7" w14:textId="625B2ECB" w:rsidR="005D6D67" w:rsidRDefault="005D6D67" w:rsidP="007C581D">
            <w:pPr>
              <w:jc w:val="left"/>
              <w:rPr>
                <w:rFonts w:asciiTheme="majorEastAsia" w:eastAsiaTheme="majorEastAsia" w:hAnsiTheme="majorEastAsia"/>
                <w:sz w:val="20"/>
                <w:szCs w:val="20"/>
              </w:rPr>
            </w:pPr>
            <w:r w:rsidRPr="005D6D67">
              <w:rPr>
                <w:rFonts w:asciiTheme="majorEastAsia" w:eastAsiaTheme="majorEastAsia" w:hAnsiTheme="majorEastAsia" w:hint="eastAsia"/>
                <w:sz w:val="20"/>
                <w:szCs w:val="20"/>
              </w:rPr>
              <w:t>久喜市特定教育・保育施設及び特定地域型保育事業の運営に関する基準を定める条例</w:t>
            </w:r>
          </w:p>
        </w:tc>
      </w:tr>
      <w:tr w:rsidR="00FC2AC3" w:rsidRPr="00C35603" w14:paraId="684621D0" w14:textId="77777777" w:rsidTr="00C9211F">
        <w:tc>
          <w:tcPr>
            <w:tcW w:w="2268" w:type="dxa"/>
            <w:tcBorders>
              <w:top w:val="nil"/>
              <w:left w:val="single" w:sz="8" w:space="0" w:color="auto"/>
              <w:bottom w:val="single" w:sz="4" w:space="0" w:color="auto"/>
              <w:right w:val="nil"/>
            </w:tcBorders>
            <w:shd w:val="clear" w:color="auto" w:fill="auto"/>
            <w:vAlign w:val="center"/>
          </w:tcPr>
          <w:p w14:paraId="534C7C08" w14:textId="77777777" w:rsidR="00FC2AC3" w:rsidRPr="007F7F8E" w:rsidRDefault="00FC2AC3" w:rsidP="000D73D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省令基準</w:t>
            </w:r>
          </w:p>
        </w:tc>
        <w:tc>
          <w:tcPr>
            <w:tcW w:w="7938" w:type="dxa"/>
            <w:tcBorders>
              <w:top w:val="single" w:sz="8" w:space="0" w:color="auto"/>
              <w:left w:val="single" w:sz="8" w:space="0" w:color="auto"/>
              <w:bottom w:val="single" w:sz="8" w:space="0" w:color="auto"/>
              <w:right w:val="single" w:sz="8" w:space="0" w:color="auto"/>
            </w:tcBorders>
            <w:vAlign w:val="center"/>
          </w:tcPr>
          <w:p w14:paraId="383F1CF1" w14:textId="77777777" w:rsidR="00FC2AC3" w:rsidRPr="007F7F8E" w:rsidRDefault="00FC2AC3" w:rsidP="007C581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児童福祉施設の設備及び運営に関する基準</w:t>
            </w:r>
          </w:p>
        </w:tc>
      </w:tr>
      <w:tr w:rsidR="00FC2AC3" w:rsidRPr="00C35603" w14:paraId="1ECC4C27" w14:textId="77777777" w:rsidTr="00C9211F">
        <w:tc>
          <w:tcPr>
            <w:tcW w:w="2268" w:type="dxa"/>
            <w:tcBorders>
              <w:top w:val="nil"/>
              <w:left w:val="single" w:sz="8" w:space="0" w:color="auto"/>
              <w:bottom w:val="single" w:sz="4" w:space="0" w:color="auto"/>
              <w:right w:val="nil"/>
            </w:tcBorders>
            <w:shd w:val="clear" w:color="auto" w:fill="auto"/>
            <w:vAlign w:val="center"/>
          </w:tcPr>
          <w:p w14:paraId="6F7AA730" w14:textId="77777777" w:rsidR="00FC2AC3" w:rsidRPr="007F7F8E" w:rsidRDefault="00FC2AC3" w:rsidP="000D73D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子ども・子育て支援法</w:t>
            </w:r>
          </w:p>
        </w:tc>
        <w:tc>
          <w:tcPr>
            <w:tcW w:w="7938" w:type="dxa"/>
            <w:tcBorders>
              <w:top w:val="single" w:sz="8" w:space="0" w:color="auto"/>
              <w:left w:val="single" w:sz="8" w:space="0" w:color="auto"/>
              <w:bottom w:val="single" w:sz="8" w:space="0" w:color="auto"/>
              <w:right w:val="single" w:sz="8" w:space="0" w:color="auto"/>
            </w:tcBorders>
            <w:vAlign w:val="center"/>
          </w:tcPr>
          <w:p w14:paraId="4F6CDFA3" w14:textId="77777777" w:rsidR="00FC2AC3" w:rsidRPr="007F7F8E" w:rsidRDefault="00FC2AC3" w:rsidP="007C581D">
            <w:pPr>
              <w:rPr>
                <w:rFonts w:asciiTheme="majorEastAsia" w:eastAsiaTheme="majorEastAsia" w:hAnsiTheme="majorEastAsia"/>
                <w:sz w:val="20"/>
                <w:szCs w:val="20"/>
              </w:rPr>
            </w:pPr>
            <w:r>
              <w:rPr>
                <w:rFonts w:asciiTheme="majorEastAsia" w:eastAsiaTheme="majorEastAsia" w:hAnsiTheme="majorEastAsia" w:hint="eastAsia"/>
                <w:sz w:val="20"/>
                <w:szCs w:val="20"/>
              </w:rPr>
              <w:t>子ども・子育て支援法</w:t>
            </w:r>
          </w:p>
        </w:tc>
      </w:tr>
      <w:tr w:rsidR="00FC2AC3" w:rsidRPr="00C35603" w14:paraId="17E8638E" w14:textId="77777777" w:rsidTr="00C9211F">
        <w:tc>
          <w:tcPr>
            <w:tcW w:w="2268" w:type="dxa"/>
            <w:tcBorders>
              <w:top w:val="nil"/>
              <w:left w:val="single" w:sz="8" w:space="0" w:color="auto"/>
              <w:bottom w:val="single" w:sz="4" w:space="0" w:color="auto"/>
              <w:right w:val="nil"/>
            </w:tcBorders>
            <w:shd w:val="clear" w:color="auto" w:fill="auto"/>
            <w:vAlign w:val="center"/>
          </w:tcPr>
          <w:p w14:paraId="1E924924" w14:textId="77777777" w:rsidR="00FC2AC3" w:rsidRPr="007F7F8E" w:rsidRDefault="00FC2AC3" w:rsidP="0042129C">
            <w:pPr>
              <w:widowControl/>
              <w:spacing w:line="240" w:lineRule="exact"/>
              <w:ind w:leftChars="50" w:left="10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子ども・子育て支援法</w:t>
            </w:r>
            <w:r>
              <w:rPr>
                <w:rFonts w:asciiTheme="majorEastAsia" w:eastAsiaTheme="majorEastAsia" w:hAnsiTheme="majorEastAsia" w:cs="ＭＳ Ｐゴシック"/>
                <w:kern w:val="0"/>
                <w:sz w:val="20"/>
                <w:szCs w:val="28"/>
              </w:rPr>
              <w:br/>
            </w:r>
            <w:r>
              <w:rPr>
                <w:rFonts w:asciiTheme="majorEastAsia" w:eastAsiaTheme="majorEastAsia" w:hAnsiTheme="majorEastAsia" w:cs="ＭＳ Ｐゴシック" w:hint="eastAsia"/>
                <w:kern w:val="0"/>
                <w:sz w:val="20"/>
                <w:szCs w:val="28"/>
              </w:rPr>
              <w:t>運営基準</w:t>
            </w:r>
          </w:p>
        </w:tc>
        <w:tc>
          <w:tcPr>
            <w:tcW w:w="7938" w:type="dxa"/>
            <w:tcBorders>
              <w:top w:val="single" w:sz="8" w:space="0" w:color="auto"/>
              <w:left w:val="single" w:sz="8" w:space="0" w:color="auto"/>
              <w:bottom w:val="single" w:sz="8" w:space="0" w:color="auto"/>
              <w:right w:val="single" w:sz="8" w:space="0" w:color="auto"/>
            </w:tcBorders>
            <w:vAlign w:val="center"/>
          </w:tcPr>
          <w:p w14:paraId="6D0C9CCD" w14:textId="77777777" w:rsidR="00FC2AC3" w:rsidRPr="007F7F8E" w:rsidRDefault="00FC2AC3" w:rsidP="007C581D">
            <w:pPr>
              <w:rPr>
                <w:rFonts w:asciiTheme="majorEastAsia" w:eastAsiaTheme="majorEastAsia" w:hAnsiTheme="majorEastAsia"/>
                <w:sz w:val="20"/>
                <w:szCs w:val="20"/>
              </w:rPr>
            </w:pPr>
            <w:r>
              <w:rPr>
                <w:rFonts w:asciiTheme="majorEastAsia" w:eastAsiaTheme="majorEastAsia" w:hAnsiTheme="majorEastAsia" w:hint="eastAsia"/>
                <w:sz w:val="20"/>
                <w:szCs w:val="20"/>
              </w:rPr>
              <w:t>特定教育・保育施設及び特定地域型保育事業</w:t>
            </w:r>
            <w:r w:rsidR="00731ED2">
              <w:rPr>
                <w:rFonts w:asciiTheme="majorEastAsia" w:eastAsiaTheme="majorEastAsia" w:hAnsiTheme="majorEastAsia" w:hint="eastAsia"/>
                <w:sz w:val="20"/>
                <w:szCs w:val="20"/>
              </w:rPr>
              <w:t>並びに</w:t>
            </w:r>
            <w:r w:rsidR="004D011A">
              <w:rPr>
                <w:rFonts w:asciiTheme="majorEastAsia" w:eastAsiaTheme="majorEastAsia" w:hAnsiTheme="majorEastAsia" w:hint="eastAsia"/>
                <w:sz w:val="20"/>
                <w:szCs w:val="20"/>
              </w:rPr>
              <w:t>特定子ども・子育て支援施設等</w:t>
            </w:r>
            <w:r>
              <w:rPr>
                <w:rFonts w:asciiTheme="majorEastAsia" w:eastAsiaTheme="majorEastAsia" w:hAnsiTheme="majorEastAsia" w:hint="eastAsia"/>
                <w:sz w:val="20"/>
                <w:szCs w:val="20"/>
              </w:rPr>
              <w:t>の運営に関する基準</w:t>
            </w:r>
          </w:p>
        </w:tc>
      </w:tr>
      <w:tr w:rsidR="00FC2AC3" w:rsidRPr="00C35603" w14:paraId="417CA7F0" w14:textId="77777777" w:rsidTr="00C9211F">
        <w:tc>
          <w:tcPr>
            <w:tcW w:w="2268" w:type="dxa"/>
            <w:tcBorders>
              <w:top w:val="nil"/>
              <w:left w:val="single" w:sz="8" w:space="0" w:color="auto"/>
              <w:bottom w:val="single" w:sz="4" w:space="0" w:color="auto"/>
              <w:right w:val="nil"/>
            </w:tcBorders>
            <w:shd w:val="clear" w:color="auto" w:fill="auto"/>
            <w:vAlign w:val="center"/>
          </w:tcPr>
          <w:p w14:paraId="493FF476" w14:textId="77777777" w:rsidR="00FC2AC3" w:rsidRPr="007F7F8E" w:rsidRDefault="00FC2AC3" w:rsidP="000D73D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労基法</w:t>
            </w:r>
          </w:p>
        </w:tc>
        <w:tc>
          <w:tcPr>
            <w:tcW w:w="7938" w:type="dxa"/>
            <w:tcBorders>
              <w:top w:val="single" w:sz="8" w:space="0" w:color="auto"/>
              <w:left w:val="single" w:sz="8" w:space="0" w:color="auto"/>
              <w:bottom w:val="single" w:sz="8" w:space="0" w:color="auto"/>
              <w:right w:val="single" w:sz="8" w:space="0" w:color="auto"/>
            </w:tcBorders>
            <w:vAlign w:val="center"/>
          </w:tcPr>
          <w:p w14:paraId="35921D59" w14:textId="77777777" w:rsidR="00FC2AC3" w:rsidRPr="007F7F8E" w:rsidRDefault="00FC2AC3" w:rsidP="007C581D">
            <w:pPr>
              <w:rPr>
                <w:rFonts w:asciiTheme="majorEastAsia" w:eastAsiaTheme="majorEastAsia" w:hAnsiTheme="majorEastAsia"/>
                <w:sz w:val="20"/>
                <w:szCs w:val="20"/>
              </w:rPr>
            </w:pPr>
            <w:r>
              <w:rPr>
                <w:rFonts w:asciiTheme="majorEastAsia" w:eastAsiaTheme="majorEastAsia" w:hAnsiTheme="majorEastAsia" w:hint="eastAsia"/>
                <w:sz w:val="20"/>
                <w:szCs w:val="20"/>
              </w:rPr>
              <w:t>労働基準法</w:t>
            </w:r>
          </w:p>
        </w:tc>
      </w:tr>
      <w:tr w:rsidR="00FC2AC3" w:rsidRPr="00C35603" w14:paraId="46FB2AD3" w14:textId="77777777" w:rsidTr="00C9211F">
        <w:tc>
          <w:tcPr>
            <w:tcW w:w="2268" w:type="dxa"/>
            <w:tcBorders>
              <w:top w:val="nil"/>
              <w:left w:val="single" w:sz="8" w:space="0" w:color="auto"/>
              <w:bottom w:val="single" w:sz="4" w:space="0" w:color="auto"/>
              <w:right w:val="nil"/>
            </w:tcBorders>
            <w:shd w:val="clear" w:color="auto" w:fill="auto"/>
            <w:vAlign w:val="center"/>
          </w:tcPr>
          <w:p w14:paraId="66437C66" w14:textId="77777777" w:rsidR="00FC2AC3" w:rsidRPr="007F7F8E" w:rsidRDefault="00FC2AC3" w:rsidP="000D73D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育児・介護休業法</w:t>
            </w:r>
          </w:p>
        </w:tc>
        <w:tc>
          <w:tcPr>
            <w:tcW w:w="7938" w:type="dxa"/>
            <w:tcBorders>
              <w:top w:val="single" w:sz="8" w:space="0" w:color="auto"/>
              <w:left w:val="single" w:sz="8" w:space="0" w:color="auto"/>
              <w:bottom w:val="single" w:sz="8" w:space="0" w:color="auto"/>
              <w:right w:val="single" w:sz="8" w:space="0" w:color="auto"/>
            </w:tcBorders>
            <w:vAlign w:val="center"/>
          </w:tcPr>
          <w:p w14:paraId="46084991" w14:textId="77777777" w:rsidR="00FC2AC3" w:rsidRPr="007F7F8E" w:rsidRDefault="00FC2AC3" w:rsidP="007C581D">
            <w:pPr>
              <w:rPr>
                <w:rFonts w:asciiTheme="majorEastAsia" w:eastAsiaTheme="majorEastAsia" w:hAnsiTheme="majorEastAsia"/>
                <w:sz w:val="20"/>
                <w:szCs w:val="20"/>
              </w:rPr>
            </w:pPr>
            <w:r>
              <w:rPr>
                <w:rFonts w:asciiTheme="majorEastAsia" w:eastAsiaTheme="majorEastAsia" w:hAnsiTheme="majorEastAsia" w:hint="eastAsia"/>
                <w:sz w:val="20"/>
                <w:szCs w:val="20"/>
              </w:rPr>
              <w:t>育児休業・介護休業等育児又は家族介護を行う労働者の福祉に関する法律</w:t>
            </w:r>
          </w:p>
        </w:tc>
      </w:tr>
      <w:tr w:rsidR="005B3DC7" w:rsidRPr="00C35603" w14:paraId="0267E50C" w14:textId="77777777" w:rsidTr="00C9211F">
        <w:tc>
          <w:tcPr>
            <w:tcW w:w="2268" w:type="dxa"/>
            <w:tcBorders>
              <w:top w:val="nil"/>
              <w:left w:val="single" w:sz="8" w:space="0" w:color="auto"/>
              <w:bottom w:val="single" w:sz="4" w:space="0" w:color="auto"/>
              <w:right w:val="nil"/>
            </w:tcBorders>
            <w:shd w:val="clear" w:color="auto" w:fill="auto"/>
            <w:vAlign w:val="center"/>
          </w:tcPr>
          <w:p w14:paraId="1A8215FC" w14:textId="226A33D0" w:rsidR="005B3DC7" w:rsidRDefault="005B3DC7" w:rsidP="000D73DC">
            <w:pPr>
              <w:widowControl/>
              <w:spacing w:line="240" w:lineRule="exact"/>
              <w:ind w:firstLineChars="50" w:firstLine="89"/>
              <w:jc w:val="left"/>
              <w:rPr>
                <w:rFonts w:asciiTheme="majorEastAsia" w:eastAsiaTheme="majorEastAsia" w:hAnsiTheme="majorEastAsia" w:cs="ＭＳ Ｐゴシック"/>
                <w:kern w:val="0"/>
                <w:sz w:val="20"/>
                <w:szCs w:val="28"/>
              </w:rPr>
            </w:pPr>
            <w:r w:rsidRPr="005B3DC7">
              <w:rPr>
                <w:rFonts w:asciiTheme="majorEastAsia" w:eastAsiaTheme="majorEastAsia" w:hAnsiTheme="majorEastAsia" w:cs="ＭＳ Ｐゴシック" w:hint="eastAsia"/>
                <w:kern w:val="0"/>
                <w:sz w:val="20"/>
                <w:szCs w:val="28"/>
              </w:rPr>
              <w:t>男女雇用機会均等法</w:t>
            </w:r>
          </w:p>
        </w:tc>
        <w:tc>
          <w:tcPr>
            <w:tcW w:w="7938" w:type="dxa"/>
            <w:tcBorders>
              <w:top w:val="single" w:sz="8" w:space="0" w:color="auto"/>
              <w:left w:val="single" w:sz="8" w:space="0" w:color="auto"/>
              <w:bottom w:val="single" w:sz="8" w:space="0" w:color="auto"/>
              <w:right w:val="single" w:sz="8" w:space="0" w:color="auto"/>
            </w:tcBorders>
            <w:vAlign w:val="center"/>
          </w:tcPr>
          <w:p w14:paraId="0B9230D4" w14:textId="0A08C161" w:rsidR="005B3DC7" w:rsidRDefault="005B3DC7" w:rsidP="007C581D">
            <w:pPr>
              <w:rPr>
                <w:rFonts w:asciiTheme="majorEastAsia" w:eastAsiaTheme="majorEastAsia" w:hAnsiTheme="majorEastAsia"/>
                <w:sz w:val="20"/>
                <w:szCs w:val="20"/>
              </w:rPr>
            </w:pPr>
            <w:r w:rsidRPr="005B3DC7">
              <w:rPr>
                <w:rFonts w:asciiTheme="majorEastAsia" w:eastAsiaTheme="majorEastAsia" w:hAnsiTheme="majorEastAsia" w:hint="eastAsia"/>
                <w:sz w:val="20"/>
                <w:szCs w:val="20"/>
              </w:rPr>
              <w:t>雇用の分野における男女の均等な機会及び待遇の確保等に関する法律</w:t>
            </w:r>
          </w:p>
        </w:tc>
      </w:tr>
      <w:tr w:rsidR="00FC2AC3" w:rsidRPr="00C35603" w14:paraId="16AC3A05" w14:textId="77777777" w:rsidTr="005B3DC7">
        <w:tc>
          <w:tcPr>
            <w:tcW w:w="2268" w:type="dxa"/>
            <w:tcBorders>
              <w:top w:val="nil"/>
              <w:left w:val="single" w:sz="8" w:space="0" w:color="auto"/>
              <w:bottom w:val="single" w:sz="8" w:space="0" w:color="auto"/>
              <w:right w:val="nil"/>
            </w:tcBorders>
            <w:shd w:val="clear" w:color="auto" w:fill="auto"/>
            <w:vAlign w:val="center"/>
          </w:tcPr>
          <w:p w14:paraId="2CA6B0C1" w14:textId="77777777" w:rsidR="00FC2AC3" w:rsidRPr="007F7F8E" w:rsidRDefault="00FC2AC3" w:rsidP="000D73DC">
            <w:pPr>
              <w:widowControl/>
              <w:spacing w:line="240" w:lineRule="exact"/>
              <w:ind w:firstLineChars="50" w:firstLine="89"/>
              <w:jc w:val="left"/>
              <w:rPr>
                <w:rFonts w:asciiTheme="majorEastAsia" w:eastAsiaTheme="majorEastAsia" w:hAnsiTheme="majorEastAsia" w:cs="ＭＳ Ｐゴシック"/>
                <w:kern w:val="0"/>
                <w:sz w:val="20"/>
                <w:szCs w:val="28"/>
              </w:rPr>
            </w:pPr>
            <w:r>
              <w:rPr>
                <w:rFonts w:asciiTheme="majorEastAsia" w:eastAsiaTheme="majorEastAsia" w:hAnsiTheme="majorEastAsia" w:cs="ＭＳ Ｐゴシック" w:hint="eastAsia"/>
                <w:kern w:val="0"/>
                <w:sz w:val="20"/>
                <w:szCs w:val="28"/>
              </w:rPr>
              <w:t>短時間労働改善法</w:t>
            </w:r>
          </w:p>
        </w:tc>
        <w:tc>
          <w:tcPr>
            <w:tcW w:w="7938" w:type="dxa"/>
            <w:tcBorders>
              <w:top w:val="single" w:sz="8" w:space="0" w:color="auto"/>
              <w:left w:val="single" w:sz="8" w:space="0" w:color="auto"/>
              <w:bottom w:val="single" w:sz="8" w:space="0" w:color="auto"/>
              <w:right w:val="single" w:sz="8" w:space="0" w:color="auto"/>
            </w:tcBorders>
            <w:vAlign w:val="center"/>
          </w:tcPr>
          <w:p w14:paraId="11D79643" w14:textId="24A85920" w:rsidR="00FC2AC3" w:rsidRPr="007F7F8E" w:rsidRDefault="00FE5716" w:rsidP="007C581D">
            <w:pPr>
              <w:rPr>
                <w:rFonts w:asciiTheme="majorEastAsia" w:eastAsiaTheme="majorEastAsia" w:hAnsiTheme="majorEastAsia"/>
                <w:sz w:val="20"/>
                <w:szCs w:val="20"/>
              </w:rPr>
            </w:pPr>
            <w:r w:rsidRPr="00FE5716">
              <w:rPr>
                <w:rFonts w:asciiTheme="majorEastAsia" w:eastAsiaTheme="majorEastAsia" w:hAnsiTheme="majorEastAsia" w:hint="eastAsia"/>
                <w:sz w:val="20"/>
                <w:szCs w:val="20"/>
              </w:rPr>
              <w:t>短時間労働者及び有期雇用労働者の雇用管理の改善等に関する法律</w:t>
            </w:r>
          </w:p>
        </w:tc>
      </w:tr>
      <w:tr w:rsidR="005B3DC7" w:rsidRPr="00C35603" w14:paraId="73618CC4" w14:textId="77777777" w:rsidTr="005B3DC7">
        <w:tc>
          <w:tcPr>
            <w:tcW w:w="2268" w:type="dxa"/>
            <w:tcBorders>
              <w:top w:val="single" w:sz="8" w:space="0" w:color="auto"/>
              <w:left w:val="single" w:sz="8" w:space="0" w:color="auto"/>
              <w:bottom w:val="single" w:sz="4" w:space="0" w:color="auto"/>
              <w:right w:val="nil"/>
            </w:tcBorders>
            <w:shd w:val="clear" w:color="auto" w:fill="auto"/>
            <w:vAlign w:val="center"/>
          </w:tcPr>
          <w:p w14:paraId="1D874D47" w14:textId="02BAC5FD" w:rsidR="005B3DC7" w:rsidRDefault="005B3DC7" w:rsidP="000D73DC">
            <w:pPr>
              <w:widowControl/>
              <w:spacing w:line="240" w:lineRule="exact"/>
              <w:ind w:firstLineChars="50" w:firstLine="89"/>
              <w:jc w:val="left"/>
              <w:rPr>
                <w:rFonts w:asciiTheme="majorEastAsia" w:eastAsiaTheme="majorEastAsia" w:hAnsiTheme="majorEastAsia" w:cs="ＭＳ Ｐゴシック"/>
                <w:kern w:val="0"/>
                <w:sz w:val="20"/>
                <w:szCs w:val="28"/>
              </w:rPr>
            </w:pPr>
            <w:r w:rsidRPr="005B3DC7">
              <w:rPr>
                <w:rFonts w:asciiTheme="majorEastAsia" w:eastAsiaTheme="majorEastAsia" w:hAnsiTheme="majorEastAsia" w:cs="ＭＳ Ｐゴシック" w:hint="eastAsia"/>
                <w:kern w:val="0"/>
                <w:sz w:val="20"/>
                <w:szCs w:val="28"/>
              </w:rPr>
              <w:t>労働施策総合推進法</w:t>
            </w:r>
          </w:p>
        </w:tc>
        <w:tc>
          <w:tcPr>
            <w:tcW w:w="7938" w:type="dxa"/>
            <w:tcBorders>
              <w:top w:val="single" w:sz="8" w:space="0" w:color="auto"/>
              <w:left w:val="single" w:sz="8" w:space="0" w:color="auto"/>
              <w:bottom w:val="single" w:sz="8" w:space="0" w:color="auto"/>
              <w:right w:val="single" w:sz="8" w:space="0" w:color="auto"/>
            </w:tcBorders>
            <w:vAlign w:val="center"/>
          </w:tcPr>
          <w:p w14:paraId="6AAC69BE" w14:textId="340E1A97" w:rsidR="005B3DC7" w:rsidRDefault="005B3DC7" w:rsidP="007C581D">
            <w:pPr>
              <w:rPr>
                <w:rFonts w:asciiTheme="majorEastAsia" w:eastAsiaTheme="majorEastAsia" w:hAnsiTheme="majorEastAsia"/>
                <w:sz w:val="20"/>
                <w:szCs w:val="20"/>
              </w:rPr>
            </w:pPr>
            <w:r w:rsidRPr="005B3DC7">
              <w:rPr>
                <w:rFonts w:asciiTheme="majorEastAsia" w:eastAsiaTheme="majorEastAsia" w:hAnsiTheme="majorEastAsia" w:hint="eastAsia"/>
                <w:sz w:val="20"/>
                <w:szCs w:val="20"/>
              </w:rPr>
              <w:t>労働施策の総合的な推進並びに労働者の雇用の安定及び職業生活の充実等に関する法律</w:t>
            </w:r>
          </w:p>
        </w:tc>
      </w:tr>
    </w:tbl>
    <w:p w14:paraId="683A95B3" w14:textId="77777777" w:rsidR="00093C9C" w:rsidRDefault="00093C9C" w:rsidP="004E1F6E">
      <w:pPr>
        <w:widowControl/>
        <w:jc w:val="left"/>
        <w:sectPr w:rsidR="00093C9C" w:rsidSect="006F6228">
          <w:footerReference w:type="default" r:id="rId10"/>
          <w:pgSz w:w="11906" w:h="16838" w:code="9"/>
          <w:pgMar w:top="851" w:right="851" w:bottom="851" w:left="851" w:header="851" w:footer="454" w:gutter="0"/>
          <w:pgNumType w:start="2"/>
          <w:cols w:space="425"/>
          <w:docGrid w:type="linesAndChars" w:linePitch="326" w:charSpace="-4689"/>
        </w:sectPr>
      </w:pPr>
    </w:p>
    <w:tbl>
      <w:tblPr>
        <w:tblStyle w:val="a3"/>
        <w:tblW w:w="10036" w:type="dxa"/>
        <w:tblInd w:w="-147" w:type="dxa"/>
        <w:tblLayout w:type="fixed"/>
        <w:tblLook w:val="04A0" w:firstRow="1" w:lastRow="0" w:firstColumn="1" w:lastColumn="0" w:noHBand="0" w:noVBand="1"/>
      </w:tblPr>
      <w:tblGrid>
        <w:gridCol w:w="2382"/>
        <w:gridCol w:w="1275"/>
        <w:gridCol w:w="4820"/>
        <w:gridCol w:w="1559"/>
      </w:tblGrid>
      <w:tr w:rsidR="00D276A8" w:rsidRPr="00805533" w14:paraId="68E1ABF2" w14:textId="77777777" w:rsidTr="002745B7">
        <w:trPr>
          <w:tblHeader/>
        </w:trPr>
        <w:tc>
          <w:tcPr>
            <w:tcW w:w="2382" w:type="dxa"/>
            <w:tcBorders>
              <w:bottom w:val="single" w:sz="4" w:space="0" w:color="auto"/>
            </w:tcBorders>
            <w:vAlign w:val="center"/>
          </w:tcPr>
          <w:p w14:paraId="2A8DE399" w14:textId="77777777" w:rsidR="00FA259F" w:rsidRPr="00492713" w:rsidRDefault="00FA259F" w:rsidP="0051784F">
            <w:pPr>
              <w:widowControl/>
              <w:jc w:val="center"/>
              <w:rPr>
                <w:rFonts w:asciiTheme="majorEastAsia" w:eastAsiaTheme="majorEastAsia" w:hAnsiTheme="majorEastAsia"/>
                <w:bCs/>
                <w:color w:val="000000"/>
                <w:sz w:val="22"/>
              </w:rPr>
            </w:pPr>
            <w:r w:rsidRPr="00492713">
              <w:rPr>
                <w:rFonts w:asciiTheme="majorEastAsia" w:eastAsiaTheme="majorEastAsia" w:hAnsiTheme="majorEastAsia" w:hint="eastAsia"/>
                <w:bCs/>
                <w:color w:val="000000"/>
                <w:sz w:val="22"/>
              </w:rPr>
              <w:lastRenderedPageBreak/>
              <w:t>自主</w:t>
            </w:r>
            <w:r w:rsidR="00E1371F" w:rsidRPr="00492713">
              <w:rPr>
                <w:rFonts w:asciiTheme="majorEastAsia" w:eastAsiaTheme="majorEastAsia" w:hAnsiTheme="majorEastAsia" w:hint="eastAsia"/>
                <w:bCs/>
                <w:color w:val="000000"/>
                <w:sz w:val="22"/>
              </w:rPr>
              <w:t>点</w:t>
            </w:r>
            <w:r w:rsidRPr="00492713">
              <w:rPr>
                <w:rFonts w:asciiTheme="majorEastAsia" w:eastAsiaTheme="majorEastAsia" w:hAnsiTheme="majorEastAsia" w:hint="eastAsia"/>
                <w:bCs/>
                <w:color w:val="000000"/>
                <w:sz w:val="22"/>
              </w:rPr>
              <w:t>検項目</w:t>
            </w:r>
          </w:p>
        </w:tc>
        <w:tc>
          <w:tcPr>
            <w:tcW w:w="1275" w:type="dxa"/>
            <w:tcBorders>
              <w:bottom w:val="single" w:sz="4" w:space="0" w:color="auto"/>
            </w:tcBorders>
            <w:vAlign w:val="center"/>
          </w:tcPr>
          <w:p w14:paraId="206129D1" w14:textId="77777777" w:rsidR="00FA259F" w:rsidRPr="00492713" w:rsidRDefault="00FA259F" w:rsidP="0051784F">
            <w:pPr>
              <w:jc w:val="center"/>
              <w:rPr>
                <w:rFonts w:asciiTheme="majorEastAsia" w:eastAsiaTheme="majorEastAsia" w:hAnsiTheme="majorEastAsia"/>
                <w:bCs/>
                <w:color w:val="000000"/>
                <w:sz w:val="22"/>
              </w:rPr>
            </w:pPr>
            <w:r w:rsidRPr="00492713">
              <w:rPr>
                <w:rFonts w:asciiTheme="majorEastAsia" w:eastAsiaTheme="majorEastAsia" w:hAnsiTheme="majorEastAsia" w:hint="eastAsia"/>
                <w:bCs/>
                <w:color w:val="000000"/>
                <w:sz w:val="22"/>
              </w:rPr>
              <w:t>点検結果</w:t>
            </w:r>
          </w:p>
        </w:tc>
        <w:tc>
          <w:tcPr>
            <w:tcW w:w="4820" w:type="dxa"/>
            <w:tcBorders>
              <w:bottom w:val="single" w:sz="4" w:space="0" w:color="auto"/>
            </w:tcBorders>
            <w:vAlign w:val="center"/>
          </w:tcPr>
          <w:p w14:paraId="4A8E0A78" w14:textId="77777777" w:rsidR="00FA259F" w:rsidRPr="00492713" w:rsidRDefault="00FA259F" w:rsidP="0051784F">
            <w:pPr>
              <w:jc w:val="center"/>
              <w:rPr>
                <w:rFonts w:asciiTheme="majorEastAsia" w:eastAsiaTheme="majorEastAsia" w:hAnsiTheme="majorEastAsia"/>
                <w:bCs/>
                <w:color w:val="000000"/>
                <w:sz w:val="22"/>
              </w:rPr>
            </w:pPr>
            <w:r w:rsidRPr="00492713">
              <w:rPr>
                <w:rFonts w:asciiTheme="majorEastAsia" w:eastAsiaTheme="majorEastAsia" w:hAnsiTheme="majorEastAsia" w:hint="eastAsia"/>
                <w:bCs/>
                <w:color w:val="000000"/>
                <w:sz w:val="22"/>
              </w:rPr>
              <w:t>記入欄及び点検のポイント</w:t>
            </w:r>
          </w:p>
        </w:tc>
        <w:tc>
          <w:tcPr>
            <w:tcW w:w="1559" w:type="dxa"/>
            <w:tcBorders>
              <w:bottom w:val="single" w:sz="4" w:space="0" w:color="auto"/>
            </w:tcBorders>
            <w:vAlign w:val="center"/>
          </w:tcPr>
          <w:p w14:paraId="46348BBD" w14:textId="77777777" w:rsidR="00FA259F" w:rsidRPr="00492713" w:rsidRDefault="00B20A45" w:rsidP="00492713">
            <w:pPr>
              <w:snapToGrid w:val="0"/>
              <w:jc w:val="center"/>
              <w:rPr>
                <w:rFonts w:asciiTheme="majorEastAsia" w:eastAsiaTheme="majorEastAsia" w:hAnsiTheme="majorEastAsia"/>
                <w:bCs/>
                <w:color w:val="000000"/>
                <w:sz w:val="22"/>
              </w:rPr>
            </w:pPr>
            <w:r>
              <w:rPr>
                <w:rFonts w:asciiTheme="majorEastAsia" w:eastAsiaTheme="majorEastAsia" w:hAnsiTheme="majorEastAsia" w:hint="eastAsia"/>
                <w:bCs/>
                <w:color w:val="000000"/>
                <w:sz w:val="22"/>
              </w:rPr>
              <w:t>根拠法令等</w:t>
            </w:r>
          </w:p>
        </w:tc>
      </w:tr>
      <w:tr w:rsidR="003C052F" w:rsidRPr="00805533" w14:paraId="739F4BF1" w14:textId="77777777" w:rsidTr="00900D09">
        <w:tc>
          <w:tcPr>
            <w:tcW w:w="2382" w:type="dxa"/>
            <w:tcBorders>
              <w:top w:val="single" w:sz="4" w:space="0" w:color="auto"/>
              <w:bottom w:val="nil"/>
            </w:tcBorders>
            <w:shd w:val="clear" w:color="auto" w:fill="D9D9D9" w:themeFill="background1" w:themeFillShade="D9"/>
            <w:vAlign w:val="center"/>
          </w:tcPr>
          <w:p w14:paraId="348E5E66" w14:textId="77777777" w:rsidR="003C052F" w:rsidRPr="001E217C" w:rsidRDefault="001E217C" w:rsidP="00C208AF">
            <w:pPr>
              <w:widowControl/>
              <w:spacing w:line="240" w:lineRule="exact"/>
              <w:jc w:val="left"/>
              <w:rPr>
                <w:rFonts w:asciiTheme="majorEastAsia" w:eastAsiaTheme="majorEastAsia" w:hAnsiTheme="majorEastAsia"/>
                <w:b/>
                <w:bCs/>
                <w:color w:val="000000"/>
                <w:szCs w:val="32"/>
              </w:rPr>
            </w:pPr>
            <w:r w:rsidRPr="001E217C">
              <w:rPr>
                <w:rFonts w:asciiTheme="majorEastAsia" w:eastAsiaTheme="majorEastAsia" w:hAnsiTheme="majorEastAsia" w:cs="ＭＳ 明朝" w:hint="eastAsia"/>
                <w:b/>
                <w:bCs/>
                <w:color w:val="000000"/>
                <w:sz w:val="18"/>
                <w:szCs w:val="18"/>
              </w:rPr>
              <w:t>Ⅰ　事業</w:t>
            </w:r>
          </w:p>
        </w:tc>
        <w:tc>
          <w:tcPr>
            <w:tcW w:w="1275" w:type="dxa"/>
            <w:tcBorders>
              <w:top w:val="single" w:sz="4" w:space="0" w:color="auto"/>
              <w:bottom w:val="nil"/>
            </w:tcBorders>
            <w:shd w:val="clear" w:color="auto" w:fill="D9D9D9" w:themeFill="background1" w:themeFillShade="D9"/>
          </w:tcPr>
          <w:p w14:paraId="54C82FB8" w14:textId="77777777" w:rsidR="003C052F" w:rsidRPr="00805533" w:rsidRDefault="003C052F" w:rsidP="00A357DC">
            <w:pPr>
              <w:spacing w:line="240" w:lineRule="exact"/>
              <w:jc w:val="left"/>
              <w:rPr>
                <w:rFonts w:asciiTheme="majorEastAsia" w:eastAsiaTheme="majorEastAsia" w:hAnsiTheme="majorEastAsia"/>
                <w:bCs/>
                <w:color w:val="000000"/>
                <w:sz w:val="18"/>
                <w:szCs w:val="18"/>
              </w:rPr>
            </w:pPr>
          </w:p>
        </w:tc>
        <w:tc>
          <w:tcPr>
            <w:tcW w:w="4820" w:type="dxa"/>
            <w:tcBorders>
              <w:top w:val="single" w:sz="4" w:space="0" w:color="auto"/>
              <w:bottom w:val="nil"/>
            </w:tcBorders>
            <w:shd w:val="clear" w:color="auto" w:fill="D9D9D9" w:themeFill="background1" w:themeFillShade="D9"/>
          </w:tcPr>
          <w:p w14:paraId="1EDB7652" w14:textId="77777777" w:rsidR="003C052F" w:rsidRPr="00D51415" w:rsidRDefault="003C052F" w:rsidP="00A357DC">
            <w:pPr>
              <w:spacing w:line="240" w:lineRule="exact"/>
              <w:ind w:left="316" w:hangingChars="200" w:hanging="316"/>
              <w:jc w:val="left"/>
              <w:rPr>
                <w:rFonts w:asciiTheme="majorEastAsia" w:eastAsiaTheme="majorEastAsia" w:hAnsiTheme="majorEastAsia"/>
                <w:bCs/>
                <w:color w:val="000000"/>
                <w:sz w:val="18"/>
                <w:szCs w:val="18"/>
              </w:rPr>
            </w:pPr>
          </w:p>
        </w:tc>
        <w:tc>
          <w:tcPr>
            <w:tcW w:w="1559" w:type="dxa"/>
            <w:tcBorders>
              <w:top w:val="single" w:sz="4" w:space="0" w:color="auto"/>
              <w:bottom w:val="nil"/>
            </w:tcBorders>
            <w:shd w:val="clear" w:color="auto" w:fill="D9D9D9" w:themeFill="background1" w:themeFillShade="D9"/>
          </w:tcPr>
          <w:p w14:paraId="6456DE69" w14:textId="77777777" w:rsidR="003C052F" w:rsidRPr="00805533" w:rsidRDefault="003C052F" w:rsidP="00A357DC">
            <w:pPr>
              <w:spacing w:line="240" w:lineRule="exact"/>
              <w:jc w:val="left"/>
              <w:rPr>
                <w:rFonts w:asciiTheme="majorEastAsia" w:eastAsiaTheme="majorEastAsia" w:hAnsiTheme="majorEastAsia"/>
                <w:bCs/>
                <w:color w:val="000000"/>
                <w:sz w:val="14"/>
                <w:szCs w:val="14"/>
              </w:rPr>
            </w:pPr>
          </w:p>
        </w:tc>
      </w:tr>
      <w:tr w:rsidR="003C052F" w:rsidRPr="00805533" w14:paraId="597D88A6" w14:textId="77777777" w:rsidTr="00900D09">
        <w:tc>
          <w:tcPr>
            <w:tcW w:w="2382" w:type="dxa"/>
            <w:tcBorders>
              <w:top w:val="nil"/>
              <w:bottom w:val="nil"/>
            </w:tcBorders>
            <w:shd w:val="clear" w:color="auto" w:fill="D9D9D9" w:themeFill="background1" w:themeFillShade="D9"/>
            <w:vAlign w:val="center"/>
          </w:tcPr>
          <w:p w14:paraId="413148AC" w14:textId="77777777" w:rsidR="003C052F" w:rsidRDefault="001E217C" w:rsidP="00C208AF">
            <w:pPr>
              <w:widowControl/>
              <w:spacing w:line="240" w:lineRule="exact"/>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１　事業一般</w:t>
            </w:r>
          </w:p>
        </w:tc>
        <w:tc>
          <w:tcPr>
            <w:tcW w:w="1275" w:type="dxa"/>
            <w:tcBorders>
              <w:top w:val="nil"/>
              <w:bottom w:val="nil"/>
            </w:tcBorders>
            <w:shd w:val="clear" w:color="auto" w:fill="D9D9D9" w:themeFill="background1" w:themeFillShade="D9"/>
          </w:tcPr>
          <w:p w14:paraId="1ABDCC86" w14:textId="77777777" w:rsidR="003C052F" w:rsidRPr="001E217C" w:rsidRDefault="003C052F" w:rsidP="00A357DC">
            <w:pPr>
              <w:spacing w:line="240" w:lineRule="exact"/>
              <w:jc w:val="left"/>
              <w:rPr>
                <w:rFonts w:asciiTheme="majorEastAsia" w:eastAsiaTheme="majorEastAsia" w:hAnsiTheme="majorEastAsia" w:cs="ＭＳ 明朝"/>
                <w:bCs/>
                <w:color w:val="000000"/>
                <w:sz w:val="18"/>
                <w:szCs w:val="18"/>
              </w:rPr>
            </w:pPr>
          </w:p>
        </w:tc>
        <w:tc>
          <w:tcPr>
            <w:tcW w:w="4820" w:type="dxa"/>
            <w:tcBorders>
              <w:top w:val="nil"/>
              <w:bottom w:val="nil"/>
            </w:tcBorders>
            <w:shd w:val="clear" w:color="auto" w:fill="D9D9D9" w:themeFill="background1" w:themeFillShade="D9"/>
          </w:tcPr>
          <w:p w14:paraId="7E5BE294" w14:textId="77777777" w:rsidR="003C052F" w:rsidRPr="001E217C" w:rsidRDefault="003C052F" w:rsidP="00A357DC">
            <w:pPr>
              <w:spacing w:line="240" w:lineRule="exact"/>
              <w:ind w:left="316" w:hangingChars="200" w:hanging="316"/>
              <w:jc w:val="left"/>
              <w:rPr>
                <w:rFonts w:asciiTheme="majorEastAsia" w:eastAsiaTheme="majorEastAsia" w:hAnsiTheme="majorEastAsia" w:cs="ＭＳ 明朝"/>
                <w:bCs/>
                <w:color w:val="000000"/>
                <w:sz w:val="18"/>
                <w:szCs w:val="18"/>
              </w:rPr>
            </w:pPr>
          </w:p>
        </w:tc>
        <w:tc>
          <w:tcPr>
            <w:tcW w:w="1559" w:type="dxa"/>
            <w:tcBorders>
              <w:top w:val="nil"/>
              <w:bottom w:val="nil"/>
            </w:tcBorders>
            <w:shd w:val="clear" w:color="auto" w:fill="D9D9D9" w:themeFill="background1" w:themeFillShade="D9"/>
          </w:tcPr>
          <w:p w14:paraId="261046EC" w14:textId="77777777" w:rsidR="003C052F" w:rsidRPr="001E217C" w:rsidRDefault="003C052F" w:rsidP="00A357DC">
            <w:pPr>
              <w:spacing w:line="240" w:lineRule="exact"/>
              <w:jc w:val="left"/>
              <w:rPr>
                <w:rFonts w:asciiTheme="majorEastAsia" w:eastAsiaTheme="majorEastAsia" w:hAnsiTheme="majorEastAsia" w:cs="ＭＳ 明朝"/>
                <w:bCs/>
                <w:color w:val="000000"/>
                <w:sz w:val="18"/>
                <w:szCs w:val="18"/>
              </w:rPr>
            </w:pPr>
          </w:p>
        </w:tc>
      </w:tr>
      <w:tr w:rsidR="003C052F" w:rsidRPr="00805533" w14:paraId="2ED07AE0" w14:textId="77777777" w:rsidTr="002745B7">
        <w:tc>
          <w:tcPr>
            <w:tcW w:w="2382" w:type="dxa"/>
            <w:tcBorders>
              <w:top w:val="nil"/>
              <w:bottom w:val="nil"/>
            </w:tcBorders>
          </w:tcPr>
          <w:p w14:paraId="3FF03BFF" w14:textId="77777777" w:rsidR="00AD29AA" w:rsidRPr="00110D3A" w:rsidRDefault="00110D3A" w:rsidP="00DF5308">
            <w:pPr>
              <w:widowControl/>
              <w:spacing w:line="240" w:lineRule="exact"/>
              <w:ind w:left="158" w:hangingChars="100" w:hanging="158"/>
              <w:jc w:val="left"/>
              <w:rPr>
                <w:rFonts w:asciiTheme="majorEastAsia" w:eastAsiaTheme="majorEastAsia" w:hAnsiTheme="majorEastAsia"/>
                <w:bCs/>
                <w:color w:val="000000"/>
                <w:sz w:val="18"/>
                <w:szCs w:val="18"/>
              </w:rPr>
            </w:pPr>
            <w:r>
              <w:rPr>
                <w:rFonts w:hint="eastAsia"/>
                <w:sz w:val="18"/>
                <w:szCs w:val="18"/>
              </w:rPr>
              <w:t>①</w:t>
            </w:r>
            <w:r w:rsidR="00A357DC">
              <w:rPr>
                <w:rFonts w:hint="eastAsia"/>
                <w:sz w:val="18"/>
                <w:szCs w:val="18"/>
              </w:rPr>
              <w:t>施設運営に必要な運営規程（管理規程）等を整備し、運用していますか。</w:t>
            </w:r>
          </w:p>
        </w:tc>
        <w:tc>
          <w:tcPr>
            <w:tcW w:w="1275" w:type="dxa"/>
            <w:tcBorders>
              <w:top w:val="nil"/>
              <w:bottom w:val="nil"/>
            </w:tcBorders>
          </w:tcPr>
          <w:p w14:paraId="7E3A6A7E" w14:textId="77777777" w:rsidR="003C052F" w:rsidRPr="00805533" w:rsidRDefault="00936363" w:rsidP="00144BE4">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22146135" w14:textId="77777777" w:rsidR="003C052F" w:rsidRPr="00DF5308" w:rsidRDefault="00757C60" w:rsidP="00144BE4">
            <w:pPr>
              <w:spacing w:line="240" w:lineRule="exact"/>
              <w:ind w:left="158" w:hangingChars="100" w:hanging="158"/>
              <w:jc w:val="left"/>
              <w:rPr>
                <w:rFonts w:asciiTheme="majorEastAsia" w:eastAsiaTheme="majorEastAsia" w:hAnsiTheme="majorEastAsia" w:cs="ＭＳ 明朝"/>
                <w:bCs/>
                <w:sz w:val="18"/>
                <w:szCs w:val="18"/>
              </w:rPr>
            </w:pPr>
            <w:r w:rsidRPr="00DF5308">
              <w:rPr>
                <w:rFonts w:asciiTheme="majorEastAsia" w:eastAsiaTheme="majorEastAsia" w:hAnsiTheme="majorEastAsia" w:cs="ＭＳ 明朝" w:hint="eastAsia"/>
                <w:bCs/>
                <w:sz w:val="18"/>
                <w:szCs w:val="18"/>
              </w:rPr>
              <w:t>→</w:t>
            </w:r>
            <w:r w:rsidR="00144BE4" w:rsidRPr="00DF5308">
              <w:rPr>
                <w:rFonts w:asciiTheme="majorEastAsia" w:eastAsiaTheme="majorEastAsia" w:hAnsiTheme="majorEastAsia" w:cs="ＭＳ 明朝" w:hint="eastAsia"/>
                <w:bCs/>
                <w:sz w:val="18"/>
                <w:szCs w:val="18"/>
              </w:rPr>
              <w:t>規程の名称及び制定又は直近の改定時期を</w:t>
            </w:r>
            <w:r w:rsidR="003158F9" w:rsidRPr="00DF5308">
              <w:rPr>
                <w:rFonts w:asciiTheme="majorEastAsia" w:eastAsiaTheme="majorEastAsia" w:hAnsiTheme="majorEastAsia" w:cs="ＭＳ 明朝" w:hint="eastAsia"/>
                <w:bCs/>
                <w:sz w:val="18"/>
                <w:szCs w:val="18"/>
              </w:rPr>
              <w:t>記入してください</w:t>
            </w:r>
            <w:r w:rsidR="00144BE4" w:rsidRPr="00DF5308">
              <w:rPr>
                <w:rFonts w:asciiTheme="majorEastAsia" w:eastAsiaTheme="majorEastAsia" w:hAnsiTheme="majorEastAsia" w:cs="ＭＳ 明朝" w:hint="eastAsia"/>
                <w:bCs/>
                <w:sz w:val="18"/>
                <w:szCs w:val="18"/>
              </w:rPr>
              <w:t>。</w:t>
            </w:r>
          </w:p>
          <w:p w14:paraId="02E1E46E" w14:textId="77777777" w:rsidR="00144BE4" w:rsidRPr="00DF5308" w:rsidRDefault="00144BE4" w:rsidP="00C67443">
            <w:pPr>
              <w:tabs>
                <w:tab w:val="right" w:pos="4287"/>
              </w:tabs>
              <w:spacing w:line="240" w:lineRule="exact"/>
              <w:ind w:leftChars="100" w:left="218"/>
              <w:jc w:val="left"/>
              <w:rPr>
                <w:rFonts w:asciiTheme="majorEastAsia" w:eastAsiaTheme="majorEastAsia" w:hAnsiTheme="majorEastAsia" w:cs="ＭＳ 明朝"/>
                <w:bCs/>
                <w:sz w:val="18"/>
                <w:szCs w:val="18"/>
                <w:u w:val="single"/>
              </w:rPr>
            </w:pPr>
            <w:r w:rsidRPr="00DF5308">
              <w:rPr>
                <w:rFonts w:asciiTheme="majorEastAsia" w:eastAsiaTheme="majorEastAsia" w:hAnsiTheme="majorEastAsia" w:cs="ＭＳ 明朝" w:hint="eastAsia"/>
                <w:bCs/>
                <w:sz w:val="18"/>
                <w:szCs w:val="18"/>
                <w:u w:val="single"/>
              </w:rPr>
              <w:t>規程の名称：</w:t>
            </w:r>
            <w:r w:rsidR="005263F8" w:rsidRPr="00DF5308">
              <w:rPr>
                <w:rFonts w:asciiTheme="majorEastAsia" w:eastAsiaTheme="majorEastAsia" w:hAnsiTheme="majorEastAsia" w:cs="ＭＳ 明朝"/>
                <w:bCs/>
                <w:sz w:val="18"/>
                <w:szCs w:val="18"/>
                <w:u w:val="single"/>
              </w:rPr>
              <w:tab/>
            </w:r>
          </w:p>
          <w:p w14:paraId="2F050FF3" w14:textId="77777777" w:rsidR="00144BE4" w:rsidRPr="00DF5308" w:rsidRDefault="00144BE4" w:rsidP="00C67443">
            <w:pPr>
              <w:tabs>
                <w:tab w:val="right" w:pos="4287"/>
              </w:tabs>
              <w:spacing w:line="240" w:lineRule="exact"/>
              <w:ind w:leftChars="100" w:left="218"/>
              <w:jc w:val="left"/>
              <w:rPr>
                <w:rFonts w:asciiTheme="majorEastAsia" w:eastAsiaTheme="majorEastAsia" w:hAnsiTheme="majorEastAsia" w:cs="ＭＳ 明朝"/>
                <w:bCs/>
                <w:sz w:val="18"/>
                <w:szCs w:val="18"/>
                <w:u w:val="single"/>
              </w:rPr>
            </w:pPr>
            <w:r w:rsidRPr="00DF5308">
              <w:rPr>
                <w:rFonts w:asciiTheme="majorEastAsia" w:eastAsiaTheme="majorEastAsia" w:hAnsiTheme="majorEastAsia" w:cs="ＭＳ 明朝" w:hint="eastAsia"/>
                <w:bCs/>
                <w:sz w:val="18"/>
                <w:szCs w:val="18"/>
                <w:u w:val="single"/>
              </w:rPr>
              <w:t>制定又は直近の改定日：</w:t>
            </w:r>
            <w:r w:rsidR="005263F8" w:rsidRPr="00DF5308">
              <w:rPr>
                <w:rFonts w:asciiTheme="majorEastAsia" w:eastAsiaTheme="majorEastAsia" w:hAnsiTheme="majorEastAsia" w:cs="ＭＳ 明朝"/>
                <w:bCs/>
                <w:sz w:val="18"/>
                <w:szCs w:val="18"/>
                <w:u w:val="single"/>
              </w:rPr>
              <w:tab/>
            </w:r>
          </w:p>
          <w:p w14:paraId="7041BBC3" w14:textId="77777777" w:rsidR="00144BE4" w:rsidRPr="00DF5308" w:rsidRDefault="00144BE4" w:rsidP="00144BE4">
            <w:pPr>
              <w:spacing w:line="240" w:lineRule="exact"/>
              <w:ind w:leftChars="100" w:left="218"/>
              <w:jc w:val="left"/>
              <w:rPr>
                <w:rFonts w:asciiTheme="majorEastAsia" w:eastAsiaTheme="majorEastAsia" w:hAnsiTheme="majorEastAsia" w:cs="ＭＳ 明朝"/>
                <w:bCs/>
                <w:color w:val="000000"/>
                <w:sz w:val="18"/>
                <w:szCs w:val="18"/>
              </w:rPr>
            </w:pPr>
          </w:p>
          <w:p w14:paraId="24CD1A8F" w14:textId="77777777" w:rsidR="00762E54" w:rsidRPr="00DF5308" w:rsidRDefault="00762E54" w:rsidP="00144BE4">
            <w:pPr>
              <w:spacing w:line="240" w:lineRule="exact"/>
              <w:ind w:left="158" w:hangingChars="100" w:hanging="158"/>
              <w:jc w:val="left"/>
              <w:rPr>
                <w:rFonts w:asciiTheme="majorEastAsia" w:eastAsiaTheme="majorEastAsia" w:hAnsiTheme="majorEastAsia" w:cs="ＭＳ 明朝"/>
                <w:bCs/>
                <w:color w:val="000000"/>
                <w:sz w:val="18"/>
                <w:szCs w:val="18"/>
              </w:rPr>
            </w:pPr>
            <w:r w:rsidRPr="00DF5308">
              <w:rPr>
                <w:rFonts w:asciiTheme="majorEastAsia" w:eastAsiaTheme="majorEastAsia" w:hAnsiTheme="majorEastAsia" w:cs="ＭＳ 明朝" w:hint="eastAsia"/>
                <w:bCs/>
                <w:color w:val="000000"/>
                <w:sz w:val="18"/>
                <w:szCs w:val="18"/>
              </w:rPr>
              <w:t>【運営規程で定めておかなければならない重要事項】</w:t>
            </w:r>
          </w:p>
          <w:p w14:paraId="6B809705" w14:textId="77777777" w:rsidR="00144BE4" w:rsidRPr="00721F06" w:rsidRDefault="00721F06" w:rsidP="00721F06">
            <w:pPr>
              <w:spacing w:line="240" w:lineRule="exact"/>
              <w:ind w:left="158" w:hanging="158"/>
              <w:jc w:val="left"/>
              <w:rPr>
                <w:rFonts w:asciiTheme="majorEastAsia" w:eastAsiaTheme="majorEastAsia" w:hAnsiTheme="majorEastAsia"/>
                <w:bCs/>
                <w:color w:val="000000"/>
                <w:sz w:val="18"/>
                <w:szCs w:val="18"/>
              </w:rPr>
            </w:pPr>
            <w:r w:rsidRPr="00721F06">
              <w:rPr>
                <w:rFonts w:asciiTheme="majorEastAsia" w:eastAsiaTheme="majorEastAsia" w:hAnsiTheme="majorEastAsia" w:hint="eastAsia"/>
                <w:bCs/>
                <w:color w:val="000000"/>
                <w:sz w:val="18"/>
                <w:szCs w:val="18"/>
              </w:rPr>
              <w:t xml:space="preserve">　①</w:t>
            </w:r>
            <w:r w:rsidR="00762E54" w:rsidRPr="00721F06">
              <w:rPr>
                <w:rFonts w:asciiTheme="majorEastAsia" w:eastAsiaTheme="majorEastAsia" w:hAnsiTheme="majorEastAsia" w:hint="eastAsia"/>
                <w:bCs/>
                <w:color w:val="000000"/>
                <w:sz w:val="18"/>
                <w:szCs w:val="18"/>
              </w:rPr>
              <w:t>施設の目的</w:t>
            </w:r>
            <w:r w:rsidR="00515D1A" w:rsidRPr="00721F06">
              <w:rPr>
                <w:rFonts w:asciiTheme="majorEastAsia" w:eastAsiaTheme="majorEastAsia" w:hAnsiTheme="majorEastAsia" w:hint="eastAsia"/>
                <w:bCs/>
                <w:color w:val="000000"/>
                <w:sz w:val="18"/>
                <w:szCs w:val="18"/>
              </w:rPr>
              <w:t>及び運営の方針／②提供する特定教育・保育の内容／③職員の職種、員数</w:t>
            </w:r>
            <w:r w:rsidR="00762E54" w:rsidRPr="00721F06">
              <w:rPr>
                <w:rFonts w:asciiTheme="majorEastAsia" w:eastAsiaTheme="majorEastAsia" w:hAnsiTheme="majorEastAsia" w:hint="eastAsia"/>
                <w:bCs/>
                <w:color w:val="000000"/>
                <w:sz w:val="18"/>
                <w:szCs w:val="18"/>
              </w:rPr>
              <w:t>及び職務の内容／④</w:t>
            </w:r>
            <w:r w:rsidR="00DF5308" w:rsidRPr="00721F06">
              <w:rPr>
                <w:rFonts w:asciiTheme="majorEastAsia" w:eastAsiaTheme="majorEastAsia" w:hAnsiTheme="majorEastAsia" w:hint="eastAsia"/>
                <w:bCs/>
                <w:color w:val="000000"/>
                <w:sz w:val="18"/>
                <w:szCs w:val="18"/>
              </w:rPr>
              <w:t>特定教育・</w:t>
            </w:r>
            <w:r w:rsidR="00762E54" w:rsidRPr="00721F06">
              <w:rPr>
                <w:rFonts w:asciiTheme="majorEastAsia" w:eastAsiaTheme="majorEastAsia" w:hAnsiTheme="majorEastAsia" w:hint="eastAsia"/>
                <w:bCs/>
                <w:color w:val="000000"/>
                <w:sz w:val="18"/>
                <w:szCs w:val="18"/>
              </w:rPr>
              <w:t>保育の提供を行う日及び時間並びに提供を行わない日／⑤</w:t>
            </w:r>
            <w:r w:rsidR="00DF5308" w:rsidRPr="00721F06">
              <w:rPr>
                <w:rFonts w:asciiTheme="majorEastAsia" w:eastAsiaTheme="majorEastAsia" w:hAnsiTheme="majorEastAsia" w:hint="eastAsia"/>
                <w:bCs/>
                <w:color w:val="000000"/>
                <w:sz w:val="18"/>
                <w:szCs w:val="18"/>
              </w:rPr>
              <w:t>支給認定</w:t>
            </w:r>
            <w:r w:rsidR="00762E54" w:rsidRPr="00721F06">
              <w:rPr>
                <w:rFonts w:asciiTheme="majorEastAsia" w:eastAsiaTheme="majorEastAsia" w:hAnsiTheme="majorEastAsia" w:hint="eastAsia"/>
                <w:bCs/>
                <w:color w:val="000000"/>
                <w:sz w:val="18"/>
                <w:szCs w:val="18"/>
              </w:rPr>
              <w:t>保護者から受領する</w:t>
            </w:r>
            <w:r w:rsidR="00DF5308" w:rsidRPr="00721F06">
              <w:rPr>
                <w:rFonts w:asciiTheme="majorEastAsia" w:eastAsiaTheme="majorEastAsia" w:hAnsiTheme="majorEastAsia" w:hint="eastAsia"/>
                <w:bCs/>
                <w:color w:val="000000"/>
                <w:sz w:val="18"/>
                <w:szCs w:val="18"/>
              </w:rPr>
              <w:t>利用者負担その他の</w:t>
            </w:r>
            <w:r w:rsidR="00762E54" w:rsidRPr="00721F06">
              <w:rPr>
                <w:rFonts w:asciiTheme="majorEastAsia" w:eastAsiaTheme="majorEastAsia" w:hAnsiTheme="majorEastAsia" w:hint="eastAsia"/>
                <w:bCs/>
                <w:color w:val="000000"/>
                <w:sz w:val="18"/>
                <w:szCs w:val="18"/>
              </w:rPr>
              <w:t>費用の種類、支払を求める理由及びその額／⑥</w:t>
            </w:r>
            <w:r w:rsidR="00DF5308" w:rsidRPr="00721F06">
              <w:rPr>
                <w:rFonts w:asciiTheme="majorEastAsia" w:eastAsiaTheme="majorEastAsia" w:hAnsiTheme="majorEastAsia" w:hint="eastAsia"/>
                <w:bCs/>
                <w:color w:val="000000"/>
                <w:sz w:val="18"/>
                <w:szCs w:val="18"/>
              </w:rPr>
              <w:t>小学校就学前子どもの区分ごとの利用定員</w:t>
            </w:r>
            <w:r w:rsidR="00762E54" w:rsidRPr="00721F06">
              <w:rPr>
                <w:rFonts w:asciiTheme="majorEastAsia" w:eastAsiaTheme="majorEastAsia" w:hAnsiTheme="majorEastAsia" w:hint="eastAsia"/>
                <w:bCs/>
                <w:color w:val="000000"/>
                <w:sz w:val="18"/>
                <w:szCs w:val="18"/>
              </w:rPr>
              <w:t>／⑦</w:t>
            </w:r>
            <w:r w:rsidR="00DF5308" w:rsidRPr="00721F06">
              <w:rPr>
                <w:rFonts w:asciiTheme="majorEastAsia" w:eastAsiaTheme="majorEastAsia" w:hAnsiTheme="majorEastAsia" w:hint="eastAsia"/>
                <w:bCs/>
                <w:color w:val="000000"/>
                <w:sz w:val="18"/>
                <w:szCs w:val="18"/>
              </w:rPr>
              <w:t>特定教育・保育施設の利用の開始、終了に関する事項及び利用に当たっての留意事項</w:t>
            </w:r>
            <w:r w:rsidR="00762E54" w:rsidRPr="00721F06">
              <w:rPr>
                <w:rFonts w:asciiTheme="majorEastAsia" w:eastAsiaTheme="majorEastAsia" w:hAnsiTheme="majorEastAsia" w:hint="eastAsia"/>
                <w:bCs/>
                <w:color w:val="000000"/>
                <w:sz w:val="18"/>
                <w:szCs w:val="18"/>
              </w:rPr>
              <w:t>／⑧緊急時等における対応方法／⑨非常災害対策／⑩虐待の防止のための措置に関する事項／⑪その他保育所</w:t>
            </w:r>
            <w:r w:rsidR="00410193" w:rsidRPr="00721F06">
              <w:rPr>
                <w:rFonts w:asciiTheme="majorEastAsia" w:eastAsiaTheme="majorEastAsia" w:hAnsiTheme="majorEastAsia" w:hint="eastAsia"/>
                <w:bCs/>
                <w:color w:val="000000"/>
                <w:sz w:val="18"/>
                <w:szCs w:val="18"/>
              </w:rPr>
              <w:t>等</w:t>
            </w:r>
            <w:r w:rsidR="00762E54" w:rsidRPr="00721F06">
              <w:rPr>
                <w:rFonts w:asciiTheme="majorEastAsia" w:eastAsiaTheme="majorEastAsia" w:hAnsiTheme="majorEastAsia" w:hint="eastAsia"/>
                <w:bCs/>
                <w:color w:val="000000"/>
                <w:sz w:val="18"/>
                <w:szCs w:val="18"/>
              </w:rPr>
              <w:t>の運営に関する事項</w:t>
            </w:r>
          </w:p>
          <w:p w14:paraId="3F2E8810" w14:textId="77777777" w:rsidR="00DF5308" w:rsidRPr="00DF5308" w:rsidRDefault="00DF5308" w:rsidP="00AD29AA">
            <w:pPr>
              <w:spacing w:line="240" w:lineRule="exact"/>
              <w:ind w:left="158" w:hangingChars="100" w:hanging="158"/>
              <w:jc w:val="left"/>
              <w:rPr>
                <w:rFonts w:asciiTheme="majorEastAsia" w:eastAsiaTheme="majorEastAsia" w:hAnsiTheme="majorEastAsia"/>
                <w:bCs/>
                <w:color w:val="000000"/>
                <w:sz w:val="18"/>
                <w:szCs w:val="18"/>
              </w:rPr>
            </w:pPr>
          </w:p>
        </w:tc>
        <w:tc>
          <w:tcPr>
            <w:tcW w:w="1559" w:type="dxa"/>
            <w:tcBorders>
              <w:top w:val="nil"/>
              <w:bottom w:val="nil"/>
            </w:tcBorders>
          </w:tcPr>
          <w:p w14:paraId="7726A15B" w14:textId="1B4D3B0A" w:rsidR="003C052F" w:rsidRDefault="00A357DC" w:rsidP="00492713">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○県条例165条</w:t>
            </w:r>
          </w:p>
          <w:p w14:paraId="20090E35" w14:textId="329838FD" w:rsidR="00E508CA" w:rsidRDefault="005D6D67" w:rsidP="00D26368">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○市確認基準条例第20条、46条</w:t>
            </w:r>
          </w:p>
          <w:p w14:paraId="1672BB55" w14:textId="77777777" w:rsidR="00A357DC" w:rsidRDefault="00A357DC" w:rsidP="00492713">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○子ども・子育て支援法運営基準第20条</w:t>
            </w:r>
          </w:p>
          <w:p w14:paraId="4A896892" w14:textId="77777777" w:rsidR="00A357DC" w:rsidRPr="00A357DC" w:rsidRDefault="00A357DC" w:rsidP="00492713">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○子ども・子育て支援新制度に係る児童福祉施設の設備及び運営に関する基準の一部改正について（通知）平成26年9月5日雇児発0905第4号</w:t>
            </w:r>
          </w:p>
          <w:p w14:paraId="147D87D4" w14:textId="77777777" w:rsidR="00144BE4" w:rsidRPr="00805533" w:rsidRDefault="00144BE4" w:rsidP="00A357DC">
            <w:pPr>
              <w:spacing w:line="240" w:lineRule="exact"/>
              <w:jc w:val="left"/>
              <w:rPr>
                <w:rFonts w:asciiTheme="majorEastAsia" w:eastAsiaTheme="majorEastAsia" w:hAnsiTheme="majorEastAsia"/>
                <w:bCs/>
                <w:color w:val="000000"/>
                <w:sz w:val="14"/>
                <w:szCs w:val="14"/>
              </w:rPr>
            </w:pPr>
          </w:p>
        </w:tc>
      </w:tr>
      <w:tr w:rsidR="00DA0EC0" w:rsidRPr="00805533" w14:paraId="1F3C0714" w14:textId="77777777" w:rsidTr="002745B7">
        <w:tc>
          <w:tcPr>
            <w:tcW w:w="2382" w:type="dxa"/>
            <w:tcBorders>
              <w:top w:val="nil"/>
              <w:bottom w:val="nil"/>
            </w:tcBorders>
          </w:tcPr>
          <w:p w14:paraId="0F06B952" w14:textId="77777777" w:rsidR="00DA0EC0" w:rsidRPr="00144BE4" w:rsidRDefault="00DA0EC0" w:rsidP="00FA7948">
            <w:pPr>
              <w:widowControl/>
              <w:ind w:left="158" w:hangingChars="100" w:hanging="158"/>
              <w:jc w:val="left"/>
              <w:rPr>
                <w:sz w:val="18"/>
                <w:szCs w:val="18"/>
              </w:rPr>
            </w:pPr>
            <w:r w:rsidRPr="00144BE4">
              <w:rPr>
                <w:rFonts w:hint="eastAsia"/>
                <w:sz w:val="18"/>
                <w:szCs w:val="18"/>
              </w:rPr>
              <w:t>②</w:t>
            </w:r>
            <w:r>
              <w:rPr>
                <w:rFonts w:hint="eastAsia"/>
                <w:sz w:val="18"/>
                <w:szCs w:val="18"/>
              </w:rPr>
              <w:t>施設長・園長の資格はありますか。</w:t>
            </w:r>
          </w:p>
        </w:tc>
        <w:tc>
          <w:tcPr>
            <w:tcW w:w="1275" w:type="dxa"/>
            <w:tcBorders>
              <w:top w:val="nil"/>
              <w:bottom w:val="nil"/>
            </w:tcBorders>
          </w:tcPr>
          <w:p w14:paraId="10003F61" w14:textId="77777777" w:rsidR="00DA0EC0" w:rsidRDefault="00DA0EC0" w:rsidP="00433AF5">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ある　ない</w:t>
            </w:r>
          </w:p>
          <w:p w14:paraId="748C35BD" w14:textId="77777777" w:rsidR="00DA0EC0" w:rsidRDefault="00DA0EC0" w:rsidP="00433AF5">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該当なし</w:t>
            </w:r>
          </w:p>
        </w:tc>
        <w:tc>
          <w:tcPr>
            <w:tcW w:w="4820" w:type="dxa"/>
            <w:tcBorders>
              <w:top w:val="nil"/>
              <w:bottom w:val="nil"/>
            </w:tcBorders>
          </w:tcPr>
          <w:p w14:paraId="41F69B21" w14:textId="77777777" w:rsidR="00DA0EC0" w:rsidRDefault="00DA0EC0" w:rsidP="00A357DC">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→その資格の名称を記入してください。</w:t>
            </w:r>
          </w:p>
          <w:p w14:paraId="2CAA2A6A" w14:textId="77777777" w:rsidR="00DA0EC0" w:rsidRPr="00B306F1" w:rsidRDefault="00DA0EC0" w:rsidP="00C67443">
            <w:pPr>
              <w:tabs>
                <w:tab w:val="right" w:pos="4287"/>
              </w:tabs>
              <w:spacing w:line="240" w:lineRule="exact"/>
              <w:ind w:leftChars="100" w:left="218"/>
              <w:jc w:val="left"/>
              <w:rPr>
                <w:rFonts w:asciiTheme="majorEastAsia" w:eastAsiaTheme="majorEastAsia" w:hAnsiTheme="majorEastAsia" w:cs="ＭＳ 明朝"/>
                <w:bCs/>
                <w:color w:val="000000"/>
                <w:sz w:val="18"/>
                <w:szCs w:val="18"/>
                <w:u w:val="single"/>
              </w:rPr>
            </w:pPr>
            <w:r w:rsidRPr="00B306F1">
              <w:rPr>
                <w:rFonts w:asciiTheme="majorEastAsia" w:eastAsiaTheme="majorEastAsia" w:hAnsiTheme="majorEastAsia" w:cs="ＭＳ 明朝" w:hint="eastAsia"/>
                <w:bCs/>
                <w:color w:val="000000"/>
                <w:sz w:val="18"/>
                <w:szCs w:val="18"/>
                <w:u w:val="single"/>
              </w:rPr>
              <w:t>資格の名称：</w:t>
            </w:r>
            <w:r w:rsidRPr="00B306F1">
              <w:rPr>
                <w:rFonts w:asciiTheme="majorEastAsia" w:eastAsiaTheme="majorEastAsia" w:hAnsiTheme="majorEastAsia" w:cs="ＭＳ 明朝"/>
                <w:bCs/>
                <w:color w:val="000000"/>
                <w:sz w:val="18"/>
                <w:szCs w:val="18"/>
                <w:u w:val="single"/>
              </w:rPr>
              <w:tab/>
            </w:r>
          </w:p>
          <w:p w14:paraId="55328BEA" w14:textId="2BD6DD33" w:rsidR="00DA0EC0" w:rsidRDefault="00DA0EC0" w:rsidP="002A0056">
            <w:pPr>
              <w:spacing w:line="240" w:lineRule="exact"/>
              <w:jc w:val="left"/>
              <w:rPr>
                <w:rFonts w:asciiTheme="majorEastAsia" w:eastAsiaTheme="majorEastAsia" w:hAnsiTheme="majorEastAsia" w:cs="ＭＳ 明朝"/>
                <w:bCs/>
                <w:color w:val="000000"/>
                <w:sz w:val="18"/>
                <w:szCs w:val="18"/>
              </w:rPr>
            </w:pPr>
          </w:p>
          <w:p w14:paraId="6CF0B694" w14:textId="77777777" w:rsidR="002A0056" w:rsidRDefault="002A0056" w:rsidP="002A0056">
            <w:pPr>
              <w:spacing w:line="240" w:lineRule="exact"/>
              <w:jc w:val="left"/>
              <w:rPr>
                <w:rFonts w:asciiTheme="majorEastAsia" w:eastAsiaTheme="majorEastAsia" w:hAnsiTheme="majorEastAsia" w:cs="ＭＳ 明朝"/>
                <w:bCs/>
                <w:color w:val="000000"/>
                <w:sz w:val="18"/>
                <w:szCs w:val="18"/>
              </w:rPr>
            </w:pPr>
          </w:p>
          <w:p w14:paraId="0F2E7E88" w14:textId="77777777" w:rsidR="00DA0EC0" w:rsidRDefault="00DA0EC0" w:rsidP="00A357DC">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559" w:type="dxa"/>
            <w:tcBorders>
              <w:top w:val="nil"/>
              <w:bottom w:val="nil"/>
            </w:tcBorders>
          </w:tcPr>
          <w:p w14:paraId="05B8D7D0" w14:textId="77777777" w:rsidR="00DA0EC0" w:rsidRPr="00451722" w:rsidRDefault="00DA0EC0" w:rsidP="00492713">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○社会福祉施設の長の資格要件について（53年2月20日社庶第13号）</w:t>
            </w:r>
          </w:p>
        </w:tc>
      </w:tr>
      <w:tr w:rsidR="00144BE4" w:rsidRPr="00805533" w14:paraId="6059A5AF" w14:textId="77777777" w:rsidTr="002745B7">
        <w:tc>
          <w:tcPr>
            <w:tcW w:w="2382" w:type="dxa"/>
            <w:tcBorders>
              <w:top w:val="nil"/>
              <w:bottom w:val="nil"/>
            </w:tcBorders>
          </w:tcPr>
          <w:p w14:paraId="5CE84CCD" w14:textId="77777777" w:rsidR="00144BE4" w:rsidRPr="00144BE4" w:rsidRDefault="00453E96" w:rsidP="00C208AF">
            <w:pPr>
              <w:widowControl/>
              <w:ind w:left="158" w:hangingChars="100" w:hanging="158"/>
              <w:jc w:val="left"/>
              <w:rPr>
                <w:sz w:val="18"/>
                <w:szCs w:val="18"/>
              </w:rPr>
            </w:pPr>
            <w:r>
              <w:rPr>
                <w:rFonts w:hint="eastAsia"/>
                <w:sz w:val="18"/>
                <w:szCs w:val="18"/>
              </w:rPr>
              <w:t>③施設長は、専任者を確保していますか。</w:t>
            </w:r>
          </w:p>
        </w:tc>
        <w:tc>
          <w:tcPr>
            <w:tcW w:w="1275" w:type="dxa"/>
            <w:tcBorders>
              <w:top w:val="nil"/>
              <w:bottom w:val="nil"/>
            </w:tcBorders>
          </w:tcPr>
          <w:p w14:paraId="56D739B3" w14:textId="77777777" w:rsidR="00144BE4" w:rsidRDefault="00453E96" w:rsidP="00453E96">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19CD7114" w14:textId="77777777" w:rsidR="00144BE4" w:rsidRDefault="00757C60" w:rsidP="00A357DC">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453E96">
              <w:rPr>
                <w:rFonts w:asciiTheme="majorEastAsia" w:eastAsiaTheme="majorEastAsia" w:hAnsiTheme="majorEastAsia" w:cs="ＭＳ 明朝" w:hint="eastAsia"/>
                <w:bCs/>
                <w:color w:val="000000"/>
                <w:sz w:val="18"/>
                <w:szCs w:val="18"/>
              </w:rPr>
              <w:t>他の職務を兼務している場合の兼務の状況を記入してください。</w:t>
            </w:r>
          </w:p>
          <w:p w14:paraId="7977D910" w14:textId="77777777" w:rsidR="00453E96" w:rsidRPr="00B306F1" w:rsidRDefault="00453E96" w:rsidP="00C67443">
            <w:pPr>
              <w:tabs>
                <w:tab w:val="right" w:pos="4287"/>
              </w:tabs>
              <w:spacing w:line="240" w:lineRule="exact"/>
              <w:ind w:leftChars="100" w:left="218"/>
              <w:jc w:val="left"/>
              <w:rPr>
                <w:rFonts w:asciiTheme="majorEastAsia" w:eastAsiaTheme="majorEastAsia" w:hAnsiTheme="majorEastAsia" w:cs="ＭＳ 明朝"/>
                <w:bCs/>
                <w:color w:val="000000"/>
                <w:sz w:val="18"/>
                <w:szCs w:val="18"/>
                <w:u w:val="single"/>
              </w:rPr>
            </w:pPr>
            <w:r w:rsidRPr="00B306F1">
              <w:rPr>
                <w:rFonts w:asciiTheme="majorEastAsia" w:eastAsiaTheme="majorEastAsia" w:hAnsiTheme="majorEastAsia" w:cs="ＭＳ 明朝" w:hint="eastAsia"/>
                <w:bCs/>
                <w:color w:val="000000"/>
                <w:sz w:val="18"/>
                <w:szCs w:val="18"/>
                <w:u w:val="single"/>
              </w:rPr>
              <w:t>施設名：</w:t>
            </w:r>
            <w:r w:rsidR="00B306F1" w:rsidRPr="00B306F1">
              <w:rPr>
                <w:rFonts w:asciiTheme="majorEastAsia" w:eastAsiaTheme="majorEastAsia" w:hAnsiTheme="majorEastAsia" w:cs="ＭＳ 明朝"/>
                <w:bCs/>
                <w:color w:val="000000"/>
                <w:sz w:val="18"/>
                <w:szCs w:val="18"/>
                <w:u w:val="single"/>
              </w:rPr>
              <w:tab/>
            </w:r>
          </w:p>
          <w:p w14:paraId="05CF41FD" w14:textId="77777777" w:rsidR="00453E96" w:rsidRPr="00B306F1" w:rsidRDefault="00453E96" w:rsidP="00C67443">
            <w:pPr>
              <w:tabs>
                <w:tab w:val="right" w:pos="4287"/>
              </w:tabs>
              <w:spacing w:line="240" w:lineRule="exact"/>
              <w:ind w:leftChars="100" w:left="218"/>
              <w:jc w:val="left"/>
              <w:rPr>
                <w:rFonts w:asciiTheme="majorEastAsia" w:eastAsiaTheme="majorEastAsia" w:hAnsiTheme="majorEastAsia" w:cs="ＭＳ 明朝"/>
                <w:bCs/>
                <w:color w:val="000000"/>
                <w:sz w:val="18"/>
                <w:szCs w:val="18"/>
                <w:u w:val="single"/>
              </w:rPr>
            </w:pPr>
            <w:r w:rsidRPr="00B306F1">
              <w:rPr>
                <w:rFonts w:asciiTheme="majorEastAsia" w:eastAsiaTheme="majorEastAsia" w:hAnsiTheme="majorEastAsia" w:cs="ＭＳ 明朝" w:hint="eastAsia"/>
                <w:bCs/>
                <w:color w:val="000000"/>
                <w:sz w:val="18"/>
                <w:szCs w:val="18"/>
                <w:u w:val="single"/>
              </w:rPr>
              <w:t>職名：</w:t>
            </w:r>
            <w:r w:rsidR="00B306F1">
              <w:rPr>
                <w:rFonts w:asciiTheme="majorEastAsia" w:eastAsiaTheme="majorEastAsia" w:hAnsiTheme="majorEastAsia" w:cs="ＭＳ 明朝"/>
                <w:bCs/>
                <w:color w:val="000000"/>
                <w:sz w:val="18"/>
                <w:szCs w:val="18"/>
                <w:u w:val="single"/>
              </w:rPr>
              <w:tab/>
            </w:r>
          </w:p>
          <w:p w14:paraId="7B232E18" w14:textId="77777777" w:rsidR="00453E96" w:rsidRPr="00144BE4" w:rsidRDefault="00453E96" w:rsidP="00453E96">
            <w:pPr>
              <w:spacing w:line="240" w:lineRule="exact"/>
              <w:jc w:val="left"/>
              <w:rPr>
                <w:rFonts w:asciiTheme="majorEastAsia" w:eastAsiaTheme="majorEastAsia" w:hAnsiTheme="majorEastAsia" w:cs="ＭＳ 明朝"/>
                <w:bCs/>
                <w:color w:val="000000"/>
                <w:sz w:val="18"/>
                <w:szCs w:val="18"/>
              </w:rPr>
            </w:pPr>
          </w:p>
        </w:tc>
        <w:tc>
          <w:tcPr>
            <w:tcW w:w="1559" w:type="dxa"/>
            <w:tcBorders>
              <w:top w:val="nil"/>
              <w:bottom w:val="nil"/>
            </w:tcBorders>
          </w:tcPr>
          <w:p w14:paraId="0FAC4ED9" w14:textId="77777777" w:rsidR="00144BE4" w:rsidRPr="00451722" w:rsidRDefault="00144BE4" w:rsidP="00A357DC">
            <w:pPr>
              <w:spacing w:line="240" w:lineRule="exact"/>
              <w:jc w:val="left"/>
              <w:rPr>
                <w:rFonts w:asciiTheme="majorEastAsia" w:eastAsiaTheme="majorEastAsia" w:hAnsiTheme="majorEastAsia"/>
                <w:bCs/>
                <w:color w:val="000000"/>
                <w:sz w:val="16"/>
                <w:szCs w:val="16"/>
              </w:rPr>
            </w:pPr>
          </w:p>
        </w:tc>
      </w:tr>
      <w:tr w:rsidR="00A427E1" w:rsidRPr="00805533" w14:paraId="6FBD7E02" w14:textId="77777777" w:rsidTr="002745B7">
        <w:tc>
          <w:tcPr>
            <w:tcW w:w="2382" w:type="dxa"/>
            <w:tcBorders>
              <w:top w:val="nil"/>
              <w:bottom w:val="nil"/>
            </w:tcBorders>
          </w:tcPr>
          <w:p w14:paraId="1789A3BE" w14:textId="5E5D77B0" w:rsidR="00A427E1" w:rsidRPr="00A427E1" w:rsidRDefault="00A427E1" w:rsidP="00A427E1">
            <w:pPr>
              <w:widowControl/>
              <w:spacing w:line="240" w:lineRule="exact"/>
              <w:ind w:left="158" w:hangingChars="100" w:hanging="158"/>
              <w:jc w:val="left"/>
              <w:rPr>
                <w:sz w:val="18"/>
                <w:szCs w:val="18"/>
              </w:rPr>
            </w:pPr>
            <w:r>
              <w:rPr>
                <w:rFonts w:hint="eastAsia"/>
                <w:sz w:val="18"/>
                <w:szCs w:val="18"/>
              </w:rPr>
              <w:t>④</w:t>
            </w:r>
            <w:r w:rsidRPr="00A427E1">
              <w:rPr>
                <w:rFonts w:hint="eastAsia"/>
                <w:sz w:val="18"/>
                <w:szCs w:val="18"/>
              </w:rPr>
              <w:t>施設長は、保育の質及び職員の専門性の向上のため、必要</w:t>
            </w:r>
          </w:p>
          <w:p w14:paraId="3DB5EE65" w14:textId="5DE9B582" w:rsidR="00A427E1" w:rsidRDefault="00A427E1" w:rsidP="00A427E1">
            <w:pPr>
              <w:widowControl/>
              <w:spacing w:line="240" w:lineRule="exact"/>
              <w:ind w:left="158" w:hangingChars="100" w:hanging="158"/>
              <w:jc w:val="left"/>
              <w:rPr>
                <w:sz w:val="18"/>
                <w:szCs w:val="18"/>
              </w:rPr>
            </w:pPr>
            <w:r>
              <w:rPr>
                <w:rFonts w:hint="eastAsia"/>
                <w:sz w:val="18"/>
                <w:szCs w:val="18"/>
              </w:rPr>
              <w:t xml:space="preserve">  </w:t>
            </w:r>
            <w:r w:rsidRPr="00A427E1">
              <w:rPr>
                <w:rFonts w:hint="eastAsia"/>
                <w:sz w:val="18"/>
                <w:szCs w:val="18"/>
              </w:rPr>
              <w:t>な環境の確保に努めていますか。</w:t>
            </w:r>
          </w:p>
        </w:tc>
        <w:tc>
          <w:tcPr>
            <w:tcW w:w="1275" w:type="dxa"/>
            <w:tcBorders>
              <w:top w:val="nil"/>
              <w:bottom w:val="nil"/>
            </w:tcBorders>
          </w:tcPr>
          <w:p w14:paraId="078774A2" w14:textId="2E73ECA6" w:rsidR="00A427E1" w:rsidRPr="002A6B60" w:rsidRDefault="00A427E1" w:rsidP="00453E96">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72921974" w14:textId="30ED0E06" w:rsidR="00A427E1" w:rsidRDefault="00A427E1" w:rsidP="00A427E1">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Pr="00A427E1">
              <w:rPr>
                <w:rFonts w:asciiTheme="majorEastAsia" w:eastAsiaTheme="majorEastAsia" w:hAnsiTheme="majorEastAsia" w:cs="ＭＳ 明朝" w:hint="eastAsia"/>
                <w:bCs/>
                <w:color w:val="000000"/>
                <w:sz w:val="18"/>
                <w:szCs w:val="18"/>
              </w:rPr>
              <w:t>施設長は、自らの施設の研修の体制とその結果を自己評価し、改善、向上させていくことが望まれます。</w:t>
            </w:r>
          </w:p>
        </w:tc>
        <w:tc>
          <w:tcPr>
            <w:tcW w:w="1559" w:type="dxa"/>
            <w:tcBorders>
              <w:top w:val="nil"/>
              <w:bottom w:val="nil"/>
            </w:tcBorders>
          </w:tcPr>
          <w:p w14:paraId="560B21C9" w14:textId="77777777" w:rsidR="00A427E1" w:rsidRDefault="00A427E1" w:rsidP="002A6B60">
            <w:pPr>
              <w:spacing w:line="240" w:lineRule="exact"/>
              <w:jc w:val="left"/>
              <w:rPr>
                <w:rFonts w:asciiTheme="majorEastAsia" w:eastAsiaTheme="majorEastAsia" w:hAnsiTheme="majorEastAsia"/>
                <w:bCs/>
                <w:color w:val="000000"/>
                <w:sz w:val="16"/>
                <w:szCs w:val="16"/>
              </w:rPr>
            </w:pPr>
            <w:r w:rsidRPr="00A427E1">
              <w:rPr>
                <w:rFonts w:asciiTheme="majorEastAsia" w:eastAsiaTheme="majorEastAsia" w:hAnsiTheme="majorEastAsia" w:hint="eastAsia"/>
                <w:bCs/>
                <w:color w:val="000000"/>
                <w:sz w:val="16"/>
                <w:szCs w:val="16"/>
              </w:rPr>
              <w:t>○県条例第156</w:t>
            </w:r>
            <w:r>
              <w:rPr>
                <w:rFonts w:asciiTheme="majorEastAsia" w:eastAsiaTheme="majorEastAsia" w:hAnsiTheme="majorEastAsia" w:hint="eastAsia"/>
                <w:bCs/>
                <w:color w:val="000000"/>
                <w:sz w:val="16"/>
                <w:szCs w:val="16"/>
              </w:rPr>
              <w:t xml:space="preserve">条第2　</w:t>
            </w:r>
          </w:p>
          <w:p w14:paraId="7E4AA64B" w14:textId="37D16FE2" w:rsidR="00A427E1" w:rsidRDefault="00A427E1" w:rsidP="002A6B60">
            <w:pPr>
              <w:spacing w:line="240" w:lineRule="exact"/>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 xml:space="preserve">　</w:t>
            </w:r>
            <w:r w:rsidRPr="00A427E1">
              <w:rPr>
                <w:rFonts w:asciiTheme="majorEastAsia" w:eastAsiaTheme="majorEastAsia" w:hAnsiTheme="majorEastAsia" w:hint="eastAsia"/>
                <w:bCs/>
                <w:color w:val="000000"/>
                <w:sz w:val="16"/>
                <w:szCs w:val="16"/>
              </w:rPr>
              <w:t>項</w:t>
            </w:r>
          </w:p>
          <w:p w14:paraId="78BE094A" w14:textId="7518C9DE" w:rsidR="007A63D9" w:rsidRDefault="007A63D9" w:rsidP="007A63D9">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○市確認基準条例第21条第3項、第47条第3項</w:t>
            </w:r>
          </w:p>
          <w:p w14:paraId="039B8C7C" w14:textId="77777777" w:rsidR="00A427E1" w:rsidRDefault="00A427E1" w:rsidP="00A427E1">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w:t>
            </w:r>
            <w:r w:rsidRPr="00A427E1">
              <w:rPr>
                <w:rFonts w:asciiTheme="majorEastAsia" w:eastAsiaTheme="majorEastAsia" w:hAnsiTheme="majorEastAsia" w:hint="eastAsia"/>
                <w:bCs/>
                <w:color w:val="000000"/>
                <w:sz w:val="16"/>
                <w:szCs w:val="16"/>
              </w:rPr>
              <w:t>保育指針第5章2(1)</w:t>
            </w:r>
          </w:p>
          <w:p w14:paraId="69E77697" w14:textId="5DBF0123" w:rsidR="00042C5F" w:rsidRDefault="00042C5F" w:rsidP="00A427E1">
            <w:pPr>
              <w:spacing w:line="240" w:lineRule="exact"/>
              <w:ind w:left="138" w:hangingChars="100" w:hanging="138"/>
              <w:jc w:val="left"/>
              <w:rPr>
                <w:rFonts w:asciiTheme="majorEastAsia" w:eastAsiaTheme="majorEastAsia" w:hAnsiTheme="majorEastAsia"/>
                <w:bCs/>
                <w:color w:val="000000"/>
                <w:sz w:val="16"/>
                <w:szCs w:val="16"/>
              </w:rPr>
            </w:pPr>
          </w:p>
        </w:tc>
      </w:tr>
      <w:tr w:rsidR="00A427E1" w:rsidRPr="00805533" w14:paraId="3D90375F" w14:textId="77777777" w:rsidTr="002745B7">
        <w:tc>
          <w:tcPr>
            <w:tcW w:w="2382" w:type="dxa"/>
            <w:tcBorders>
              <w:top w:val="nil"/>
              <w:bottom w:val="nil"/>
            </w:tcBorders>
          </w:tcPr>
          <w:p w14:paraId="02E2CC75" w14:textId="2D4E137D" w:rsidR="00A427E1" w:rsidRDefault="00A427E1" w:rsidP="00A427E1">
            <w:pPr>
              <w:widowControl/>
              <w:spacing w:line="240" w:lineRule="exact"/>
              <w:ind w:left="158" w:hangingChars="100" w:hanging="158"/>
              <w:jc w:val="left"/>
              <w:rPr>
                <w:sz w:val="18"/>
                <w:szCs w:val="18"/>
              </w:rPr>
            </w:pPr>
            <w:r>
              <w:rPr>
                <w:rFonts w:hint="eastAsia"/>
                <w:sz w:val="18"/>
                <w:szCs w:val="18"/>
              </w:rPr>
              <w:t>⑤</w:t>
            </w:r>
            <w:r w:rsidR="00C94424">
              <w:rPr>
                <w:rFonts w:hint="eastAsia"/>
                <w:sz w:val="18"/>
                <w:szCs w:val="18"/>
              </w:rPr>
              <w:t>施設長は、施設</w:t>
            </w:r>
            <w:r w:rsidRPr="00A427E1">
              <w:rPr>
                <w:rFonts w:hint="eastAsia"/>
                <w:sz w:val="18"/>
                <w:szCs w:val="18"/>
              </w:rPr>
              <w:t>内外の研修を体系的、計画的に実施するとともに、職員の自己研鑽に対する援助や助言に努めていますか。</w:t>
            </w:r>
          </w:p>
          <w:p w14:paraId="3AEE89E7" w14:textId="104D5C83" w:rsidR="00042C5F" w:rsidRDefault="00042C5F" w:rsidP="00A427E1">
            <w:pPr>
              <w:widowControl/>
              <w:spacing w:line="240" w:lineRule="exact"/>
              <w:ind w:left="158" w:hangingChars="100" w:hanging="158"/>
              <w:jc w:val="left"/>
              <w:rPr>
                <w:sz w:val="18"/>
                <w:szCs w:val="18"/>
              </w:rPr>
            </w:pPr>
          </w:p>
        </w:tc>
        <w:tc>
          <w:tcPr>
            <w:tcW w:w="1275" w:type="dxa"/>
            <w:tcBorders>
              <w:top w:val="nil"/>
              <w:bottom w:val="nil"/>
            </w:tcBorders>
          </w:tcPr>
          <w:p w14:paraId="6C2D4718" w14:textId="5A29EB61" w:rsidR="00A427E1" w:rsidRPr="002A6B60" w:rsidRDefault="00A427E1" w:rsidP="00453E96">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39A2F9F7" w14:textId="77777777" w:rsidR="00A427E1" w:rsidRDefault="00A427E1" w:rsidP="00A427E1">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C94424">
              <w:rPr>
                <w:rFonts w:asciiTheme="majorEastAsia" w:eastAsiaTheme="majorEastAsia" w:hAnsiTheme="majorEastAsia" w:cs="ＭＳ 明朝" w:hint="eastAsia"/>
                <w:bCs/>
                <w:color w:val="000000"/>
                <w:sz w:val="18"/>
                <w:szCs w:val="18"/>
              </w:rPr>
              <w:t>施設長は、施設</w:t>
            </w:r>
            <w:r w:rsidRPr="00A427E1">
              <w:rPr>
                <w:rFonts w:asciiTheme="majorEastAsia" w:eastAsiaTheme="majorEastAsia" w:hAnsiTheme="majorEastAsia" w:cs="ＭＳ 明朝" w:hint="eastAsia"/>
                <w:bCs/>
                <w:color w:val="000000"/>
                <w:sz w:val="18"/>
                <w:szCs w:val="18"/>
              </w:rPr>
              <w:t>の課題や各職員のキャリアパス等も見据えて、初任者から管理職員までの職位や職務内容等を踏まえた体系的な研修計画を作成しなければなりません。</w:t>
            </w:r>
          </w:p>
          <w:p w14:paraId="605EA928" w14:textId="77777777" w:rsidR="00A753E4" w:rsidRDefault="00A753E4" w:rsidP="00A427E1">
            <w:pPr>
              <w:spacing w:line="240" w:lineRule="exact"/>
              <w:ind w:left="158" w:hangingChars="100" w:hanging="158"/>
              <w:jc w:val="left"/>
              <w:rPr>
                <w:rFonts w:asciiTheme="majorEastAsia" w:eastAsiaTheme="majorEastAsia" w:hAnsiTheme="majorEastAsia" w:cs="ＭＳ 明朝"/>
                <w:bCs/>
                <w:color w:val="000000"/>
                <w:sz w:val="18"/>
                <w:szCs w:val="18"/>
              </w:rPr>
            </w:pPr>
          </w:p>
          <w:p w14:paraId="5C845B33" w14:textId="77777777" w:rsidR="00A753E4" w:rsidRDefault="00A753E4" w:rsidP="00A753E4">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→今年度の研修計画を記入してください。</w:t>
            </w:r>
          </w:p>
          <w:p w14:paraId="5CABA5CB" w14:textId="77777777" w:rsidR="00A753E4" w:rsidRDefault="00A753E4" w:rsidP="00A753E4">
            <w:pPr>
              <w:tabs>
                <w:tab w:val="left" w:pos="1735"/>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＜研修内容：実施時期＞</w:t>
            </w:r>
          </w:p>
          <w:p w14:paraId="400436A9" w14:textId="77777777" w:rsidR="00A753E4" w:rsidRDefault="00A753E4" w:rsidP="00A753E4">
            <w:pPr>
              <w:tabs>
                <w:tab w:val="left" w:pos="1735"/>
              </w:tabs>
              <w:spacing w:line="240" w:lineRule="exact"/>
              <w:ind w:leftChars="100" w:left="376" w:hangingChars="100" w:hanging="158"/>
              <w:jc w:val="left"/>
              <w:rPr>
                <w:rFonts w:hAnsi="HG丸ｺﾞｼｯｸM-PRO"/>
                <w:sz w:val="18"/>
                <w:szCs w:val="18"/>
              </w:rPr>
            </w:pPr>
            <w:r w:rsidRPr="00C24DB3">
              <w:rPr>
                <w:rFonts w:hAnsi="HG丸ｺﾞｼｯｸM-PRO" w:hint="eastAsia"/>
                <w:sz w:val="18"/>
                <w:szCs w:val="18"/>
                <w:u w:val="single"/>
              </w:rPr>
              <w:t xml:space="preserve">　　　　　　　　　　　　　：　　　　　　　　　　　</w:t>
            </w:r>
          </w:p>
          <w:p w14:paraId="7CB1CA08" w14:textId="77777777" w:rsidR="00A753E4" w:rsidRDefault="00A753E4" w:rsidP="00A753E4">
            <w:pPr>
              <w:tabs>
                <w:tab w:val="left" w:pos="1735"/>
              </w:tabs>
              <w:spacing w:line="240" w:lineRule="exact"/>
              <w:ind w:leftChars="100" w:left="376" w:hangingChars="100" w:hanging="158"/>
              <w:jc w:val="left"/>
              <w:rPr>
                <w:rFonts w:hAnsi="HG丸ｺﾞｼｯｸM-PRO"/>
                <w:sz w:val="18"/>
                <w:szCs w:val="18"/>
              </w:rPr>
            </w:pPr>
            <w:r w:rsidRPr="00C24DB3">
              <w:rPr>
                <w:rFonts w:hAnsi="HG丸ｺﾞｼｯｸM-PRO" w:hint="eastAsia"/>
                <w:sz w:val="18"/>
                <w:szCs w:val="18"/>
                <w:u w:val="single"/>
              </w:rPr>
              <w:t xml:space="preserve">　　　　　　　　　　　　　：　　　　　　　　　　　</w:t>
            </w:r>
          </w:p>
          <w:p w14:paraId="4BA0908A" w14:textId="77777777" w:rsidR="00A753E4" w:rsidRDefault="00A753E4" w:rsidP="00A753E4">
            <w:pPr>
              <w:tabs>
                <w:tab w:val="left" w:pos="1735"/>
              </w:tabs>
              <w:spacing w:line="240" w:lineRule="exact"/>
              <w:ind w:leftChars="100" w:left="376" w:hangingChars="100" w:hanging="158"/>
              <w:jc w:val="left"/>
              <w:rPr>
                <w:rFonts w:hAnsi="HG丸ｺﾞｼｯｸM-PRO"/>
                <w:sz w:val="18"/>
                <w:szCs w:val="18"/>
              </w:rPr>
            </w:pPr>
            <w:r w:rsidRPr="00C24DB3">
              <w:rPr>
                <w:rFonts w:hAnsi="HG丸ｺﾞｼｯｸM-PRO" w:hint="eastAsia"/>
                <w:sz w:val="18"/>
                <w:szCs w:val="18"/>
                <w:u w:val="single"/>
              </w:rPr>
              <w:t xml:space="preserve">　　　　　　　　　　　　　：　　　　　　　　　　　</w:t>
            </w:r>
          </w:p>
          <w:p w14:paraId="69D5CCE1" w14:textId="77777777" w:rsidR="00A753E4" w:rsidRDefault="00A753E4" w:rsidP="00A753E4">
            <w:pPr>
              <w:tabs>
                <w:tab w:val="left" w:pos="1735"/>
              </w:tabs>
              <w:spacing w:line="240" w:lineRule="exact"/>
              <w:ind w:leftChars="100" w:left="376" w:hangingChars="100" w:hanging="158"/>
              <w:jc w:val="left"/>
              <w:rPr>
                <w:rFonts w:hAnsi="HG丸ｺﾞｼｯｸM-PRO"/>
                <w:sz w:val="18"/>
                <w:szCs w:val="18"/>
              </w:rPr>
            </w:pPr>
            <w:r w:rsidRPr="00C24DB3">
              <w:rPr>
                <w:rFonts w:hAnsi="HG丸ｺﾞｼｯｸM-PRO" w:hint="eastAsia"/>
                <w:sz w:val="18"/>
                <w:szCs w:val="18"/>
                <w:u w:val="single"/>
              </w:rPr>
              <w:t xml:space="preserve">　　　　　　　　　　　　　：　　　　　　　　　　　</w:t>
            </w:r>
          </w:p>
          <w:p w14:paraId="200D5E4E" w14:textId="2F4760F0" w:rsidR="00A753E4" w:rsidRDefault="00A753E4" w:rsidP="00A427E1">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559" w:type="dxa"/>
            <w:tcBorders>
              <w:top w:val="nil"/>
              <w:bottom w:val="nil"/>
            </w:tcBorders>
          </w:tcPr>
          <w:p w14:paraId="64050666" w14:textId="5070B566" w:rsidR="00A753E4" w:rsidRDefault="00A427E1" w:rsidP="0023021B">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w:t>
            </w:r>
            <w:r w:rsidRPr="00A427E1">
              <w:rPr>
                <w:rFonts w:asciiTheme="majorEastAsia" w:eastAsiaTheme="majorEastAsia" w:hAnsiTheme="majorEastAsia" w:hint="eastAsia"/>
                <w:bCs/>
                <w:color w:val="000000"/>
                <w:sz w:val="16"/>
                <w:szCs w:val="16"/>
              </w:rPr>
              <w:t>保育指針第</w:t>
            </w:r>
            <w:r w:rsidR="00052ECE">
              <w:rPr>
                <w:rFonts w:asciiTheme="majorEastAsia" w:eastAsiaTheme="majorEastAsia" w:hAnsiTheme="majorEastAsia" w:hint="eastAsia"/>
                <w:bCs/>
                <w:color w:val="000000"/>
                <w:sz w:val="16"/>
                <w:szCs w:val="16"/>
              </w:rPr>
              <w:t>5</w:t>
            </w:r>
            <w:r w:rsidRPr="00A427E1">
              <w:rPr>
                <w:rFonts w:asciiTheme="majorEastAsia" w:eastAsiaTheme="majorEastAsia" w:hAnsiTheme="majorEastAsia" w:hint="eastAsia"/>
                <w:bCs/>
                <w:color w:val="000000"/>
                <w:sz w:val="16"/>
                <w:szCs w:val="16"/>
              </w:rPr>
              <w:t>章2(2)</w:t>
            </w:r>
          </w:p>
          <w:p w14:paraId="162E1E2E" w14:textId="77777777" w:rsidR="00A753E4" w:rsidRDefault="00A753E4" w:rsidP="00A753E4">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w:t>
            </w:r>
            <w:r w:rsidRPr="0065778F">
              <w:rPr>
                <w:rFonts w:asciiTheme="majorEastAsia" w:eastAsiaTheme="majorEastAsia" w:hAnsiTheme="majorEastAsia" w:hint="eastAsia"/>
                <w:bCs/>
                <w:color w:val="000000"/>
                <w:sz w:val="16"/>
                <w:szCs w:val="16"/>
              </w:rPr>
              <w:t>市確認基準条例</w:t>
            </w:r>
            <w:r>
              <w:rPr>
                <w:rFonts w:asciiTheme="majorEastAsia" w:eastAsiaTheme="majorEastAsia" w:hAnsiTheme="majorEastAsia" w:hint="eastAsia"/>
                <w:bCs/>
                <w:color w:val="000000"/>
                <w:sz w:val="16"/>
                <w:szCs w:val="16"/>
              </w:rPr>
              <w:t>第21条第3項、第47条第3項</w:t>
            </w:r>
          </w:p>
          <w:p w14:paraId="02487A4B" w14:textId="77777777" w:rsidR="00A753E4" w:rsidRDefault="00A753E4" w:rsidP="00A753E4">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○社会福祉法第90条第1項</w:t>
            </w:r>
          </w:p>
          <w:p w14:paraId="31884FD6" w14:textId="77777777" w:rsidR="00A753E4" w:rsidRDefault="00A753E4" w:rsidP="00A753E4">
            <w:pPr>
              <w:spacing w:line="240" w:lineRule="exact"/>
              <w:ind w:left="138" w:hangingChars="100" w:hanging="138"/>
              <w:jc w:val="left"/>
              <w:rPr>
                <w:rFonts w:asciiTheme="majorEastAsia" w:eastAsiaTheme="majorEastAsia" w:hAnsiTheme="majorEastAsia"/>
                <w:bCs/>
                <w:color w:val="000000"/>
                <w:sz w:val="16"/>
                <w:szCs w:val="16"/>
              </w:rPr>
            </w:pPr>
            <w:r w:rsidRPr="00524A3E">
              <w:rPr>
                <w:rFonts w:asciiTheme="majorEastAsia" w:eastAsiaTheme="majorEastAsia" w:hAnsiTheme="majorEastAsia" w:hint="eastAsia"/>
                <w:bCs/>
                <w:color w:val="000000"/>
                <w:sz w:val="16"/>
                <w:szCs w:val="16"/>
              </w:rPr>
              <w:t>○県条例第156条第2項</w:t>
            </w:r>
          </w:p>
          <w:p w14:paraId="556B8E40" w14:textId="77777777" w:rsidR="00A753E4" w:rsidRDefault="00A753E4" w:rsidP="00A753E4">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○省令基準第7条の2第2項</w:t>
            </w:r>
          </w:p>
          <w:p w14:paraId="1A3CFF00" w14:textId="77777777" w:rsidR="00A753E4" w:rsidRDefault="00A753E4" w:rsidP="00A753E4">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○子ども・子育て支援法運営基準第21条第3項</w:t>
            </w:r>
          </w:p>
          <w:p w14:paraId="61A631FA" w14:textId="77777777" w:rsidR="00A753E4" w:rsidRDefault="00A753E4" w:rsidP="00A753E4">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【研修計画書】</w:t>
            </w:r>
          </w:p>
          <w:p w14:paraId="3BE7901B" w14:textId="2D9FAC6A" w:rsidR="00A22040" w:rsidRDefault="00A22040" w:rsidP="00A753E4">
            <w:pPr>
              <w:spacing w:line="240" w:lineRule="exact"/>
              <w:ind w:left="138" w:hangingChars="100" w:hanging="138"/>
              <w:jc w:val="left"/>
              <w:rPr>
                <w:rFonts w:asciiTheme="majorEastAsia" w:eastAsiaTheme="majorEastAsia" w:hAnsiTheme="majorEastAsia"/>
                <w:bCs/>
                <w:color w:val="000000"/>
                <w:sz w:val="16"/>
                <w:szCs w:val="16"/>
              </w:rPr>
            </w:pPr>
          </w:p>
        </w:tc>
      </w:tr>
      <w:tr w:rsidR="001A4A54" w:rsidRPr="00805533" w14:paraId="02BE2085" w14:textId="77777777" w:rsidTr="002745B7">
        <w:tc>
          <w:tcPr>
            <w:tcW w:w="2382" w:type="dxa"/>
            <w:tcBorders>
              <w:top w:val="nil"/>
              <w:bottom w:val="nil"/>
            </w:tcBorders>
          </w:tcPr>
          <w:p w14:paraId="03AF17F6" w14:textId="5521AC3D" w:rsidR="001A4A54" w:rsidRDefault="00F74680" w:rsidP="001A4A54">
            <w:pPr>
              <w:widowControl/>
              <w:spacing w:line="240" w:lineRule="exact"/>
              <w:ind w:left="158" w:hangingChars="100" w:hanging="158"/>
              <w:jc w:val="left"/>
              <w:rPr>
                <w:sz w:val="18"/>
                <w:szCs w:val="18"/>
              </w:rPr>
            </w:pPr>
            <w:r>
              <w:rPr>
                <w:rFonts w:hint="eastAsia"/>
                <w:sz w:val="18"/>
                <w:szCs w:val="18"/>
              </w:rPr>
              <w:t>⑥</w:t>
            </w:r>
            <w:r w:rsidR="001A4A54">
              <w:rPr>
                <w:rFonts w:hint="eastAsia"/>
                <w:sz w:val="18"/>
                <w:szCs w:val="18"/>
              </w:rPr>
              <w:t>令和</w:t>
            </w:r>
            <w:r w:rsidR="008859D6">
              <w:rPr>
                <w:rFonts w:hint="eastAsia"/>
                <w:sz w:val="18"/>
                <w:szCs w:val="18"/>
              </w:rPr>
              <w:t>5</w:t>
            </w:r>
            <w:r w:rsidR="001A4A54">
              <w:rPr>
                <w:rFonts w:hint="eastAsia"/>
                <w:sz w:val="18"/>
                <w:szCs w:val="18"/>
              </w:rPr>
              <w:t>年度の研修実績を記入してください。</w:t>
            </w:r>
          </w:p>
        </w:tc>
        <w:tc>
          <w:tcPr>
            <w:tcW w:w="1275" w:type="dxa"/>
            <w:tcBorders>
              <w:top w:val="nil"/>
              <w:bottom w:val="nil"/>
            </w:tcBorders>
          </w:tcPr>
          <w:p w14:paraId="6F36E399" w14:textId="77777777" w:rsidR="001A4A54" w:rsidRPr="002A6B60" w:rsidRDefault="001A4A54" w:rsidP="001A4A54">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tcPr>
          <w:p w14:paraId="1A9EC29D" w14:textId="77777777" w:rsidR="001A4A54" w:rsidRDefault="001A4A54" w:rsidP="001A4A54">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→実施した研修について記入してください。</w:t>
            </w:r>
          </w:p>
          <w:p w14:paraId="579CB52F" w14:textId="77777777" w:rsidR="001A4A54" w:rsidRDefault="001A4A54" w:rsidP="001A4A54">
            <w:pPr>
              <w:tabs>
                <w:tab w:val="left" w:pos="1735"/>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園内研修：</w:t>
            </w:r>
            <w:r w:rsidRPr="00C24DB3">
              <w:rPr>
                <w:rFonts w:hAnsi="HG丸ｺﾞｼｯｸM-PRO" w:hint="eastAsia"/>
                <w:sz w:val="18"/>
                <w:szCs w:val="18"/>
                <w:u w:val="single"/>
              </w:rPr>
              <w:t>日数　　　日</w:t>
            </w:r>
            <w:r>
              <w:rPr>
                <w:rFonts w:hAnsi="HG丸ｺﾞｼｯｸM-PRO" w:hint="eastAsia"/>
                <w:sz w:val="18"/>
                <w:szCs w:val="18"/>
              </w:rPr>
              <w:t>、</w:t>
            </w:r>
            <w:r w:rsidRPr="00C24DB3">
              <w:rPr>
                <w:rFonts w:hAnsi="HG丸ｺﾞｼｯｸM-PRO" w:hint="eastAsia"/>
                <w:sz w:val="18"/>
                <w:szCs w:val="18"/>
                <w:u w:val="single"/>
              </w:rPr>
              <w:t>延参加者数　　　人</w:t>
            </w:r>
          </w:p>
          <w:p w14:paraId="31DFB619" w14:textId="77777777" w:rsidR="001A4A54" w:rsidRDefault="001A4A54" w:rsidP="001A4A54">
            <w:pPr>
              <w:tabs>
                <w:tab w:val="left" w:pos="1735"/>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園外研修：</w:t>
            </w:r>
            <w:r w:rsidRPr="00C24DB3">
              <w:rPr>
                <w:rFonts w:hAnsi="HG丸ｺﾞｼｯｸM-PRO" w:hint="eastAsia"/>
                <w:sz w:val="18"/>
                <w:szCs w:val="18"/>
                <w:u w:val="single"/>
              </w:rPr>
              <w:t>日数　　　日</w:t>
            </w:r>
            <w:r>
              <w:rPr>
                <w:rFonts w:hAnsi="HG丸ｺﾞｼｯｸM-PRO" w:hint="eastAsia"/>
                <w:sz w:val="18"/>
                <w:szCs w:val="18"/>
              </w:rPr>
              <w:t>、</w:t>
            </w:r>
            <w:r w:rsidRPr="00C24DB3">
              <w:rPr>
                <w:rFonts w:hAnsi="HG丸ｺﾞｼｯｸM-PRO" w:hint="eastAsia"/>
                <w:sz w:val="18"/>
                <w:szCs w:val="18"/>
                <w:u w:val="single"/>
              </w:rPr>
              <w:t>延参加者数　　　人</w:t>
            </w:r>
          </w:p>
          <w:p w14:paraId="43253203" w14:textId="61EB400D" w:rsidR="00172566" w:rsidRDefault="00172566" w:rsidP="001A4A54">
            <w:pPr>
              <w:tabs>
                <w:tab w:val="left" w:pos="1735"/>
              </w:tabs>
              <w:spacing w:line="240" w:lineRule="exact"/>
              <w:jc w:val="left"/>
              <w:rPr>
                <w:rFonts w:hAnsi="HG丸ｺﾞｼｯｸM-PRO"/>
                <w:sz w:val="18"/>
                <w:szCs w:val="18"/>
              </w:rPr>
            </w:pPr>
          </w:p>
          <w:p w14:paraId="02EAEBFD" w14:textId="77777777" w:rsidR="001A4A54" w:rsidRDefault="001A4A54" w:rsidP="001A4A54">
            <w:pPr>
              <w:tabs>
                <w:tab w:val="left" w:pos="1735"/>
              </w:tabs>
              <w:spacing w:line="240" w:lineRule="exact"/>
              <w:jc w:val="left"/>
              <w:rPr>
                <w:rFonts w:hAnsi="HG丸ｺﾞｼｯｸM-PRO"/>
                <w:sz w:val="18"/>
                <w:szCs w:val="18"/>
              </w:rPr>
            </w:pPr>
            <w:r>
              <w:rPr>
                <w:rFonts w:hAnsi="HG丸ｺﾞｼｯｸM-PRO" w:hint="eastAsia"/>
                <w:sz w:val="18"/>
                <w:szCs w:val="18"/>
              </w:rPr>
              <w:t>→主な研修内容について記入してください。</w:t>
            </w:r>
          </w:p>
          <w:p w14:paraId="096BF50C" w14:textId="77777777" w:rsidR="001A4A54" w:rsidRDefault="001A4A54" w:rsidP="001A4A54">
            <w:pPr>
              <w:widowControl/>
              <w:spacing w:line="240" w:lineRule="exact"/>
              <w:ind w:leftChars="200" w:left="436" w:rightChars="200" w:right="436"/>
              <w:jc w:val="left"/>
              <w:rPr>
                <w:rFonts w:hAnsi="HG丸ｺﾞｼｯｸM-PRO"/>
                <w:sz w:val="18"/>
                <w:szCs w:val="18"/>
              </w:rPr>
            </w:pPr>
            <w:r>
              <w:rPr>
                <w:rFonts w:hAnsi="HG丸ｺﾞｼｯｸM-PRO"/>
                <w:noProof/>
                <w:sz w:val="18"/>
                <w:szCs w:val="18"/>
              </w:rPr>
              <mc:AlternateContent>
                <mc:Choice Requires="wps">
                  <w:drawing>
                    <wp:anchor distT="0" distB="0" distL="114300" distR="114300" simplePos="0" relativeHeight="251670528" behindDoc="0" locked="0" layoutInCell="1" allowOverlap="1" wp14:anchorId="0F43B2BE" wp14:editId="43548CE4">
                      <wp:simplePos x="0" y="0"/>
                      <wp:positionH relativeFrom="column">
                        <wp:posOffset>80010</wp:posOffset>
                      </wp:positionH>
                      <wp:positionV relativeFrom="paragraph">
                        <wp:posOffset>41910</wp:posOffset>
                      </wp:positionV>
                      <wp:extent cx="2743200" cy="33337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2743200" cy="3333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88A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3pt;margin-top:3.3pt;width:3in;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" strokecolor="#4472c4 [3204]" strokeweight=".5pt">
                      <v:stroke joinstyle="miter"/>
                    </v:shape>
                  </w:pict>
                </mc:Fallback>
              </mc:AlternateContent>
            </w:r>
          </w:p>
          <w:p w14:paraId="0DA48051" w14:textId="77777777" w:rsidR="001A4A54" w:rsidRDefault="001A4A54" w:rsidP="001A4A54">
            <w:pPr>
              <w:widowControl/>
              <w:spacing w:line="240" w:lineRule="exact"/>
              <w:ind w:rightChars="200" w:right="436"/>
              <w:jc w:val="left"/>
              <w:rPr>
                <w:rFonts w:hAnsi="HG丸ｺﾞｼｯｸM-PRO"/>
                <w:sz w:val="18"/>
                <w:szCs w:val="18"/>
              </w:rPr>
            </w:pPr>
          </w:p>
          <w:p w14:paraId="1F95F2F9" w14:textId="77777777" w:rsidR="001A4A54" w:rsidRDefault="001A4A54" w:rsidP="001A4A54">
            <w:pPr>
              <w:spacing w:line="240" w:lineRule="exact"/>
              <w:jc w:val="left"/>
              <w:rPr>
                <w:rFonts w:asciiTheme="majorEastAsia" w:eastAsiaTheme="majorEastAsia" w:hAnsiTheme="majorEastAsia" w:cs="ＭＳ 明朝"/>
                <w:bCs/>
                <w:color w:val="000000"/>
                <w:sz w:val="18"/>
                <w:szCs w:val="18"/>
              </w:rPr>
            </w:pPr>
          </w:p>
          <w:p w14:paraId="27C65D5E" w14:textId="2052B27C" w:rsidR="0023021B" w:rsidRPr="00A753E4" w:rsidRDefault="0023021B" w:rsidP="001A4A54">
            <w:pPr>
              <w:spacing w:line="240" w:lineRule="exact"/>
              <w:jc w:val="left"/>
              <w:rPr>
                <w:rFonts w:asciiTheme="majorEastAsia" w:eastAsiaTheme="majorEastAsia" w:hAnsiTheme="majorEastAsia" w:cs="ＭＳ 明朝"/>
                <w:bCs/>
                <w:color w:val="000000"/>
                <w:sz w:val="18"/>
                <w:szCs w:val="18"/>
              </w:rPr>
            </w:pPr>
          </w:p>
        </w:tc>
        <w:tc>
          <w:tcPr>
            <w:tcW w:w="1559" w:type="dxa"/>
            <w:tcBorders>
              <w:top w:val="nil"/>
              <w:bottom w:val="nil"/>
            </w:tcBorders>
          </w:tcPr>
          <w:p w14:paraId="7FF8B17E" w14:textId="77777777" w:rsidR="001A4A54" w:rsidRDefault="001A4A54" w:rsidP="001A4A54">
            <w:pPr>
              <w:spacing w:line="240" w:lineRule="exact"/>
              <w:jc w:val="left"/>
              <w:rPr>
                <w:rFonts w:asciiTheme="majorEastAsia" w:eastAsiaTheme="majorEastAsia" w:hAnsiTheme="majorEastAsia"/>
                <w:bCs/>
                <w:color w:val="000000"/>
                <w:sz w:val="16"/>
                <w:szCs w:val="16"/>
              </w:rPr>
            </w:pPr>
          </w:p>
        </w:tc>
      </w:tr>
      <w:tr w:rsidR="002A6B60" w:rsidRPr="00805533" w14:paraId="521EFD08" w14:textId="77777777" w:rsidTr="002745B7">
        <w:tc>
          <w:tcPr>
            <w:tcW w:w="2382" w:type="dxa"/>
            <w:tcBorders>
              <w:top w:val="nil"/>
              <w:bottom w:val="nil"/>
            </w:tcBorders>
          </w:tcPr>
          <w:p w14:paraId="6A361605" w14:textId="5A6FF4D0" w:rsidR="002A6B60" w:rsidRDefault="00F74680" w:rsidP="002A6B60">
            <w:pPr>
              <w:widowControl/>
              <w:spacing w:line="240" w:lineRule="exact"/>
              <w:ind w:left="158" w:hangingChars="100" w:hanging="158"/>
              <w:jc w:val="left"/>
              <w:rPr>
                <w:sz w:val="18"/>
                <w:szCs w:val="18"/>
              </w:rPr>
            </w:pPr>
            <w:r>
              <w:rPr>
                <w:rFonts w:hint="eastAsia"/>
                <w:sz w:val="18"/>
                <w:szCs w:val="18"/>
              </w:rPr>
              <w:lastRenderedPageBreak/>
              <w:t>⑦</w:t>
            </w:r>
            <w:r w:rsidR="002A6B60" w:rsidRPr="002A6B60">
              <w:rPr>
                <w:rFonts w:hint="eastAsia"/>
                <w:sz w:val="18"/>
                <w:szCs w:val="18"/>
              </w:rPr>
              <w:t>職員の配置や施設の設備基準は満たしていますか。</w:t>
            </w:r>
          </w:p>
        </w:tc>
        <w:tc>
          <w:tcPr>
            <w:tcW w:w="1275" w:type="dxa"/>
            <w:tcBorders>
              <w:top w:val="nil"/>
              <w:bottom w:val="nil"/>
            </w:tcBorders>
          </w:tcPr>
          <w:p w14:paraId="37F7A9CA" w14:textId="77777777" w:rsidR="002A6B60" w:rsidRPr="002A6B60" w:rsidRDefault="002A6B60" w:rsidP="00453E96">
            <w:pPr>
              <w:spacing w:line="240" w:lineRule="exact"/>
              <w:jc w:val="center"/>
              <w:rPr>
                <w:rFonts w:asciiTheme="majorEastAsia" w:eastAsiaTheme="majorEastAsia" w:hAnsiTheme="majorEastAsia"/>
                <w:bCs/>
                <w:color w:val="000000"/>
                <w:sz w:val="18"/>
                <w:szCs w:val="18"/>
              </w:rPr>
            </w:pPr>
            <w:r w:rsidRPr="002A6B60">
              <w:rPr>
                <w:rFonts w:asciiTheme="majorEastAsia" w:eastAsiaTheme="majorEastAsia" w:hAnsiTheme="majorEastAsia" w:hint="eastAsia"/>
                <w:bCs/>
                <w:color w:val="000000"/>
                <w:sz w:val="18"/>
                <w:szCs w:val="18"/>
              </w:rPr>
              <w:t>いる・いない</w:t>
            </w:r>
          </w:p>
        </w:tc>
        <w:tc>
          <w:tcPr>
            <w:tcW w:w="4820" w:type="dxa"/>
            <w:tcBorders>
              <w:top w:val="nil"/>
              <w:bottom w:val="nil"/>
            </w:tcBorders>
          </w:tcPr>
          <w:p w14:paraId="33397A68" w14:textId="1BD13231" w:rsidR="002A6B60" w:rsidRDefault="002A6B60" w:rsidP="00467673">
            <w:pPr>
              <w:spacing w:line="240" w:lineRule="exact"/>
              <w:jc w:val="left"/>
              <w:rPr>
                <w:rFonts w:asciiTheme="majorEastAsia" w:eastAsiaTheme="majorEastAsia" w:hAnsiTheme="majorEastAsia" w:cs="ＭＳ 明朝"/>
                <w:bCs/>
                <w:color w:val="000000"/>
                <w:sz w:val="18"/>
                <w:szCs w:val="18"/>
              </w:rPr>
            </w:pPr>
          </w:p>
          <w:p w14:paraId="47FF71FF" w14:textId="77777777" w:rsidR="00A5722F" w:rsidRDefault="00A5722F" w:rsidP="00467673">
            <w:pPr>
              <w:spacing w:line="240" w:lineRule="exact"/>
              <w:jc w:val="left"/>
              <w:rPr>
                <w:rFonts w:asciiTheme="majorEastAsia" w:eastAsiaTheme="majorEastAsia" w:hAnsiTheme="majorEastAsia" w:cs="ＭＳ 明朝"/>
                <w:bCs/>
                <w:color w:val="000000"/>
                <w:sz w:val="18"/>
                <w:szCs w:val="18"/>
              </w:rPr>
            </w:pPr>
          </w:p>
          <w:p w14:paraId="5A1A42F3" w14:textId="0930CC08" w:rsidR="003B5E68" w:rsidRDefault="003B5E68" w:rsidP="00DF2313">
            <w:pPr>
              <w:spacing w:line="240" w:lineRule="exact"/>
              <w:jc w:val="left"/>
              <w:rPr>
                <w:rFonts w:asciiTheme="majorEastAsia" w:eastAsiaTheme="majorEastAsia" w:hAnsiTheme="majorEastAsia" w:cs="ＭＳ 明朝"/>
                <w:bCs/>
                <w:color w:val="000000"/>
                <w:sz w:val="18"/>
                <w:szCs w:val="18"/>
              </w:rPr>
            </w:pPr>
          </w:p>
        </w:tc>
        <w:tc>
          <w:tcPr>
            <w:tcW w:w="1559" w:type="dxa"/>
            <w:tcBorders>
              <w:top w:val="nil"/>
              <w:bottom w:val="nil"/>
            </w:tcBorders>
          </w:tcPr>
          <w:p w14:paraId="3C874E27" w14:textId="77777777" w:rsidR="002A6B60" w:rsidRDefault="002A6B60" w:rsidP="002A6B60">
            <w:pPr>
              <w:spacing w:line="240" w:lineRule="exact"/>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w:t>
            </w:r>
            <w:r w:rsidRPr="002A6B60">
              <w:rPr>
                <w:rFonts w:asciiTheme="majorEastAsia" w:eastAsiaTheme="majorEastAsia" w:hAnsiTheme="majorEastAsia" w:hint="eastAsia"/>
                <w:bCs/>
                <w:color w:val="000000"/>
                <w:sz w:val="16"/>
                <w:szCs w:val="16"/>
              </w:rPr>
              <w:t>県条例第190条、</w:t>
            </w:r>
          </w:p>
          <w:p w14:paraId="548E320A" w14:textId="77777777" w:rsidR="002A6B60" w:rsidRDefault="002A6B60" w:rsidP="002A6B60">
            <w:pPr>
              <w:spacing w:line="240" w:lineRule="exact"/>
              <w:ind w:firstLineChars="100" w:firstLine="138"/>
              <w:jc w:val="left"/>
              <w:rPr>
                <w:rFonts w:asciiTheme="majorEastAsia" w:eastAsiaTheme="majorEastAsia" w:hAnsiTheme="majorEastAsia"/>
                <w:bCs/>
                <w:color w:val="000000"/>
                <w:sz w:val="16"/>
                <w:szCs w:val="16"/>
              </w:rPr>
            </w:pPr>
            <w:r w:rsidRPr="002A6B60">
              <w:rPr>
                <w:rFonts w:asciiTheme="majorEastAsia" w:eastAsiaTheme="majorEastAsia" w:hAnsiTheme="majorEastAsia" w:hint="eastAsia"/>
                <w:bCs/>
                <w:color w:val="000000"/>
                <w:sz w:val="16"/>
                <w:szCs w:val="16"/>
              </w:rPr>
              <w:t>第192条</w:t>
            </w:r>
          </w:p>
          <w:p w14:paraId="670BED21" w14:textId="77777777" w:rsidR="00DA7BE8" w:rsidRDefault="00DA7BE8" w:rsidP="00E846F4">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w:t>
            </w:r>
            <w:r w:rsidRPr="00DA7BE8">
              <w:rPr>
                <w:rFonts w:asciiTheme="majorEastAsia" w:eastAsiaTheme="majorEastAsia" w:hAnsiTheme="majorEastAsia" w:hint="eastAsia"/>
                <w:bCs/>
                <w:color w:val="000000"/>
                <w:sz w:val="16"/>
                <w:szCs w:val="16"/>
              </w:rPr>
              <w:t>市認可基準条例</w:t>
            </w:r>
            <w:r w:rsidR="00E846F4">
              <w:rPr>
                <w:rFonts w:asciiTheme="majorEastAsia" w:eastAsiaTheme="majorEastAsia" w:hAnsiTheme="majorEastAsia" w:hint="eastAsia"/>
                <w:bCs/>
                <w:color w:val="000000"/>
                <w:sz w:val="16"/>
                <w:szCs w:val="16"/>
              </w:rPr>
              <w:t>第28条、第29条</w:t>
            </w:r>
          </w:p>
          <w:p w14:paraId="2DCDFAE5" w14:textId="4FA0CE01" w:rsidR="00117634" w:rsidRDefault="00117634" w:rsidP="00E846F4">
            <w:pPr>
              <w:spacing w:line="240" w:lineRule="exact"/>
              <w:ind w:left="138" w:hangingChars="100" w:hanging="138"/>
              <w:jc w:val="left"/>
              <w:rPr>
                <w:rFonts w:asciiTheme="majorEastAsia" w:eastAsiaTheme="majorEastAsia" w:hAnsiTheme="majorEastAsia"/>
                <w:bCs/>
                <w:color w:val="000000"/>
                <w:sz w:val="16"/>
                <w:szCs w:val="16"/>
              </w:rPr>
            </w:pPr>
          </w:p>
        </w:tc>
      </w:tr>
      <w:tr w:rsidR="00C208AF" w:rsidRPr="00805533" w14:paraId="6A195E7C" w14:textId="77777777" w:rsidTr="002745B7">
        <w:tc>
          <w:tcPr>
            <w:tcW w:w="2382" w:type="dxa"/>
            <w:tcBorders>
              <w:top w:val="nil"/>
              <w:bottom w:val="nil"/>
            </w:tcBorders>
          </w:tcPr>
          <w:p w14:paraId="09DDED95" w14:textId="203958F8" w:rsidR="009B259C" w:rsidRDefault="00F74680" w:rsidP="00453E96">
            <w:pPr>
              <w:widowControl/>
              <w:spacing w:line="240" w:lineRule="exact"/>
              <w:ind w:left="158" w:hangingChars="100" w:hanging="158"/>
              <w:jc w:val="left"/>
              <w:rPr>
                <w:sz w:val="18"/>
                <w:szCs w:val="18"/>
              </w:rPr>
            </w:pPr>
            <w:r>
              <w:rPr>
                <w:rFonts w:hint="eastAsia"/>
                <w:sz w:val="18"/>
                <w:szCs w:val="18"/>
              </w:rPr>
              <w:t>⑧</w:t>
            </w:r>
            <w:r w:rsidR="00433AF5">
              <w:rPr>
                <w:rFonts w:hint="eastAsia"/>
                <w:sz w:val="18"/>
                <w:szCs w:val="18"/>
              </w:rPr>
              <w:t>施設運営のための会議を開催していますか。</w:t>
            </w:r>
            <w:r w:rsidR="00433AF5">
              <w:rPr>
                <w:sz w:val="18"/>
                <w:szCs w:val="18"/>
              </w:rPr>
              <w:br/>
            </w:r>
          </w:p>
          <w:p w14:paraId="21F02028" w14:textId="77777777" w:rsidR="00C208AF" w:rsidRPr="00433AF5" w:rsidRDefault="00433AF5" w:rsidP="009B259C">
            <w:pPr>
              <w:widowControl/>
              <w:spacing w:line="240" w:lineRule="exact"/>
              <w:ind w:leftChars="100" w:left="218"/>
              <w:jc w:val="left"/>
              <w:rPr>
                <w:sz w:val="18"/>
                <w:szCs w:val="18"/>
              </w:rPr>
            </w:pPr>
            <w:r>
              <w:rPr>
                <w:rFonts w:hint="eastAsia"/>
                <w:sz w:val="18"/>
                <w:szCs w:val="18"/>
              </w:rPr>
              <w:t>また、出席していない職員に対して周知を図っていますか。</w:t>
            </w:r>
          </w:p>
        </w:tc>
        <w:tc>
          <w:tcPr>
            <w:tcW w:w="1275" w:type="dxa"/>
            <w:tcBorders>
              <w:top w:val="nil"/>
              <w:bottom w:val="nil"/>
            </w:tcBorders>
          </w:tcPr>
          <w:p w14:paraId="140E6CC2" w14:textId="77777777" w:rsidR="00C208AF" w:rsidRDefault="00433AF5" w:rsidP="00453E96">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086F1A3C" w14:textId="77777777" w:rsidR="00433AF5" w:rsidRDefault="00433AF5" w:rsidP="00453E96">
            <w:pPr>
              <w:spacing w:line="240" w:lineRule="exact"/>
              <w:jc w:val="center"/>
              <w:rPr>
                <w:rFonts w:asciiTheme="majorEastAsia" w:eastAsiaTheme="majorEastAsia" w:hAnsiTheme="majorEastAsia"/>
                <w:bCs/>
                <w:color w:val="000000"/>
                <w:sz w:val="18"/>
                <w:szCs w:val="18"/>
              </w:rPr>
            </w:pPr>
          </w:p>
          <w:p w14:paraId="294E156A" w14:textId="77777777" w:rsidR="009B259C" w:rsidRDefault="009B259C" w:rsidP="00453E96">
            <w:pPr>
              <w:spacing w:line="240" w:lineRule="exact"/>
              <w:jc w:val="center"/>
              <w:rPr>
                <w:rFonts w:asciiTheme="majorEastAsia" w:eastAsiaTheme="majorEastAsia" w:hAnsiTheme="majorEastAsia"/>
                <w:bCs/>
                <w:color w:val="000000"/>
                <w:sz w:val="18"/>
                <w:szCs w:val="18"/>
              </w:rPr>
            </w:pPr>
          </w:p>
          <w:p w14:paraId="33983E07" w14:textId="77777777" w:rsidR="00433AF5" w:rsidRDefault="00433AF5" w:rsidP="00453E96">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7290670F" w14:textId="77777777" w:rsidR="00C208AF" w:rsidRDefault="00757C60" w:rsidP="00A357DC">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433AF5">
              <w:rPr>
                <w:rFonts w:asciiTheme="majorEastAsia" w:eastAsiaTheme="majorEastAsia" w:hAnsiTheme="majorEastAsia" w:cs="ＭＳ 明朝" w:hint="eastAsia"/>
                <w:bCs/>
                <w:color w:val="000000"/>
                <w:sz w:val="18"/>
                <w:szCs w:val="18"/>
              </w:rPr>
              <w:t>運営のための会議について記入してください。</w:t>
            </w:r>
          </w:p>
          <w:p w14:paraId="28CEA675" w14:textId="77777777" w:rsidR="00433AF5" w:rsidRPr="00B306F1" w:rsidRDefault="00433AF5" w:rsidP="00C67443">
            <w:pPr>
              <w:tabs>
                <w:tab w:val="left" w:pos="1593"/>
                <w:tab w:val="right" w:pos="4287"/>
              </w:tabs>
              <w:spacing w:line="240" w:lineRule="exact"/>
              <w:ind w:leftChars="100" w:left="218"/>
              <w:jc w:val="left"/>
              <w:rPr>
                <w:rFonts w:asciiTheme="majorEastAsia" w:eastAsiaTheme="majorEastAsia" w:hAnsiTheme="majorEastAsia" w:cs="ＭＳ 明朝"/>
                <w:bCs/>
                <w:color w:val="000000"/>
                <w:sz w:val="18"/>
                <w:szCs w:val="18"/>
                <w:u w:val="single"/>
              </w:rPr>
            </w:pPr>
            <w:r w:rsidRPr="00B306F1">
              <w:rPr>
                <w:rFonts w:asciiTheme="majorEastAsia" w:eastAsiaTheme="majorEastAsia" w:hAnsiTheme="majorEastAsia" w:cs="ＭＳ 明朝" w:hint="eastAsia"/>
                <w:bCs/>
                <w:color w:val="000000"/>
                <w:sz w:val="18"/>
                <w:szCs w:val="18"/>
                <w:u w:val="single"/>
              </w:rPr>
              <w:t>会議名</w:t>
            </w:r>
            <w:r w:rsidRPr="00B306F1">
              <w:rPr>
                <w:rFonts w:asciiTheme="majorEastAsia" w:eastAsiaTheme="majorEastAsia" w:hAnsiTheme="majorEastAsia" w:cs="ＭＳ 明朝"/>
                <w:bCs/>
                <w:color w:val="000000"/>
                <w:sz w:val="18"/>
                <w:szCs w:val="18"/>
                <w:u w:val="single"/>
              </w:rPr>
              <w:tab/>
            </w:r>
            <w:r w:rsidRPr="00B306F1">
              <w:rPr>
                <w:rFonts w:asciiTheme="majorEastAsia" w:eastAsiaTheme="majorEastAsia" w:hAnsiTheme="majorEastAsia" w:cs="ＭＳ 明朝" w:hint="eastAsia"/>
                <w:bCs/>
                <w:color w:val="000000"/>
                <w:sz w:val="18"/>
                <w:szCs w:val="18"/>
                <w:u w:val="single"/>
              </w:rPr>
              <w:t>：</w:t>
            </w:r>
            <w:r w:rsidR="00B306F1" w:rsidRPr="00B306F1">
              <w:rPr>
                <w:rFonts w:asciiTheme="majorEastAsia" w:eastAsiaTheme="majorEastAsia" w:hAnsiTheme="majorEastAsia" w:cs="ＭＳ 明朝"/>
                <w:bCs/>
                <w:color w:val="000000"/>
                <w:sz w:val="18"/>
                <w:szCs w:val="18"/>
                <w:u w:val="single"/>
              </w:rPr>
              <w:tab/>
            </w:r>
          </w:p>
          <w:p w14:paraId="1AD4A1A9" w14:textId="77777777" w:rsidR="00433AF5" w:rsidRPr="00B306F1" w:rsidRDefault="00433AF5" w:rsidP="00C67443">
            <w:pPr>
              <w:tabs>
                <w:tab w:val="left" w:pos="1593"/>
                <w:tab w:val="right" w:pos="4287"/>
              </w:tabs>
              <w:spacing w:line="240" w:lineRule="exact"/>
              <w:ind w:leftChars="100" w:left="218"/>
              <w:jc w:val="left"/>
              <w:rPr>
                <w:rFonts w:asciiTheme="majorEastAsia" w:eastAsiaTheme="majorEastAsia" w:hAnsiTheme="majorEastAsia" w:cs="ＭＳ 明朝"/>
                <w:bCs/>
                <w:color w:val="000000"/>
                <w:sz w:val="18"/>
                <w:szCs w:val="18"/>
                <w:u w:val="single"/>
              </w:rPr>
            </w:pPr>
            <w:r w:rsidRPr="00B306F1">
              <w:rPr>
                <w:rFonts w:asciiTheme="majorEastAsia" w:eastAsiaTheme="majorEastAsia" w:hAnsiTheme="majorEastAsia" w:cs="ＭＳ 明朝" w:hint="eastAsia"/>
                <w:bCs/>
                <w:color w:val="000000"/>
                <w:sz w:val="18"/>
                <w:szCs w:val="18"/>
                <w:u w:val="single"/>
              </w:rPr>
              <w:t>参加者（構成員）</w:t>
            </w:r>
            <w:r w:rsidRPr="00B306F1">
              <w:rPr>
                <w:rFonts w:asciiTheme="majorEastAsia" w:eastAsiaTheme="majorEastAsia" w:hAnsiTheme="majorEastAsia" w:cs="ＭＳ 明朝"/>
                <w:bCs/>
                <w:color w:val="000000"/>
                <w:sz w:val="18"/>
                <w:szCs w:val="18"/>
                <w:u w:val="single"/>
              </w:rPr>
              <w:tab/>
            </w:r>
            <w:r w:rsidRPr="00B306F1">
              <w:rPr>
                <w:rFonts w:asciiTheme="majorEastAsia" w:eastAsiaTheme="majorEastAsia" w:hAnsiTheme="majorEastAsia" w:cs="ＭＳ 明朝" w:hint="eastAsia"/>
                <w:bCs/>
                <w:color w:val="000000"/>
                <w:sz w:val="18"/>
                <w:szCs w:val="18"/>
                <w:u w:val="single"/>
              </w:rPr>
              <w:t>：</w:t>
            </w:r>
            <w:r w:rsidR="00B306F1" w:rsidRPr="00B306F1">
              <w:rPr>
                <w:rFonts w:asciiTheme="majorEastAsia" w:eastAsiaTheme="majorEastAsia" w:hAnsiTheme="majorEastAsia" w:cs="ＭＳ 明朝"/>
                <w:bCs/>
                <w:color w:val="000000"/>
                <w:sz w:val="18"/>
                <w:szCs w:val="18"/>
                <w:u w:val="single"/>
              </w:rPr>
              <w:tab/>
            </w:r>
          </w:p>
          <w:p w14:paraId="6A4A8AFC" w14:textId="77777777" w:rsidR="00433AF5" w:rsidRPr="00B306F1" w:rsidRDefault="00433AF5" w:rsidP="00C67443">
            <w:pPr>
              <w:tabs>
                <w:tab w:val="left" w:pos="1593"/>
                <w:tab w:val="right" w:pos="4287"/>
              </w:tabs>
              <w:spacing w:line="240" w:lineRule="exact"/>
              <w:ind w:leftChars="100" w:left="218"/>
              <w:jc w:val="left"/>
              <w:rPr>
                <w:rFonts w:asciiTheme="majorEastAsia" w:eastAsiaTheme="majorEastAsia" w:hAnsiTheme="majorEastAsia" w:cs="ＭＳ 明朝"/>
                <w:bCs/>
                <w:color w:val="000000"/>
                <w:sz w:val="18"/>
                <w:szCs w:val="18"/>
                <w:u w:val="single"/>
              </w:rPr>
            </w:pPr>
            <w:r w:rsidRPr="00B306F1">
              <w:rPr>
                <w:rFonts w:asciiTheme="majorEastAsia" w:eastAsiaTheme="majorEastAsia" w:hAnsiTheme="majorEastAsia" w:cs="ＭＳ 明朝" w:hint="eastAsia"/>
                <w:bCs/>
                <w:color w:val="000000"/>
                <w:sz w:val="18"/>
                <w:szCs w:val="18"/>
                <w:u w:val="single"/>
              </w:rPr>
              <w:t>開催回数（年）</w:t>
            </w:r>
            <w:r w:rsidRPr="00B306F1">
              <w:rPr>
                <w:rFonts w:asciiTheme="majorEastAsia" w:eastAsiaTheme="majorEastAsia" w:hAnsiTheme="majorEastAsia" w:cs="ＭＳ 明朝"/>
                <w:bCs/>
                <w:color w:val="000000"/>
                <w:sz w:val="18"/>
                <w:szCs w:val="18"/>
                <w:u w:val="single"/>
              </w:rPr>
              <w:tab/>
            </w:r>
            <w:r w:rsidRPr="00B306F1">
              <w:rPr>
                <w:rFonts w:asciiTheme="majorEastAsia" w:eastAsiaTheme="majorEastAsia" w:hAnsiTheme="majorEastAsia" w:cs="ＭＳ 明朝" w:hint="eastAsia"/>
                <w:bCs/>
                <w:color w:val="000000"/>
                <w:sz w:val="18"/>
                <w:szCs w:val="18"/>
                <w:u w:val="single"/>
              </w:rPr>
              <w:t>：</w:t>
            </w:r>
            <w:r w:rsidR="00B306F1" w:rsidRPr="00B306F1">
              <w:rPr>
                <w:rFonts w:asciiTheme="majorEastAsia" w:eastAsiaTheme="majorEastAsia" w:hAnsiTheme="majorEastAsia" w:cs="ＭＳ 明朝"/>
                <w:bCs/>
                <w:color w:val="000000"/>
                <w:sz w:val="18"/>
                <w:szCs w:val="18"/>
                <w:u w:val="single"/>
              </w:rPr>
              <w:tab/>
            </w:r>
          </w:p>
          <w:p w14:paraId="48C2E766" w14:textId="77777777" w:rsidR="00433AF5" w:rsidRPr="00B306F1" w:rsidRDefault="00433AF5" w:rsidP="00C67443">
            <w:pPr>
              <w:tabs>
                <w:tab w:val="left" w:pos="1593"/>
                <w:tab w:val="right" w:pos="4287"/>
              </w:tabs>
              <w:spacing w:line="240" w:lineRule="exact"/>
              <w:ind w:leftChars="100" w:left="218"/>
              <w:jc w:val="left"/>
              <w:rPr>
                <w:rFonts w:asciiTheme="majorEastAsia" w:eastAsiaTheme="majorEastAsia" w:hAnsiTheme="majorEastAsia" w:cs="ＭＳ 明朝"/>
                <w:bCs/>
                <w:color w:val="000000"/>
                <w:sz w:val="18"/>
                <w:szCs w:val="18"/>
                <w:u w:val="single"/>
              </w:rPr>
            </w:pPr>
            <w:r w:rsidRPr="00B306F1">
              <w:rPr>
                <w:rFonts w:asciiTheme="majorEastAsia" w:eastAsiaTheme="majorEastAsia" w:hAnsiTheme="majorEastAsia" w:cs="ＭＳ 明朝" w:hint="eastAsia"/>
                <w:bCs/>
                <w:color w:val="000000"/>
                <w:sz w:val="18"/>
                <w:szCs w:val="18"/>
                <w:u w:val="single"/>
              </w:rPr>
              <w:t>会議録の有無</w:t>
            </w:r>
            <w:r w:rsidRPr="00B306F1">
              <w:rPr>
                <w:rFonts w:asciiTheme="majorEastAsia" w:eastAsiaTheme="majorEastAsia" w:hAnsiTheme="majorEastAsia" w:cs="ＭＳ 明朝"/>
                <w:bCs/>
                <w:color w:val="000000"/>
                <w:sz w:val="18"/>
                <w:szCs w:val="18"/>
                <w:u w:val="single"/>
              </w:rPr>
              <w:tab/>
            </w:r>
            <w:r w:rsidRPr="00B306F1">
              <w:rPr>
                <w:rFonts w:asciiTheme="majorEastAsia" w:eastAsiaTheme="majorEastAsia" w:hAnsiTheme="majorEastAsia" w:cs="ＭＳ 明朝" w:hint="eastAsia"/>
                <w:bCs/>
                <w:color w:val="000000"/>
                <w:sz w:val="18"/>
                <w:szCs w:val="18"/>
                <w:u w:val="single"/>
              </w:rPr>
              <w:t>：</w:t>
            </w:r>
            <w:r w:rsidR="00F03EA7" w:rsidRPr="00B306F1">
              <w:rPr>
                <w:rFonts w:asciiTheme="majorEastAsia" w:eastAsiaTheme="majorEastAsia" w:hAnsiTheme="majorEastAsia" w:cs="ＭＳ 明朝" w:hint="eastAsia"/>
                <w:bCs/>
                <w:color w:val="000000"/>
                <w:sz w:val="18"/>
                <w:szCs w:val="18"/>
                <w:u w:val="single"/>
              </w:rPr>
              <w:t xml:space="preserve">　　</w:t>
            </w:r>
            <w:r w:rsidR="00B306F1">
              <w:rPr>
                <w:rFonts w:asciiTheme="majorEastAsia" w:eastAsiaTheme="majorEastAsia" w:hAnsiTheme="majorEastAsia" w:cs="ＭＳ 明朝" w:hint="eastAsia"/>
                <w:bCs/>
                <w:color w:val="000000"/>
                <w:sz w:val="18"/>
                <w:szCs w:val="18"/>
                <w:u w:val="single"/>
              </w:rPr>
              <w:t xml:space="preserve">　　　　</w:t>
            </w:r>
            <w:r w:rsidR="00F03EA7" w:rsidRPr="00B306F1">
              <w:rPr>
                <w:rFonts w:asciiTheme="majorEastAsia" w:eastAsiaTheme="majorEastAsia" w:hAnsiTheme="majorEastAsia" w:cs="ＭＳ 明朝" w:hint="eastAsia"/>
                <w:bCs/>
                <w:color w:val="000000"/>
                <w:sz w:val="18"/>
                <w:szCs w:val="18"/>
                <w:u w:val="single"/>
              </w:rPr>
              <w:t>有</w:t>
            </w:r>
            <w:r w:rsidR="000215E1">
              <w:rPr>
                <w:rFonts w:asciiTheme="majorEastAsia" w:eastAsiaTheme="majorEastAsia" w:hAnsiTheme="majorEastAsia" w:cs="ＭＳ 明朝" w:hint="eastAsia"/>
                <w:bCs/>
                <w:color w:val="000000"/>
                <w:sz w:val="18"/>
                <w:szCs w:val="18"/>
                <w:u w:val="single"/>
              </w:rPr>
              <w:t xml:space="preserve">　</w:t>
            </w:r>
            <w:r w:rsidR="00F03EA7" w:rsidRPr="00B306F1">
              <w:rPr>
                <w:rFonts w:asciiTheme="majorEastAsia" w:eastAsiaTheme="majorEastAsia" w:hAnsiTheme="majorEastAsia" w:cs="ＭＳ 明朝" w:hint="eastAsia"/>
                <w:bCs/>
                <w:color w:val="000000"/>
                <w:sz w:val="18"/>
                <w:szCs w:val="18"/>
                <w:u w:val="single"/>
              </w:rPr>
              <w:t>・</w:t>
            </w:r>
            <w:r w:rsidR="000215E1">
              <w:rPr>
                <w:rFonts w:asciiTheme="majorEastAsia" w:eastAsiaTheme="majorEastAsia" w:hAnsiTheme="majorEastAsia" w:cs="ＭＳ 明朝" w:hint="eastAsia"/>
                <w:bCs/>
                <w:color w:val="000000"/>
                <w:sz w:val="18"/>
                <w:szCs w:val="18"/>
                <w:u w:val="single"/>
              </w:rPr>
              <w:t xml:space="preserve">　</w:t>
            </w:r>
            <w:r w:rsidR="00F03EA7" w:rsidRPr="00B306F1">
              <w:rPr>
                <w:rFonts w:asciiTheme="majorEastAsia" w:eastAsiaTheme="majorEastAsia" w:hAnsiTheme="majorEastAsia" w:cs="ＭＳ 明朝" w:hint="eastAsia"/>
                <w:bCs/>
                <w:color w:val="000000"/>
                <w:sz w:val="18"/>
                <w:szCs w:val="18"/>
                <w:u w:val="single"/>
              </w:rPr>
              <w:t>無</w:t>
            </w:r>
            <w:r w:rsidR="00B306F1">
              <w:rPr>
                <w:rFonts w:asciiTheme="majorEastAsia" w:eastAsiaTheme="majorEastAsia" w:hAnsiTheme="majorEastAsia" w:cs="ＭＳ 明朝"/>
                <w:bCs/>
                <w:color w:val="000000"/>
                <w:sz w:val="18"/>
                <w:szCs w:val="18"/>
                <w:u w:val="single"/>
              </w:rPr>
              <w:tab/>
            </w:r>
          </w:p>
          <w:p w14:paraId="78340593" w14:textId="77777777" w:rsidR="00433AF5" w:rsidRPr="00B306F1" w:rsidRDefault="00433AF5" w:rsidP="00C67443">
            <w:pPr>
              <w:tabs>
                <w:tab w:val="left" w:pos="1593"/>
                <w:tab w:val="right" w:pos="4287"/>
              </w:tabs>
              <w:spacing w:line="240" w:lineRule="exact"/>
              <w:ind w:leftChars="100" w:left="218"/>
              <w:jc w:val="left"/>
              <w:rPr>
                <w:rFonts w:asciiTheme="majorEastAsia" w:eastAsiaTheme="majorEastAsia" w:hAnsiTheme="majorEastAsia" w:cs="ＭＳ 明朝"/>
                <w:bCs/>
                <w:color w:val="000000"/>
                <w:sz w:val="18"/>
                <w:szCs w:val="18"/>
                <w:u w:val="single"/>
              </w:rPr>
            </w:pPr>
            <w:r w:rsidRPr="00B306F1">
              <w:rPr>
                <w:rFonts w:asciiTheme="majorEastAsia" w:eastAsiaTheme="majorEastAsia" w:hAnsiTheme="majorEastAsia" w:cs="ＭＳ 明朝" w:hint="eastAsia"/>
                <w:bCs/>
                <w:color w:val="000000"/>
                <w:sz w:val="18"/>
                <w:szCs w:val="18"/>
                <w:u w:val="single"/>
              </w:rPr>
              <w:t>周知方法</w:t>
            </w:r>
            <w:r w:rsidRPr="00B306F1">
              <w:rPr>
                <w:rFonts w:asciiTheme="majorEastAsia" w:eastAsiaTheme="majorEastAsia" w:hAnsiTheme="majorEastAsia" w:cs="ＭＳ 明朝"/>
                <w:bCs/>
                <w:color w:val="000000"/>
                <w:sz w:val="18"/>
                <w:szCs w:val="18"/>
                <w:u w:val="single"/>
              </w:rPr>
              <w:tab/>
            </w:r>
            <w:r w:rsidRPr="00B306F1">
              <w:rPr>
                <w:rFonts w:asciiTheme="majorEastAsia" w:eastAsiaTheme="majorEastAsia" w:hAnsiTheme="majorEastAsia" w:cs="ＭＳ 明朝" w:hint="eastAsia"/>
                <w:bCs/>
                <w:color w:val="000000"/>
                <w:sz w:val="18"/>
                <w:szCs w:val="18"/>
                <w:u w:val="single"/>
              </w:rPr>
              <w:t>：</w:t>
            </w:r>
            <w:r w:rsidR="00B306F1" w:rsidRPr="00B306F1">
              <w:rPr>
                <w:rFonts w:asciiTheme="majorEastAsia" w:eastAsiaTheme="majorEastAsia" w:hAnsiTheme="majorEastAsia" w:cs="ＭＳ 明朝"/>
                <w:bCs/>
                <w:color w:val="000000"/>
                <w:sz w:val="18"/>
                <w:szCs w:val="18"/>
                <w:u w:val="single"/>
              </w:rPr>
              <w:tab/>
            </w:r>
          </w:p>
          <w:p w14:paraId="7EC6CA37" w14:textId="77777777" w:rsidR="00433AF5" w:rsidRDefault="00433AF5" w:rsidP="00433AF5">
            <w:pPr>
              <w:spacing w:line="240" w:lineRule="exact"/>
              <w:ind w:left="158" w:hangingChars="100" w:hanging="158"/>
              <w:jc w:val="left"/>
              <w:rPr>
                <w:rFonts w:asciiTheme="majorEastAsia" w:eastAsiaTheme="majorEastAsia" w:hAnsiTheme="majorEastAsia" w:cs="ＭＳ 明朝"/>
                <w:bCs/>
                <w:color w:val="000000"/>
                <w:sz w:val="18"/>
                <w:szCs w:val="18"/>
              </w:rPr>
            </w:pPr>
          </w:p>
          <w:p w14:paraId="2B489CE3" w14:textId="77777777" w:rsidR="00433AF5" w:rsidRDefault="00433AF5" w:rsidP="00433AF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○各種の会議の記録を整備し、出席していない職員へ回覧等してください。</w:t>
            </w:r>
          </w:p>
          <w:p w14:paraId="1BB78284" w14:textId="77777777" w:rsidR="00433AF5" w:rsidRDefault="00433AF5" w:rsidP="00433AF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○開催回数、内容、進め方、記録等が適当か留意してください。</w:t>
            </w:r>
          </w:p>
          <w:p w14:paraId="6A16B175" w14:textId="77777777" w:rsidR="00433AF5" w:rsidRDefault="00433AF5" w:rsidP="00433AF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○開催年月日、出席者、議題、発言要旨、結果等を</w:t>
            </w:r>
            <w:r w:rsidR="003158F9">
              <w:rPr>
                <w:rFonts w:asciiTheme="majorEastAsia" w:eastAsiaTheme="majorEastAsia" w:hAnsiTheme="majorEastAsia" w:cs="ＭＳ 明朝" w:hint="eastAsia"/>
                <w:bCs/>
                <w:color w:val="000000"/>
                <w:sz w:val="18"/>
                <w:szCs w:val="18"/>
              </w:rPr>
              <w:t>記入してください</w:t>
            </w:r>
            <w:r>
              <w:rPr>
                <w:rFonts w:asciiTheme="majorEastAsia" w:eastAsiaTheme="majorEastAsia" w:hAnsiTheme="majorEastAsia" w:cs="ＭＳ 明朝" w:hint="eastAsia"/>
                <w:bCs/>
                <w:color w:val="000000"/>
                <w:sz w:val="18"/>
                <w:szCs w:val="18"/>
              </w:rPr>
              <w:t>。</w:t>
            </w:r>
          </w:p>
          <w:p w14:paraId="03A2B57E" w14:textId="25532FFC" w:rsidR="00433AF5" w:rsidRDefault="00433AF5" w:rsidP="00433AF5">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○会議結果は、施設運営や利用者の処遇に</w:t>
            </w:r>
            <w:r w:rsidR="00A5722F">
              <w:rPr>
                <w:rFonts w:asciiTheme="majorEastAsia" w:eastAsiaTheme="majorEastAsia" w:hAnsiTheme="majorEastAsia" w:cs="ＭＳ 明朝" w:hint="eastAsia"/>
                <w:bCs/>
                <w:color w:val="000000"/>
                <w:sz w:val="18"/>
                <w:szCs w:val="18"/>
              </w:rPr>
              <w:t>活かしてください</w:t>
            </w:r>
            <w:r>
              <w:rPr>
                <w:rFonts w:asciiTheme="majorEastAsia" w:eastAsiaTheme="majorEastAsia" w:hAnsiTheme="majorEastAsia" w:cs="ＭＳ 明朝" w:hint="eastAsia"/>
                <w:bCs/>
                <w:color w:val="000000"/>
                <w:sz w:val="18"/>
                <w:szCs w:val="18"/>
              </w:rPr>
              <w:t>。</w:t>
            </w:r>
          </w:p>
          <w:p w14:paraId="14194A0A" w14:textId="77777777" w:rsidR="00433AF5" w:rsidRDefault="00433AF5" w:rsidP="00433AF5">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559" w:type="dxa"/>
            <w:tcBorders>
              <w:top w:val="nil"/>
              <w:bottom w:val="nil"/>
            </w:tcBorders>
          </w:tcPr>
          <w:p w14:paraId="6A4E57CD" w14:textId="77777777" w:rsidR="00C208AF" w:rsidRDefault="00F03EA7" w:rsidP="00A357DC">
            <w:pPr>
              <w:spacing w:line="240" w:lineRule="exact"/>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【職員名簿】</w:t>
            </w:r>
          </w:p>
          <w:p w14:paraId="5A8B3481" w14:textId="77777777" w:rsidR="00F03EA7" w:rsidRDefault="00F03EA7" w:rsidP="00A357DC">
            <w:pPr>
              <w:spacing w:line="240" w:lineRule="exact"/>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【職員会議録】</w:t>
            </w:r>
          </w:p>
          <w:p w14:paraId="296A3253" w14:textId="77777777" w:rsidR="00F03EA7" w:rsidRPr="00451722" w:rsidRDefault="00F03EA7" w:rsidP="00A357DC">
            <w:pPr>
              <w:spacing w:line="240" w:lineRule="exact"/>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【処遇会議録】</w:t>
            </w:r>
          </w:p>
        </w:tc>
      </w:tr>
      <w:tr w:rsidR="00433AF5" w:rsidRPr="00805533" w14:paraId="6F3F3675" w14:textId="77777777" w:rsidTr="002745B7">
        <w:tc>
          <w:tcPr>
            <w:tcW w:w="2382" w:type="dxa"/>
            <w:tcBorders>
              <w:top w:val="nil"/>
              <w:bottom w:val="nil"/>
            </w:tcBorders>
          </w:tcPr>
          <w:p w14:paraId="6A4AAE0F" w14:textId="28237E83" w:rsidR="0027132D" w:rsidRDefault="0027132D" w:rsidP="00453E96">
            <w:pPr>
              <w:widowControl/>
              <w:spacing w:line="240" w:lineRule="exact"/>
              <w:ind w:left="158" w:hangingChars="100" w:hanging="158"/>
              <w:jc w:val="left"/>
              <w:rPr>
                <w:sz w:val="18"/>
                <w:szCs w:val="18"/>
              </w:rPr>
            </w:pPr>
          </w:p>
          <w:p w14:paraId="4E046EAF" w14:textId="77777777" w:rsidR="0027132D" w:rsidRDefault="0027132D" w:rsidP="00453E96">
            <w:pPr>
              <w:widowControl/>
              <w:spacing w:line="240" w:lineRule="exact"/>
              <w:ind w:left="158" w:hangingChars="100" w:hanging="158"/>
              <w:jc w:val="left"/>
              <w:rPr>
                <w:sz w:val="18"/>
                <w:szCs w:val="18"/>
              </w:rPr>
            </w:pPr>
          </w:p>
          <w:p w14:paraId="1B17055F" w14:textId="1073E1AC" w:rsidR="0023021B" w:rsidRDefault="0023021B" w:rsidP="00A5722F">
            <w:pPr>
              <w:widowControl/>
              <w:spacing w:line="240" w:lineRule="exact"/>
              <w:jc w:val="left"/>
              <w:rPr>
                <w:sz w:val="18"/>
                <w:szCs w:val="18"/>
              </w:rPr>
            </w:pPr>
          </w:p>
        </w:tc>
        <w:tc>
          <w:tcPr>
            <w:tcW w:w="1275" w:type="dxa"/>
            <w:tcBorders>
              <w:top w:val="nil"/>
              <w:bottom w:val="nil"/>
            </w:tcBorders>
          </w:tcPr>
          <w:p w14:paraId="5D35C029" w14:textId="74B923FB" w:rsidR="00433AF5" w:rsidRDefault="003D0049" w:rsidP="00453E96">
            <w:pPr>
              <w:spacing w:line="240" w:lineRule="exact"/>
              <w:jc w:val="center"/>
              <w:rPr>
                <w:rFonts w:asciiTheme="majorEastAsia" w:eastAsiaTheme="majorEastAsia" w:hAnsiTheme="majorEastAsia"/>
                <w:bCs/>
                <w:color w:val="000000"/>
                <w:sz w:val="18"/>
                <w:szCs w:val="18"/>
              </w:rPr>
            </w:pPr>
            <w:r>
              <w:rPr>
                <w:rFonts w:hint="eastAsia"/>
                <w:noProof/>
                <w:sz w:val="18"/>
                <w:szCs w:val="18"/>
              </w:rPr>
              <mc:AlternateContent>
                <mc:Choice Requires="wps">
                  <w:drawing>
                    <wp:anchor distT="0" distB="0" distL="114300" distR="114300" simplePos="0" relativeHeight="251645952" behindDoc="0" locked="0" layoutInCell="1" allowOverlap="1" wp14:anchorId="01F3B4F7" wp14:editId="1DADCD0A">
                      <wp:simplePos x="0" y="0"/>
                      <wp:positionH relativeFrom="column">
                        <wp:posOffset>-1415415</wp:posOffset>
                      </wp:positionH>
                      <wp:positionV relativeFrom="paragraph">
                        <wp:posOffset>57785</wp:posOffset>
                      </wp:positionV>
                      <wp:extent cx="5502275" cy="342900"/>
                      <wp:effectExtent l="0" t="0" r="22225" b="19050"/>
                      <wp:wrapNone/>
                      <wp:docPr id="13" name="角丸四角形 13"/>
                      <wp:cNvGraphicFramePr/>
                      <a:graphic xmlns:a="http://schemas.openxmlformats.org/drawingml/2006/main">
                        <a:graphicData uri="http://schemas.microsoft.com/office/word/2010/wordprocessingShape">
                          <wps:wsp>
                            <wps:cNvSpPr/>
                            <wps:spPr>
                              <a:xfrm>
                                <a:off x="0" y="0"/>
                                <a:ext cx="5502275" cy="3429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5F5673F" w14:textId="4672FFFC" w:rsidR="00B939E4" w:rsidRDefault="00B939E4" w:rsidP="0027132D">
                                  <w:pPr>
                                    <w:jc w:val="left"/>
                                  </w:pPr>
                                  <w:r>
                                    <w:rPr>
                                      <w:rFonts w:hint="eastAsia"/>
                                      <w:sz w:val="18"/>
                                      <w:szCs w:val="18"/>
                                    </w:rPr>
                                    <w:t>（次の⑨、⑩は社会福祉法人及び学校法人以外の設置者で、保育所</w:t>
                                  </w:r>
                                  <w:r>
                                    <w:rPr>
                                      <w:sz w:val="18"/>
                                      <w:szCs w:val="18"/>
                                    </w:rPr>
                                    <w:t>を運営している場合</w:t>
                                  </w:r>
                                  <w:r>
                                    <w:rPr>
                                      <w:rFonts w:hint="eastAsia"/>
                                      <w:sz w:val="18"/>
                                      <w:szCs w:val="18"/>
                                    </w:rPr>
                                    <w:t>のみ回答してください。）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3B4F7" id="角丸四角形 13" o:spid="_x0000_s1028" style="position:absolute;left:0;text-align:left;margin-left:-111.45pt;margin-top:4.55pt;width:433.2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" fillcolor="white [3201]" strokecolor="black [3200]" strokeweight="1pt">
                      <v:stroke joinstyle="miter"/>
                      <v:textbox>
                        <w:txbxContent>
                          <w:p w14:paraId="45F5673F" w14:textId="4672FFFC" w:rsidR="00B939E4" w:rsidRDefault="00B939E4" w:rsidP="0027132D">
                            <w:pPr>
                              <w:jc w:val="left"/>
                            </w:pPr>
                            <w:r>
                              <w:rPr>
                                <w:rFonts w:hint="eastAsia"/>
                                <w:sz w:val="18"/>
                                <w:szCs w:val="18"/>
                              </w:rPr>
                              <w:t>（次の⑨、⑩は社会福祉法人及び学校法人以外の設置者で、保育所</w:t>
                            </w:r>
                            <w:r>
                              <w:rPr>
                                <w:sz w:val="18"/>
                                <w:szCs w:val="18"/>
                              </w:rPr>
                              <w:t>を運営している場合</w:t>
                            </w:r>
                            <w:r>
                              <w:rPr>
                                <w:rFonts w:hint="eastAsia"/>
                                <w:sz w:val="18"/>
                                <w:szCs w:val="18"/>
                              </w:rPr>
                              <w:t>のみ回答してください。）</w:t>
                            </w:r>
                          </w:p>
                        </w:txbxContent>
                      </v:textbox>
                    </v:roundrect>
                  </w:pict>
                </mc:Fallback>
              </mc:AlternateContent>
            </w:r>
          </w:p>
        </w:tc>
        <w:tc>
          <w:tcPr>
            <w:tcW w:w="4820" w:type="dxa"/>
            <w:tcBorders>
              <w:top w:val="nil"/>
              <w:bottom w:val="nil"/>
            </w:tcBorders>
          </w:tcPr>
          <w:p w14:paraId="7219DD00" w14:textId="77777777" w:rsidR="00433AF5" w:rsidRDefault="00433AF5" w:rsidP="00A357DC">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559" w:type="dxa"/>
            <w:tcBorders>
              <w:top w:val="nil"/>
              <w:bottom w:val="nil"/>
            </w:tcBorders>
          </w:tcPr>
          <w:p w14:paraId="65404FB8" w14:textId="77777777" w:rsidR="00433AF5" w:rsidRPr="00451722" w:rsidRDefault="00433AF5" w:rsidP="00A357DC">
            <w:pPr>
              <w:spacing w:line="240" w:lineRule="exact"/>
              <w:jc w:val="left"/>
              <w:rPr>
                <w:rFonts w:asciiTheme="majorEastAsia" w:eastAsiaTheme="majorEastAsia" w:hAnsiTheme="majorEastAsia"/>
                <w:bCs/>
                <w:color w:val="000000"/>
                <w:sz w:val="16"/>
                <w:szCs w:val="16"/>
              </w:rPr>
            </w:pPr>
          </w:p>
        </w:tc>
      </w:tr>
      <w:tr w:rsidR="00433AF5" w:rsidRPr="00805533" w14:paraId="53A8BF6B" w14:textId="77777777" w:rsidTr="002745B7">
        <w:tc>
          <w:tcPr>
            <w:tcW w:w="2382" w:type="dxa"/>
            <w:tcBorders>
              <w:top w:val="nil"/>
              <w:bottom w:val="nil"/>
            </w:tcBorders>
          </w:tcPr>
          <w:p w14:paraId="671926EE" w14:textId="7A74BAA1" w:rsidR="00433AF5" w:rsidRDefault="00F74680" w:rsidP="00453E96">
            <w:pPr>
              <w:widowControl/>
              <w:spacing w:line="240" w:lineRule="exact"/>
              <w:ind w:left="158" w:hangingChars="100" w:hanging="158"/>
              <w:jc w:val="left"/>
              <w:rPr>
                <w:sz w:val="18"/>
                <w:szCs w:val="18"/>
              </w:rPr>
            </w:pPr>
            <w:r>
              <w:rPr>
                <w:rFonts w:hint="eastAsia"/>
                <w:sz w:val="18"/>
                <w:szCs w:val="18"/>
              </w:rPr>
              <w:t>⑨</w:t>
            </w:r>
            <w:r w:rsidR="00F03EA7">
              <w:rPr>
                <w:rFonts w:hint="eastAsia"/>
                <w:sz w:val="18"/>
                <w:szCs w:val="18"/>
              </w:rPr>
              <w:t>社会福祉事業について知識経験を有する者、保育サービスの利用者及び実務を担当する幹部職員を含む運営委員会を設置し開催していますか。</w:t>
            </w:r>
          </w:p>
        </w:tc>
        <w:tc>
          <w:tcPr>
            <w:tcW w:w="1275" w:type="dxa"/>
            <w:tcBorders>
              <w:top w:val="nil"/>
              <w:bottom w:val="nil"/>
            </w:tcBorders>
          </w:tcPr>
          <w:p w14:paraId="4AF75F30" w14:textId="77777777" w:rsidR="00433AF5" w:rsidRDefault="00F03EA7" w:rsidP="00453E96">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0F0B8F67" w14:textId="77777777" w:rsidR="00433AF5" w:rsidRDefault="00757C60" w:rsidP="00A357DC">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F03EA7">
              <w:rPr>
                <w:rFonts w:asciiTheme="majorEastAsia" w:eastAsiaTheme="majorEastAsia" w:hAnsiTheme="majorEastAsia" w:cs="ＭＳ 明朝" w:hint="eastAsia"/>
                <w:bCs/>
                <w:color w:val="000000"/>
                <w:sz w:val="18"/>
                <w:szCs w:val="18"/>
              </w:rPr>
              <w:t>運営委員会について記入してください。</w:t>
            </w:r>
          </w:p>
          <w:p w14:paraId="49892986" w14:textId="77777777" w:rsidR="00F03EA7" w:rsidRPr="00AD29AA" w:rsidRDefault="00F03EA7" w:rsidP="00AE4838">
            <w:pPr>
              <w:spacing w:line="240" w:lineRule="exact"/>
              <w:ind w:leftChars="100" w:left="218"/>
              <w:jc w:val="left"/>
              <w:rPr>
                <w:rFonts w:asciiTheme="majorEastAsia" w:eastAsiaTheme="majorEastAsia" w:hAnsiTheme="majorEastAsia" w:cs="ＭＳ 明朝"/>
                <w:bCs/>
                <w:color w:val="000000"/>
                <w:sz w:val="18"/>
                <w:szCs w:val="18"/>
                <w:u w:val="single"/>
              </w:rPr>
            </w:pPr>
            <w:r w:rsidRPr="00AD29AA">
              <w:rPr>
                <w:rFonts w:asciiTheme="majorEastAsia" w:eastAsiaTheme="majorEastAsia" w:hAnsiTheme="majorEastAsia" w:cs="ＭＳ 明朝" w:hint="eastAsia"/>
                <w:bCs/>
                <w:color w:val="000000"/>
                <w:sz w:val="18"/>
                <w:szCs w:val="18"/>
                <w:u w:val="single"/>
              </w:rPr>
              <w:t>構成員：</w:t>
            </w:r>
            <w:r w:rsidR="00AD29AA" w:rsidRPr="00AD29AA">
              <w:rPr>
                <w:rFonts w:asciiTheme="majorEastAsia" w:eastAsiaTheme="majorEastAsia" w:hAnsiTheme="majorEastAsia" w:cs="ＭＳ 明朝" w:hint="eastAsia"/>
                <w:bCs/>
                <w:color w:val="000000"/>
                <w:sz w:val="18"/>
                <w:szCs w:val="18"/>
                <w:u w:val="single"/>
              </w:rPr>
              <w:t xml:space="preserve">　　　　　　　　　　　　　　　　　　　　　</w:t>
            </w:r>
          </w:p>
          <w:p w14:paraId="2E0AE1FB" w14:textId="77777777" w:rsidR="00F03EA7" w:rsidRPr="00AE4838" w:rsidRDefault="00F03EA7" w:rsidP="00A357DC">
            <w:pPr>
              <w:spacing w:line="240" w:lineRule="exact"/>
              <w:ind w:left="158" w:hangingChars="100" w:hanging="158"/>
              <w:jc w:val="left"/>
              <w:rPr>
                <w:rFonts w:asciiTheme="majorEastAsia" w:eastAsiaTheme="majorEastAsia" w:hAnsiTheme="majorEastAsia" w:cs="ＭＳ 明朝"/>
                <w:bCs/>
                <w:color w:val="000000"/>
                <w:sz w:val="18"/>
                <w:szCs w:val="18"/>
              </w:rPr>
            </w:pPr>
          </w:p>
          <w:p w14:paraId="728C2E07" w14:textId="7BC48659" w:rsidR="00F03EA7" w:rsidRDefault="00757C60" w:rsidP="00A357DC">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w:t>
            </w:r>
            <w:r w:rsidR="00063E9B" w:rsidRPr="00DF7891">
              <w:rPr>
                <w:rFonts w:asciiTheme="majorEastAsia" w:eastAsiaTheme="majorEastAsia" w:hAnsiTheme="majorEastAsia" w:cs="ＭＳ 明朝" w:hint="eastAsia"/>
                <w:bCs/>
                <w:sz w:val="18"/>
                <w:szCs w:val="18"/>
              </w:rPr>
              <w:t>令和</w:t>
            </w:r>
            <w:r w:rsidR="00DF7891" w:rsidRPr="00DF7891">
              <w:rPr>
                <w:rFonts w:asciiTheme="majorEastAsia" w:eastAsiaTheme="majorEastAsia" w:hAnsiTheme="majorEastAsia" w:cs="ＭＳ 明朝" w:hint="eastAsia"/>
                <w:bCs/>
                <w:sz w:val="18"/>
                <w:szCs w:val="18"/>
              </w:rPr>
              <w:t>５</w:t>
            </w:r>
            <w:r w:rsidR="00F03EA7">
              <w:rPr>
                <w:rFonts w:asciiTheme="majorEastAsia" w:eastAsiaTheme="majorEastAsia" w:hAnsiTheme="majorEastAsia" w:cs="ＭＳ 明朝" w:hint="eastAsia"/>
                <w:bCs/>
                <w:color w:val="000000"/>
                <w:sz w:val="18"/>
                <w:szCs w:val="18"/>
              </w:rPr>
              <w:t>年度の開催回数、開催日を記入してください。</w:t>
            </w:r>
          </w:p>
          <w:p w14:paraId="06CEA634" w14:textId="77777777" w:rsidR="00F03EA7" w:rsidRPr="00C67443" w:rsidRDefault="00F03EA7" w:rsidP="00F03EA7">
            <w:pPr>
              <w:tabs>
                <w:tab w:val="left" w:pos="1451"/>
              </w:tabs>
              <w:spacing w:line="240" w:lineRule="exact"/>
              <w:ind w:leftChars="100" w:left="218"/>
              <w:jc w:val="left"/>
              <w:rPr>
                <w:rFonts w:asciiTheme="majorEastAsia" w:eastAsiaTheme="majorEastAsia" w:hAnsiTheme="majorEastAsia" w:cs="ＭＳ 明朝"/>
                <w:bCs/>
                <w:color w:val="000000"/>
                <w:sz w:val="18"/>
                <w:szCs w:val="18"/>
                <w:u w:val="single"/>
              </w:rPr>
            </w:pPr>
            <w:r w:rsidRPr="00C67443">
              <w:rPr>
                <w:rFonts w:asciiTheme="majorEastAsia" w:eastAsiaTheme="majorEastAsia" w:hAnsiTheme="majorEastAsia" w:cs="ＭＳ 明朝" w:hint="eastAsia"/>
                <w:bCs/>
                <w:color w:val="000000"/>
                <w:sz w:val="18"/>
                <w:szCs w:val="18"/>
                <w:u w:val="single"/>
              </w:rPr>
              <w:t>開催回数（年）</w:t>
            </w:r>
            <w:r w:rsidRPr="00C67443">
              <w:rPr>
                <w:rFonts w:asciiTheme="majorEastAsia" w:eastAsiaTheme="majorEastAsia" w:hAnsiTheme="majorEastAsia" w:cs="ＭＳ 明朝"/>
                <w:bCs/>
                <w:color w:val="000000"/>
                <w:sz w:val="18"/>
                <w:szCs w:val="18"/>
                <w:u w:val="single"/>
              </w:rPr>
              <w:tab/>
            </w:r>
            <w:r w:rsidRPr="00C67443">
              <w:rPr>
                <w:rFonts w:asciiTheme="majorEastAsia" w:eastAsiaTheme="majorEastAsia" w:hAnsiTheme="majorEastAsia" w:cs="ＭＳ 明朝" w:hint="eastAsia"/>
                <w:bCs/>
                <w:color w:val="000000"/>
                <w:sz w:val="18"/>
                <w:szCs w:val="18"/>
                <w:u w:val="single"/>
              </w:rPr>
              <w:t>：　　回</w:t>
            </w:r>
          </w:p>
          <w:p w14:paraId="40CABC7B" w14:textId="77777777" w:rsidR="00F03EA7" w:rsidRPr="00C67443" w:rsidRDefault="00F03EA7" w:rsidP="00F03EA7">
            <w:pPr>
              <w:tabs>
                <w:tab w:val="left" w:pos="1451"/>
              </w:tabs>
              <w:spacing w:line="240" w:lineRule="exact"/>
              <w:ind w:leftChars="100" w:left="218"/>
              <w:jc w:val="left"/>
              <w:rPr>
                <w:rFonts w:asciiTheme="majorEastAsia" w:eastAsiaTheme="majorEastAsia" w:hAnsiTheme="majorEastAsia" w:cs="ＭＳ 明朝"/>
                <w:bCs/>
                <w:color w:val="000000"/>
                <w:sz w:val="18"/>
                <w:szCs w:val="18"/>
                <w:u w:val="single"/>
              </w:rPr>
            </w:pPr>
            <w:r w:rsidRPr="00C67443">
              <w:rPr>
                <w:rFonts w:asciiTheme="majorEastAsia" w:eastAsiaTheme="majorEastAsia" w:hAnsiTheme="majorEastAsia" w:cs="ＭＳ 明朝" w:hint="eastAsia"/>
                <w:bCs/>
                <w:color w:val="000000"/>
                <w:sz w:val="18"/>
                <w:szCs w:val="18"/>
                <w:u w:val="single"/>
              </w:rPr>
              <w:t>開催日</w:t>
            </w:r>
            <w:r w:rsidRPr="00C67443">
              <w:rPr>
                <w:rFonts w:asciiTheme="majorEastAsia" w:eastAsiaTheme="majorEastAsia" w:hAnsiTheme="majorEastAsia" w:cs="ＭＳ 明朝"/>
                <w:bCs/>
                <w:color w:val="000000"/>
                <w:sz w:val="18"/>
                <w:szCs w:val="18"/>
                <w:u w:val="single"/>
              </w:rPr>
              <w:tab/>
            </w:r>
            <w:r w:rsidRPr="00C67443">
              <w:rPr>
                <w:rFonts w:asciiTheme="majorEastAsia" w:eastAsiaTheme="majorEastAsia" w:hAnsiTheme="majorEastAsia" w:cs="ＭＳ 明朝" w:hint="eastAsia"/>
                <w:bCs/>
                <w:color w:val="000000"/>
                <w:sz w:val="18"/>
                <w:szCs w:val="18"/>
                <w:u w:val="single"/>
              </w:rPr>
              <w:t>：　　月　　日</w:t>
            </w:r>
          </w:p>
          <w:p w14:paraId="3CAD9F3D" w14:textId="77777777" w:rsidR="00F03EA7" w:rsidRDefault="00F03EA7" w:rsidP="00F03EA7">
            <w:pPr>
              <w:tabs>
                <w:tab w:val="left" w:pos="1451"/>
              </w:tabs>
              <w:spacing w:line="240" w:lineRule="exact"/>
              <w:ind w:leftChars="100" w:left="21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bCs/>
                <w:color w:val="000000"/>
                <w:sz w:val="18"/>
                <w:szCs w:val="18"/>
              </w:rPr>
              <w:tab/>
            </w:r>
            <w:r>
              <w:rPr>
                <w:rFonts w:asciiTheme="majorEastAsia" w:eastAsiaTheme="majorEastAsia" w:hAnsiTheme="majorEastAsia" w:cs="ＭＳ 明朝" w:hint="eastAsia"/>
                <w:bCs/>
                <w:color w:val="000000"/>
                <w:sz w:val="18"/>
                <w:szCs w:val="18"/>
              </w:rPr>
              <w:t>：</w:t>
            </w:r>
            <w:r w:rsidRPr="00C67443">
              <w:rPr>
                <w:rFonts w:asciiTheme="majorEastAsia" w:eastAsiaTheme="majorEastAsia" w:hAnsiTheme="majorEastAsia" w:cs="ＭＳ 明朝" w:hint="eastAsia"/>
                <w:bCs/>
                <w:color w:val="000000"/>
                <w:sz w:val="18"/>
                <w:szCs w:val="18"/>
                <w:u w:val="single"/>
              </w:rPr>
              <w:t xml:space="preserve">　　月　　日</w:t>
            </w:r>
          </w:p>
          <w:p w14:paraId="6BC2B7DB" w14:textId="77777777" w:rsidR="00F03EA7" w:rsidRDefault="00F03EA7" w:rsidP="00F03EA7">
            <w:pPr>
              <w:tabs>
                <w:tab w:val="left" w:pos="1451"/>
              </w:tabs>
              <w:spacing w:line="240" w:lineRule="exact"/>
              <w:ind w:leftChars="100" w:left="21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bCs/>
                <w:color w:val="000000"/>
                <w:sz w:val="18"/>
                <w:szCs w:val="18"/>
              </w:rPr>
              <w:tab/>
            </w:r>
            <w:r>
              <w:rPr>
                <w:rFonts w:asciiTheme="majorEastAsia" w:eastAsiaTheme="majorEastAsia" w:hAnsiTheme="majorEastAsia" w:cs="ＭＳ 明朝" w:hint="eastAsia"/>
                <w:bCs/>
                <w:color w:val="000000"/>
                <w:sz w:val="18"/>
                <w:szCs w:val="18"/>
              </w:rPr>
              <w:t>：</w:t>
            </w:r>
            <w:r w:rsidRPr="00C67443">
              <w:rPr>
                <w:rFonts w:asciiTheme="majorEastAsia" w:eastAsiaTheme="majorEastAsia" w:hAnsiTheme="majorEastAsia" w:cs="ＭＳ 明朝" w:hint="eastAsia"/>
                <w:bCs/>
                <w:color w:val="000000"/>
                <w:sz w:val="18"/>
                <w:szCs w:val="18"/>
                <w:u w:val="single"/>
              </w:rPr>
              <w:t xml:space="preserve">　　月　　日</w:t>
            </w:r>
          </w:p>
          <w:p w14:paraId="017D354A" w14:textId="77777777" w:rsidR="003816B7" w:rsidRDefault="00F03EA7" w:rsidP="00917AAD">
            <w:pPr>
              <w:tabs>
                <w:tab w:val="left" w:pos="1451"/>
              </w:tabs>
              <w:spacing w:line="240" w:lineRule="exact"/>
              <w:ind w:leftChars="100" w:left="218"/>
              <w:jc w:val="left"/>
              <w:rPr>
                <w:rFonts w:asciiTheme="majorEastAsia" w:eastAsiaTheme="majorEastAsia" w:hAnsiTheme="majorEastAsia" w:cs="ＭＳ 明朝"/>
                <w:bCs/>
                <w:color w:val="000000"/>
                <w:sz w:val="18"/>
                <w:szCs w:val="18"/>
                <w:u w:val="single"/>
              </w:rPr>
            </w:pPr>
            <w:r>
              <w:rPr>
                <w:rFonts w:asciiTheme="majorEastAsia" w:eastAsiaTheme="majorEastAsia" w:hAnsiTheme="majorEastAsia" w:cs="ＭＳ 明朝"/>
                <w:bCs/>
                <w:color w:val="000000"/>
                <w:sz w:val="18"/>
                <w:szCs w:val="18"/>
              </w:rPr>
              <w:tab/>
            </w:r>
            <w:r>
              <w:rPr>
                <w:rFonts w:asciiTheme="majorEastAsia" w:eastAsiaTheme="majorEastAsia" w:hAnsiTheme="majorEastAsia" w:cs="ＭＳ 明朝" w:hint="eastAsia"/>
                <w:bCs/>
                <w:color w:val="000000"/>
                <w:sz w:val="18"/>
                <w:szCs w:val="18"/>
              </w:rPr>
              <w:t>：</w:t>
            </w:r>
            <w:r w:rsidRPr="00C67443">
              <w:rPr>
                <w:rFonts w:asciiTheme="majorEastAsia" w:eastAsiaTheme="majorEastAsia" w:hAnsiTheme="majorEastAsia" w:cs="ＭＳ 明朝" w:hint="eastAsia"/>
                <w:bCs/>
                <w:color w:val="000000"/>
                <w:sz w:val="18"/>
                <w:szCs w:val="18"/>
                <w:u w:val="single"/>
              </w:rPr>
              <w:t xml:space="preserve">　　月　　日</w:t>
            </w:r>
          </w:p>
          <w:p w14:paraId="1537E6FA" w14:textId="77777777" w:rsidR="00111551" w:rsidRDefault="00111551" w:rsidP="00917AAD">
            <w:pPr>
              <w:tabs>
                <w:tab w:val="left" w:pos="1451"/>
              </w:tabs>
              <w:spacing w:line="240" w:lineRule="exact"/>
              <w:ind w:leftChars="100" w:left="218"/>
              <w:jc w:val="left"/>
              <w:rPr>
                <w:rFonts w:asciiTheme="majorEastAsia" w:eastAsiaTheme="majorEastAsia" w:hAnsiTheme="majorEastAsia" w:cs="ＭＳ 明朝"/>
                <w:bCs/>
                <w:color w:val="000000"/>
                <w:sz w:val="18"/>
                <w:szCs w:val="18"/>
                <w:u w:val="single"/>
              </w:rPr>
            </w:pPr>
          </w:p>
          <w:p w14:paraId="2BAC9F37" w14:textId="1F4106D4" w:rsidR="00111551" w:rsidRPr="00D627C2" w:rsidRDefault="00111551" w:rsidP="00DF2313">
            <w:pPr>
              <w:tabs>
                <w:tab w:val="left" w:pos="1451"/>
              </w:tabs>
              <w:spacing w:line="240" w:lineRule="exact"/>
              <w:jc w:val="left"/>
              <w:rPr>
                <w:rFonts w:asciiTheme="majorEastAsia" w:eastAsiaTheme="majorEastAsia" w:hAnsiTheme="majorEastAsia" w:cs="ＭＳ 明朝"/>
                <w:bCs/>
                <w:color w:val="000000"/>
                <w:sz w:val="18"/>
                <w:szCs w:val="18"/>
                <w:u w:val="single"/>
              </w:rPr>
            </w:pPr>
          </w:p>
        </w:tc>
        <w:tc>
          <w:tcPr>
            <w:tcW w:w="1559" w:type="dxa"/>
            <w:tcBorders>
              <w:top w:val="nil"/>
              <w:bottom w:val="nil"/>
            </w:tcBorders>
          </w:tcPr>
          <w:p w14:paraId="1864C7DE" w14:textId="76F87130" w:rsidR="00433AF5" w:rsidRDefault="00F03EA7" w:rsidP="00492713">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○保育所の設置認可等について（平成12年3月30日児発第295号）</w:t>
            </w:r>
          </w:p>
          <w:p w14:paraId="341B34E6" w14:textId="51A2C60A" w:rsidR="00234D9F" w:rsidRDefault="00234D9F" w:rsidP="00492713">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○家庭的保育事業等の認可等について（平成26年12</w:t>
            </w:r>
            <w:r w:rsidR="00DA07CC">
              <w:rPr>
                <w:rFonts w:asciiTheme="majorEastAsia" w:eastAsiaTheme="majorEastAsia" w:hAnsiTheme="majorEastAsia" w:hint="eastAsia"/>
                <w:bCs/>
                <w:color w:val="000000"/>
                <w:sz w:val="16"/>
                <w:szCs w:val="16"/>
              </w:rPr>
              <w:t>月12日</w:t>
            </w:r>
            <w:r w:rsidR="00DA07CC" w:rsidRPr="00DA07CC">
              <w:rPr>
                <w:rFonts w:asciiTheme="majorEastAsia" w:eastAsiaTheme="majorEastAsia" w:hAnsiTheme="majorEastAsia" w:hint="eastAsia"/>
                <w:bCs/>
                <w:color w:val="000000"/>
                <w:sz w:val="16"/>
                <w:szCs w:val="16"/>
              </w:rPr>
              <w:t>雇児発1212第6号</w:t>
            </w:r>
            <w:r w:rsidR="00DA07CC">
              <w:rPr>
                <w:rFonts w:asciiTheme="majorEastAsia" w:eastAsiaTheme="majorEastAsia" w:hAnsiTheme="majorEastAsia" w:hint="eastAsia"/>
                <w:bCs/>
                <w:color w:val="000000"/>
                <w:sz w:val="16"/>
                <w:szCs w:val="16"/>
              </w:rPr>
              <w:t>）</w:t>
            </w:r>
          </w:p>
          <w:p w14:paraId="6D543CAE" w14:textId="77777777" w:rsidR="00F03EA7" w:rsidRPr="00451722" w:rsidRDefault="00F03EA7" w:rsidP="00A357DC">
            <w:pPr>
              <w:spacing w:line="240" w:lineRule="exact"/>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【運営委員会議事録】</w:t>
            </w:r>
          </w:p>
        </w:tc>
      </w:tr>
      <w:tr w:rsidR="00433AF5" w:rsidRPr="00805533" w14:paraId="342E7AAF" w14:textId="77777777" w:rsidTr="002745B7">
        <w:tc>
          <w:tcPr>
            <w:tcW w:w="2382" w:type="dxa"/>
            <w:tcBorders>
              <w:top w:val="nil"/>
              <w:bottom w:val="nil"/>
            </w:tcBorders>
          </w:tcPr>
          <w:p w14:paraId="0BC44E68" w14:textId="2B594812" w:rsidR="00D627C2" w:rsidRDefault="00F74680" w:rsidP="00453E96">
            <w:pPr>
              <w:widowControl/>
              <w:spacing w:line="240" w:lineRule="exact"/>
              <w:ind w:left="158" w:hangingChars="100" w:hanging="158"/>
              <w:jc w:val="left"/>
              <w:rPr>
                <w:sz w:val="18"/>
                <w:szCs w:val="18"/>
              </w:rPr>
            </w:pPr>
            <w:r>
              <w:rPr>
                <w:rFonts w:hint="eastAsia"/>
                <w:sz w:val="18"/>
                <w:szCs w:val="18"/>
              </w:rPr>
              <w:t>⑩</w:t>
            </w:r>
            <w:r w:rsidR="00F03EA7">
              <w:rPr>
                <w:rFonts w:hint="eastAsia"/>
                <w:sz w:val="18"/>
                <w:szCs w:val="18"/>
              </w:rPr>
              <w:t>保育所運営上の重要な事項について、運営委員会に報告し、その意見を聴取していますか。</w:t>
            </w:r>
          </w:p>
          <w:p w14:paraId="050099CB" w14:textId="77777777" w:rsidR="00D627C2" w:rsidRDefault="00D627C2" w:rsidP="00453E96">
            <w:pPr>
              <w:widowControl/>
              <w:spacing w:line="240" w:lineRule="exact"/>
              <w:ind w:left="158" w:hangingChars="100" w:hanging="158"/>
              <w:jc w:val="left"/>
              <w:rPr>
                <w:sz w:val="18"/>
                <w:szCs w:val="18"/>
              </w:rPr>
            </w:pPr>
          </w:p>
        </w:tc>
        <w:tc>
          <w:tcPr>
            <w:tcW w:w="1275" w:type="dxa"/>
            <w:tcBorders>
              <w:top w:val="nil"/>
              <w:bottom w:val="nil"/>
            </w:tcBorders>
          </w:tcPr>
          <w:p w14:paraId="0318A218" w14:textId="77777777" w:rsidR="00433AF5" w:rsidRDefault="00F03EA7" w:rsidP="00453E96">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630F1FAD" w14:textId="77777777" w:rsidR="00433AF5" w:rsidRDefault="00433AF5" w:rsidP="00A357DC">
            <w:pPr>
              <w:spacing w:line="240" w:lineRule="exact"/>
              <w:ind w:left="158" w:hangingChars="100" w:hanging="158"/>
              <w:jc w:val="left"/>
              <w:rPr>
                <w:rFonts w:asciiTheme="majorEastAsia" w:eastAsiaTheme="majorEastAsia" w:hAnsiTheme="majorEastAsia" w:cs="ＭＳ 明朝"/>
                <w:bCs/>
                <w:color w:val="000000"/>
                <w:sz w:val="18"/>
                <w:szCs w:val="18"/>
              </w:rPr>
            </w:pPr>
          </w:p>
          <w:p w14:paraId="563F0917" w14:textId="77777777" w:rsidR="00AE4838" w:rsidRDefault="00AE4838" w:rsidP="00A357DC">
            <w:pPr>
              <w:spacing w:line="240" w:lineRule="exact"/>
              <w:ind w:left="158" w:hangingChars="100" w:hanging="158"/>
              <w:jc w:val="left"/>
              <w:rPr>
                <w:rFonts w:asciiTheme="majorEastAsia" w:eastAsiaTheme="majorEastAsia" w:hAnsiTheme="majorEastAsia" w:cs="ＭＳ 明朝"/>
                <w:bCs/>
                <w:color w:val="000000"/>
                <w:sz w:val="18"/>
                <w:szCs w:val="18"/>
              </w:rPr>
            </w:pPr>
          </w:p>
          <w:p w14:paraId="4B4C8EA6" w14:textId="77777777" w:rsidR="00AE4838" w:rsidRDefault="00AE4838" w:rsidP="00A357DC">
            <w:pPr>
              <w:spacing w:line="240" w:lineRule="exact"/>
              <w:ind w:left="158" w:hangingChars="100" w:hanging="158"/>
              <w:jc w:val="left"/>
              <w:rPr>
                <w:rFonts w:asciiTheme="majorEastAsia" w:eastAsiaTheme="majorEastAsia" w:hAnsiTheme="majorEastAsia" w:cs="ＭＳ 明朝"/>
                <w:bCs/>
                <w:color w:val="000000"/>
                <w:sz w:val="18"/>
                <w:szCs w:val="18"/>
              </w:rPr>
            </w:pPr>
          </w:p>
          <w:p w14:paraId="5309413B" w14:textId="77777777" w:rsidR="00B20A45" w:rsidRDefault="00B20A45" w:rsidP="00A357DC">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559" w:type="dxa"/>
            <w:tcBorders>
              <w:top w:val="nil"/>
              <w:bottom w:val="nil"/>
            </w:tcBorders>
          </w:tcPr>
          <w:p w14:paraId="251866DA" w14:textId="77777777" w:rsidR="00433AF5" w:rsidRPr="00451722" w:rsidRDefault="00433AF5" w:rsidP="00A357DC">
            <w:pPr>
              <w:spacing w:line="240" w:lineRule="exact"/>
              <w:jc w:val="left"/>
              <w:rPr>
                <w:rFonts w:asciiTheme="majorEastAsia" w:eastAsiaTheme="majorEastAsia" w:hAnsiTheme="majorEastAsia"/>
                <w:bCs/>
                <w:color w:val="000000"/>
                <w:sz w:val="16"/>
                <w:szCs w:val="16"/>
              </w:rPr>
            </w:pPr>
          </w:p>
        </w:tc>
      </w:tr>
      <w:tr w:rsidR="00433AF5" w:rsidRPr="00805533" w14:paraId="529618CA" w14:textId="77777777" w:rsidTr="002745B7">
        <w:tc>
          <w:tcPr>
            <w:tcW w:w="2382" w:type="dxa"/>
            <w:tcBorders>
              <w:top w:val="nil"/>
              <w:bottom w:val="nil"/>
            </w:tcBorders>
          </w:tcPr>
          <w:p w14:paraId="76255BF8" w14:textId="7B5CBF08" w:rsidR="00433AF5" w:rsidRDefault="00F74680" w:rsidP="00453E96">
            <w:pPr>
              <w:widowControl/>
              <w:spacing w:line="240" w:lineRule="exact"/>
              <w:ind w:left="158" w:hangingChars="100" w:hanging="158"/>
              <w:jc w:val="left"/>
              <w:rPr>
                <w:sz w:val="18"/>
                <w:szCs w:val="18"/>
              </w:rPr>
            </w:pPr>
            <w:r>
              <w:rPr>
                <w:rFonts w:hint="eastAsia"/>
                <w:sz w:val="18"/>
                <w:szCs w:val="18"/>
              </w:rPr>
              <w:t>⑪</w:t>
            </w:r>
            <w:r w:rsidR="00F03EA7">
              <w:rPr>
                <w:rFonts w:hint="eastAsia"/>
                <w:sz w:val="18"/>
                <w:szCs w:val="18"/>
              </w:rPr>
              <w:t>重要事項は、施設の見やすい場所に掲示していますか。</w:t>
            </w:r>
          </w:p>
        </w:tc>
        <w:tc>
          <w:tcPr>
            <w:tcW w:w="1275" w:type="dxa"/>
            <w:tcBorders>
              <w:top w:val="nil"/>
              <w:bottom w:val="nil"/>
            </w:tcBorders>
          </w:tcPr>
          <w:p w14:paraId="1246357A" w14:textId="77777777" w:rsidR="00433AF5" w:rsidRDefault="00F03EA7" w:rsidP="00453E96">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2A7E50E1" w14:textId="77777777" w:rsidR="00F03EA7" w:rsidRDefault="00F03EA7" w:rsidP="00453E96">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tcPr>
          <w:p w14:paraId="4AF18D1F" w14:textId="54652B78" w:rsidR="00433AF5" w:rsidRDefault="00F03EA7" w:rsidP="00A357DC">
            <w:pPr>
              <w:spacing w:line="240" w:lineRule="exact"/>
              <w:ind w:left="158" w:hangingChars="100" w:hanging="158"/>
              <w:jc w:val="left"/>
              <w:rPr>
                <w:rFonts w:asciiTheme="majorEastAsia" w:eastAsiaTheme="majorEastAsia" w:hAnsiTheme="majorEastAsia" w:cs="ＭＳ 明朝"/>
                <w:bCs/>
                <w:color w:val="000000"/>
                <w:sz w:val="18"/>
                <w:szCs w:val="18"/>
              </w:rPr>
            </w:pPr>
            <w:r>
              <w:rPr>
                <w:rFonts w:asciiTheme="majorEastAsia" w:eastAsiaTheme="majorEastAsia" w:hAnsiTheme="majorEastAsia" w:cs="ＭＳ 明朝" w:hint="eastAsia"/>
                <w:bCs/>
                <w:color w:val="000000"/>
                <w:sz w:val="18"/>
                <w:szCs w:val="18"/>
              </w:rPr>
              <w:t>○特定教育・保育施設</w:t>
            </w:r>
            <w:r w:rsidR="00DA07CC">
              <w:rPr>
                <w:rFonts w:asciiTheme="majorEastAsia" w:eastAsiaTheme="majorEastAsia" w:hAnsiTheme="majorEastAsia" w:cs="ＭＳ 明朝" w:hint="eastAsia"/>
                <w:bCs/>
                <w:color w:val="000000"/>
                <w:sz w:val="18"/>
                <w:szCs w:val="18"/>
              </w:rPr>
              <w:t>等</w:t>
            </w:r>
            <w:r>
              <w:rPr>
                <w:rFonts w:asciiTheme="majorEastAsia" w:eastAsiaTheme="majorEastAsia" w:hAnsiTheme="majorEastAsia" w:cs="ＭＳ 明朝" w:hint="eastAsia"/>
                <w:bCs/>
                <w:color w:val="000000"/>
                <w:sz w:val="18"/>
                <w:szCs w:val="18"/>
              </w:rPr>
              <w:t>は、当該特定教育・保育施設</w:t>
            </w:r>
            <w:r w:rsidR="00DA07CC">
              <w:rPr>
                <w:rFonts w:asciiTheme="majorEastAsia" w:eastAsiaTheme="majorEastAsia" w:hAnsiTheme="majorEastAsia" w:cs="ＭＳ 明朝" w:hint="eastAsia"/>
                <w:bCs/>
                <w:color w:val="000000"/>
                <w:sz w:val="18"/>
                <w:szCs w:val="18"/>
              </w:rPr>
              <w:t>等</w:t>
            </w:r>
            <w:r>
              <w:rPr>
                <w:rFonts w:asciiTheme="majorEastAsia" w:eastAsiaTheme="majorEastAsia" w:hAnsiTheme="majorEastAsia" w:cs="ＭＳ 明朝" w:hint="eastAsia"/>
                <w:bCs/>
                <w:color w:val="000000"/>
                <w:sz w:val="18"/>
                <w:szCs w:val="18"/>
              </w:rPr>
              <w:t>の見やすい場所に、運営</w:t>
            </w:r>
            <w:r w:rsidR="00AD29AA">
              <w:rPr>
                <w:rFonts w:asciiTheme="majorEastAsia" w:eastAsiaTheme="majorEastAsia" w:hAnsiTheme="majorEastAsia" w:cs="ＭＳ 明朝" w:hint="eastAsia"/>
                <w:bCs/>
                <w:color w:val="000000"/>
                <w:sz w:val="18"/>
                <w:szCs w:val="18"/>
              </w:rPr>
              <w:t>規程</w:t>
            </w:r>
            <w:r>
              <w:rPr>
                <w:rFonts w:asciiTheme="majorEastAsia" w:eastAsiaTheme="majorEastAsia" w:hAnsiTheme="majorEastAsia" w:cs="ＭＳ 明朝" w:hint="eastAsia"/>
                <w:bCs/>
                <w:color w:val="000000"/>
                <w:sz w:val="18"/>
                <w:szCs w:val="18"/>
              </w:rPr>
              <w:t>の概要、職員の勤務の体制、利用者負担その他の利用申込者の特定教育・保育施設の選択に資すると認められる重要事項を掲示しなければなりません。</w:t>
            </w:r>
          </w:p>
          <w:p w14:paraId="2FBFBFBF" w14:textId="77777777" w:rsidR="00AE4838" w:rsidRDefault="00AE4838" w:rsidP="00A357DC">
            <w:pPr>
              <w:spacing w:line="240" w:lineRule="exact"/>
              <w:ind w:left="158" w:hangingChars="100" w:hanging="158"/>
              <w:jc w:val="left"/>
              <w:rPr>
                <w:rFonts w:asciiTheme="majorEastAsia" w:eastAsiaTheme="majorEastAsia" w:hAnsiTheme="majorEastAsia" w:cs="ＭＳ 明朝"/>
                <w:bCs/>
                <w:color w:val="000000"/>
                <w:sz w:val="18"/>
                <w:szCs w:val="18"/>
              </w:rPr>
            </w:pPr>
          </w:p>
        </w:tc>
        <w:tc>
          <w:tcPr>
            <w:tcW w:w="1559" w:type="dxa"/>
            <w:tcBorders>
              <w:top w:val="nil"/>
              <w:bottom w:val="nil"/>
            </w:tcBorders>
          </w:tcPr>
          <w:p w14:paraId="6A2BC1EC" w14:textId="77777777" w:rsidR="00433AF5" w:rsidRDefault="009B0421" w:rsidP="00A357DC">
            <w:pPr>
              <w:spacing w:line="240" w:lineRule="exact"/>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【重要事項</w:t>
            </w:r>
            <w:r w:rsidR="00AD29AA">
              <w:rPr>
                <w:rFonts w:asciiTheme="majorEastAsia" w:eastAsiaTheme="majorEastAsia" w:hAnsiTheme="majorEastAsia" w:hint="eastAsia"/>
                <w:bCs/>
                <w:color w:val="000000"/>
                <w:sz w:val="16"/>
                <w:szCs w:val="16"/>
              </w:rPr>
              <w:t>掲示</w:t>
            </w:r>
            <w:r>
              <w:rPr>
                <w:rFonts w:asciiTheme="majorEastAsia" w:eastAsiaTheme="majorEastAsia" w:hAnsiTheme="majorEastAsia" w:hint="eastAsia"/>
                <w:bCs/>
                <w:color w:val="000000"/>
                <w:sz w:val="16"/>
                <w:szCs w:val="16"/>
              </w:rPr>
              <w:t>物】</w:t>
            </w:r>
          </w:p>
          <w:p w14:paraId="14F7E822" w14:textId="77777777" w:rsidR="009B0421" w:rsidRDefault="009B0421" w:rsidP="0084330F">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○子ども・子育て支援法運営基準第23条</w:t>
            </w:r>
          </w:p>
          <w:p w14:paraId="0D8CAE53" w14:textId="77777777" w:rsidR="00DA07CC" w:rsidRDefault="00DA07CC" w:rsidP="00DA07CC">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○市確認基準条例第23条、第50条（準用第23条）</w:t>
            </w:r>
          </w:p>
          <w:p w14:paraId="2BBB7C23" w14:textId="610B6774" w:rsidR="00DA07CC" w:rsidRPr="00451722" w:rsidRDefault="00DA07CC" w:rsidP="00DA07CC">
            <w:pPr>
              <w:spacing w:line="240" w:lineRule="exact"/>
              <w:ind w:left="138" w:hangingChars="100" w:hanging="138"/>
              <w:jc w:val="left"/>
              <w:rPr>
                <w:rFonts w:asciiTheme="majorEastAsia" w:eastAsiaTheme="majorEastAsia" w:hAnsiTheme="majorEastAsia"/>
                <w:bCs/>
                <w:color w:val="000000"/>
                <w:sz w:val="16"/>
                <w:szCs w:val="16"/>
              </w:rPr>
            </w:pPr>
          </w:p>
        </w:tc>
      </w:tr>
      <w:tr w:rsidR="00C10B70" w:rsidRPr="00805533" w14:paraId="5ABA434A" w14:textId="77777777" w:rsidTr="002745B7">
        <w:tc>
          <w:tcPr>
            <w:tcW w:w="2382" w:type="dxa"/>
            <w:tcBorders>
              <w:top w:val="nil"/>
              <w:bottom w:val="nil"/>
            </w:tcBorders>
          </w:tcPr>
          <w:p w14:paraId="6341E18F" w14:textId="0544BD05" w:rsidR="00C10B70" w:rsidRDefault="00F74680" w:rsidP="009B0421">
            <w:pPr>
              <w:widowControl/>
              <w:spacing w:line="240" w:lineRule="exact"/>
              <w:ind w:left="158" w:hangingChars="100" w:hanging="158"/>
              <w:jc w:val="left"/>
              <w:rPr>
                <w:sz w:val="18"/>
                <w:szCs w:val="18"/>
              </w:rPr>
            </w:pPr>
            <w:r>
              <w:rPr>
                <w:rFonts w:hint="eastAsia"/>
                <w:sz w:val="18"/>
                <w:szCs w:val="18"/>
              </w:rPr>
              <w:t>⑫</w:t>
            </w:r>
            <w:r w:rsidR="00AE4838">
              <w:rPr>
                <w:rFonts w:hint="eastAsia"/>
                <w:sz w:val="18"/>
                <w:szCs w:val="18"/>
              </w:rPr>
              <w:t>業務管理体制の整備に関する事項を関係機関に届け出ていますか。</w:t>
            </w:r>
          </w:p>
          <w:p w14:paraId="71772587" w14:textId="77777777" w:rsidR="00AD29AA" w:rsidRDefault="00AD29AA" w:rsidP="009B0421">
            <w:pPr>
              <w:widowControl/>
              <w:spacing w:line="240" w:lineRule="exact"/>
              <w:ind w:left="158" w:hangingChars="100" w:hanging="158"/>
              <w:jc w:val="left"/>
              <w:rPr>
                <w:sz w:val="18"/>
                <w:szCs w:val="18"/>
              </w:rPr>
            </w:pPr>
          </w:p>
          <w:p w14:paraId="606062BD" w14:textId="77777777" w:rsidR="0023021B" w:rsidRDefault="0023021B" w:rsidP="003D0049">
            <w:pPr>
              <w:widowControl/>
              <w:spacing w:line="240" w:lineRule="exact"/>
              <w:jc w:val="left"/>
              <w:rPr>
                <w:sz w:val="18"/>
                <w:szCs w:val="18"/>
              </w:rPr>
            </w:pPr>
          </w:p>
          <w:p w14:paraId="568BDDC5" w14:textId="77777777" w:rsidR="003D0049" w:rsidRDefault="003D0049" w:rsidP="003D0049">
            <w:pPr>
              <w:widowControl/>
              <w:spacing w:line="240" w:lineRule="exact"/>
              <w:jc w:val="left"/>
              <w:rPr>
                <w:sz w:val="18"/>
                <w:szCs w:val="18"/>
              </w:rPr>
            </w:pPr>
          </w:p>
          <w:p w14:paraId="15DCE7D8" w14:textId="77777777" w:rsidR="003D0049" w:rsidRDefault="003D0049" w:rsidP="003D0049">
            <w:pPr>
              <w:widowControl/>
              <w:spacing w:line="240" w:lineRule="exact"/>
              <w:jc w:val="left"/>
              <w:rPr>
                <w:sz w:val="18"/>
                <w:szCs w:val="18"/>
              </w:rPr>
            </w:pPr>
          </w:p>
          <w:p w14:paraId="4E869E03" w14:textId="77777777" w:rsidR="003D0049" w:rsidRDefault="003D0049" w:rsidP="003D0049">
            <w:pPr>
              <w:widowControl/>
              <w:spacing w:line="240" w:lineRule="exact"/>
              <w:jc w:val="left"/>
              <w:rPr>
                <w:sz w:val="18"/>
                <w:szCs w:val="18"/>
              </w:rPr>
            </w:pPr>
          </w:p>
          <w:p w14:paraId="58CBA3FC" w14:textId="77777777" w:rsidR="003D0049" w:rsidRDefault="003D0049" w:rsidP="003D0049">
            <w:pPr>
              <w:widowControl/>
              <w:spacing w:line="240" w:lineRule="exact"/>
              <w:jc w:val="left"/>
              <w:rPr>
                <w:sz w:val="18"/>
                <w:szCs w:val="18"/>
              </w:rPr>
            </w:pPr>
          </w:p>
          <w:p w14:paraId="2804B1E6" w14:textId="77777777" w:rsidR="003D0049" w:rsidRDefault="003D0049" w:rsidP="003D0049">
            <w:pPr>
              <w:widowControl/>
              <w:spacing w:line="240" w:lineRule="exact"/>
              <w:jc w:val="left"/>
              <w:rPr>
                <w:sz w:val="18"/>
                <w:szCs w:val="18"/>
              </w:rPr>
            </w:pPr>
          </w:p>
          <w:p w14:paraId="1673F64B" w14:textId="77777777" w:rsidR="003D0049" w:rsidRDefault="003D0049" w:rsidP="003D0049">
            <w:pPr>
              <w:widowControl/>
              <w:spacing w:line="240" w:lineRule="exact"/>
              <w:jc w:val="left"/>
              <w:rPr>
                <w:sz w:val="18"/>
                <w:szCs w:val="18"/>
              </w:rPr>
            </w:pPr>
          </w:p>
          <w:p w14:paraId="3F72EFF3" w14:textId="77777777" w:rsidR="003D0049" w:rsidRDefault="003D0049" w:rsidP="003D0049">
            <w:pPr>
              <w:widowControl/>
              <w:spacing w:line="240" w:lineRule="exact"/>
              <w:jc w:val="left"/>
              <w:rPr>
                <w:sz w:val="18"/>
                <w:szCs w:val="18"/>
              </w:rPr>
            </w:pPr>
          </w:p>
          <w:p w14:paraId="5F3F3869" w14:textId="77777777" w:rsidR="003D0049" w:rsidRDefault="003D0049" w:rsidP="003D0049">
            <w:pPr>
              <w:widowControl/>
              <w:spacing w:line="240" w:lineRule="exact"/>
              <w:jc w:val="left"/>
              <w:rPr>
                <w:sz w:val="18"/>
                <w:szCs w:val="18"/>
              </w:rPr>
            </w:pPr>
          </w:p>
          <w:p w14:paraId="1D02448D" w14:textId="77777777" w:rsidR="003D0049" w:rsidRDefault="003D0049" w:rsidP="003D0049">
            <w:pPr>
              <w:widowControl/>
              <w:spacing w:line="240" w:lineRule="exact"/>
              <w:jc w:val="left"/>
              <w:rPr>
                <w:sz w:val="18"/>
                <w:szCs w:val="18"/>
              </w:rPr>
            </w:pPr>
          </w:p>
          <w:p w14:paraId="0DB933C6" w14:textId="04B48941" w:rsidR="003D0049" w:rsidRPr="00144BE4" w:rsidRDefault="003D0049" w:rsidP="003D0049">
            <w:pPr>
              <w:widowControl/>
              <w:spacing w:line="240" w:lineRule="exact"/>
              <w:jc w:val="left"/>
              <w:rPr>
                <w:sz w:val="18"/>
                <w:szCs w:val="18"/>
              </w:rPr>
            </w:pPr>
          </w:p>
        </w:tc>
        <w:tc>
          <w:tcPr>
            <w:tcW w:w="1275" w:type="dxa"/>
            <w:tcBorders>
              <w:top w:val="nil"/>
              <w:bottom w:val="nil"/>
            </w:tcBorders>
          </w:tcPr>
          <w:p w14:paraId="1503EC08" w14:textId="77777777" w:rsidR="00C10B70" w:rsidRPr="00144BE4" w:rsidRDefault="00AE4838" w:rsidP="00144BE4">
            <w:pPr>
              <w:spacing w:line="240" w:lineRule="exact"/>
              <w:jc w:val="left"/>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5282A2C1" w14:textId="77777777" w:rsidR="00C10B70" w:rsidRDefault="00AE4838"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特定教育・保育提供者は法令に規定する義務の履行が確保されるよう内閣府令で定める基準に従い、業務管理体制を整備しなければなりません。また、業務管理体制の整備に関する事項を関係機関に届け出なければなりません。</w:t>
            </w:r>
          </w:p>
          <w:p w14:paraId="78AABAA0" w14:textId="77777777" w:rsidR="00AE4838" w:rsidRDefault="00AE4838" w:rsidP="00A357DC">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48C67746" w14:textId="77777777" w:rsidR="00C10B70" w:rsidRDefault="00AE4838" w:rsidP="0084330F">
            <w:pPr>
              <w:spacing w:line="240" w:lineRule="exact"/>
              <w:ind w:left="138" w:hangingChars="100" w:hanging="138"/>
              <w:jc w:val="left"/>
              <w:rPr>
                <w:rFonts w:asciiTheme="majorEastAsia" w:eastAsiaTheme="majorEastAsia" w:hAnsiTheme="majorEastAsia"/>
                <w:bCs/>
                <w:color w:val="000000"/>
                <w:sz w:val="16"/>
                <w:szCs w:val="16"/>
              </w:rPr>
            </w:pPr>
            <w:r w:rsidRPr="00AE4838">
              <w:rPr>
                <w:rFonts w:asciiTheme="majorEastAsia" w:eastAsiaTheme="majorEastAsia" w:hAnsiTheme="majorEastAsia" w:hint="eastAsia"/>
                <w:bCs/>
                <w:color w:val="000000"/>
                <w:sz w:val="16"/>
                <w:szCs w:val="16"/>
              </w:rPr>
              <w:t>【</w:t>
            </w:r>
            <w:r>
              <w:rPr>
                <w:rFonts w:asciiTheme="majorEastAsia" w:eastAsiaTheme="majorEastAsia" w:hAnsiTheme="majorEastAsia" w:hint="eastAsia"/>
                <w:bCs/>
                <w:color w:val="000000"/>
                <w:sz w:val="16"/>
                <w:szCs w:val="16"/>
              </w:rPr>
              <w:t>業務管理体制の整備に関する事項の届出書</w:t>
            </w:r>
            <w:r w:rsidRPr="00AE4838">
              <w:rPr>
                <w:rFonts w:asciiTheme="majorEastAsia" w:eastAsiaTheme="majorEastAsia" w:hAnsiTheme="majorEastAsia" w:hint="eastAsia"/>
                <w:bCs/>
                <w:color w:val="000000"/>
                <w:sz w:val="16"/>
                <w:szCs w:val="16"/>
              </w:rPr>
              <w:t>】</w:t>
            </w:r>
          </w:p>
          <w:p w14:paraId="00DA88AF" w14:textId="77777777" w:rsidR="00AE4838" w:rsidRPr="00AE4838" w:rsidRDefault="00AE4838" w:rsidP="0084330F">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○子ども・子育て支援法第55条</w:t>
            </w:r>
          </w:p>
        </w:tc>
      </w:tr>
      <w:tr w:rsidR="009417A3" w:rsidRPr="00805533" w14:paraId="08C318C0" w14:textId="77777777" w:rsidTr="002745B7">
        <w:tc>
          <w:tcPr>
            <w:tcW w:w="2382" w:type="dxa"/>
            <w:tcBorders>
              <w:top w:val="nil"/>
              <w:bottom w:val="nil"/>
            </w:tcBorders>
          </w:tcPr>
          <w:p w14:paraId="36B4640C" w14:textId="2B009E80" w:rsidR="009417A3" w:rsidRPr="00144BE4" w:rsidRDefault="00F74680" w:rsidP="009B0421">
            <w:pPr>
              <w:widowControl/>
              <w:spacing w:line="240" w:lineRule="exact"/>
              <w:ind w:left="158" w:hangingChars="100" w:hanging="158"/>
              <w:jc w:val="left"/>
              <w:rPr>
                <w:sz w:val="18"/>
                <w:szCs w:val="18"/>
              </w:rPr>
            </w:pPr>
            <w:r>
              <w:rPr>
                <w:rFonts w:hint="eastAsia"/>
                <w:sz w:val="18"/>
                <w:szCs w:val="18"/>
              </w:rPr>
              <w:lastRenderedPageBreak/>
              <w:t>⑬</w:t>
            </w:r>
            <w:r w:rsidR="00AE4838">
              <w:rPr>
                <w:rFonts w:hint="eastAsia"/>
                <w:sz w:val="18"/>
                <w:szCs w:val="18"/>
              </w:rPr>
              <w:t>事業実施（施設運営）に</w:t>
            </w:r>
            <w:r w:rsidR="00DA0EC0">
              <w:rPr>
                <w:rFonts w:hint="eastAsia"/>
                <w:sz w:val="18"/>
                <w:szCs w:val="18"/>
              </w:rPr>
              <w:t>関し</w:t>
            </w:r>
            <w:r w:rsidR="00AE4838">
              <w:rPr>
                <w:rFonts w:hint="eastAsia"/>
                <w:sz w:val="18"/>
                <w:szCs w:val="18"/>
              </w:rPr>
              <w:t>、「管理に関する帳簿」等を県条例</w:t>
            </w:r>
            <w:r w:rsidR="006C37EB">
              <w:rPr>
                <w:rFonts w:hint="eastAsia"/>
                <w:sz w:val="18"/>
                <w:szCs w:val="18"/>
              </w:rPr>
              <w:t>等</w:t>
            </w:r>
            <w:r w:rsidR="00AE4838">
              <w:rPr>
                <w:rFonts w:hint="eastAsia"/>
                <w:sz w:val="18"/>
                <w:szCs w:val="18"/>
              </w:rPr>
              <w:t>に基づき整備していますか。</w:t>
            </w:r>
          </w:p>
        </w:tc>
        <w:tc>
          <w:tcPr>
            <w:tcW w:w="1275" w:type="dxa"/>
            <w:tcBorders>
              <w:top w:val="nil"/>
              <w:bottom w:val="nil"/>
            </w:tcBorders>
          </w:tcPr>
          <w:p w14:paraId="416EF075" w14:textId="77777777" w:rsidR="009417A3" w:rsidRPr="00144BE4" w:rsidRDefault="00AE4838" w:rsidP="00AE4838">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580B9903" w14:textId="77777777" w:rsidR="009417A3" w:rsidRDefault="00757C60"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AE4838">
              <w:rPr>
                <w:rFonts w:hAnsi="HG丸ｺﾞｼｯｸM-PRO" w:hint="eastAsia"/>
                <w:sz w:val="18"/>
                <w:szCs w:val="18"/>
              </w:rPr>
              <w:t>整備している帳簿にチェックしてください。</w:t>
            </w:r>
          </w:p>
          <w:p w14:paraId="4FF9E021" w14:textId="77777777" w:rsidR="00AE4838" w:rsidRDefault="007A670E" w:rsidP="001257F3">
            <w:pPr>
              <w:spacing w:line="240" w:lineRule="exact"/>
              <w:jc w:val="left"/>
              <w:rPr>
                <w:rFonts w:hAnsi="HG丸ｺﾞｼｯｸM-PRO"/>
                <w:sz w:val="18"/>
                <w:szCs w:val="18"/>
              </w:rPr>
            </w:pPr>
            <w:r>
              <w:rPr>
                <w:rFonts w:hAnsi="HG丸ｺﾞｼｯｸM-PRO" w:hint="eastAsia"/>
                <w:sz w:val="18"/>
                <w:szCs w:val="18"/>
              </w:rPr>
              <w:t>【</w:t>
            </w:r>
            <w:r w:rsidR="00AE4838">
              <w:rPr>
                <w:rFonts w:hAnsi="HG丸ｺﾞｼｯｸM-PRO" w:hint="eastAsia"/>
                <w:sz w:val="18"/>
                <w:szCs w:val="18"/>
              </w:rPr>
              <w:t>管理する帳簿（例）</w:t>
            </w:r>
            <w:r>
              <w:rPr>
                <w:rFonts w:hAnsi="HG丸ｺﾞｼｯｸM-PRO" w:hint="eastAsia"/>
                <w:sz w:val="18"/>
                <w:szCs w:val="18"/>
              </w:rPr>
              <w:t>】</w:t>
            </w:r>
          </w:p>
          <w:p w14:paraId="40183C3D" w14:textId="09029284" w:rsidR="00AE4838" w:rsidRDefault="00D41B07" w:rsidP="00515D1A">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577591677"/>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AE4838">
              <w:rPr>
                <w:rFonts w:hAnsi="HG丸ｺﾞｼｯｸM-PRO" w:hint="eastAsia"/>
                <w:sz w:val="18"/>
                <w:szCs w:val="18"/>
              </w:rPr>
              <w:t>業務日誌</w:t>
            </w:r>
          </w:p>
          <w:p w14:paraId="7CCBB95D" w14:textId="683A5C6A" w:rsidR="00AE4838" w:rsidRDefault="00D41B07" w:rsidP="00AE4838">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167362782"/>
                <w14:checkbox>
                  <w14:checked w14:val="0"/>
                  <w14:checkedState w14:val="2611" w14:font="ＭＳ ゴシック"/>
                  <w14:uncheckedState w14:val="2610" w14:font="ＭＳ ゴシック"/>
                </w14:checkbox>
              </w:sdtPr>
              <w:sdtEndPr/>
              <w:sdtContent>
                <w:r w:rsidR="00E71CCF">
                  <w:rPr>
                    <w:rFonts w:hAnsi="ＭＳ ゴシック" w:hint="eastAsia"/>
                    <w:sz w:val="18"/>
                    <w:szCs w:val="18"/>
                  </w:rPr>
                  <w:t>☐</w:t>
                </w:r>
              </w:sdtContent>
            </w:sdt>
            <w:r w:rsidR="009679C2">
              <w:rPr>
                <w:rFonts w:hAnsi="HG丸ｺﾞｼｯｸM-PRO" w:hint="eastAsia"/>
                <w:sz w:val="18"/>
                <w:szCs w:val="18"/>
              </w:rPr>
              <w:t xml:space="preserve">　</w:t>
            </w:r>
            <w:r w:rsidR="00AE4838">
              <w:rPr>
                <w:rFonts w:hAnsi="HG丸ｺﾞｼｯｸM-PRO" w:hint="eastAsia"/>
                <w:sz w:val="18"/>
                <w:szCs w:val="18"/>
              </w:rPr>
              <w:t>職員出勤簿</w:t>
            </w:r>
          </w:p>
          <w:p w14:paraId="2E931062" w14:textId="7046B6EC" w:rsidR="00AE4838" w:rsidRDefault="00D41B07" w:rsidP="00AE4838">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2018576822"/>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AE4838">
              <w:rPr>
                <w:rFonts w:hAnsi="HG丸ｺﾞｼｯｸM-PRO" w:hint="eastAsia"/>
                <w:sz w:val="18"/>
                <w:szCs w:val="18"/>
              </w:rPr>
              <w:t>タイムカード</w:t>
            </w:r>
          </w:p>
          <w:p w14:paraId="5AE85325" w14:textId="7ACCB4FB" w:rsidR="00AE4838" w:rsidRDefault="00D41B07" w:rsidP="00AE4838">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752268879"/>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AE4838">
              <w:rPr>
                <w:rFonts w:hAnsi="HG丸ｺﾞｼｯｸM-PRO" w:hint="eastAsia"/>
                <w:sz w:val="18"/>
                <w:szCs w:val="18"/>
              </w:rPr>
              <w:t>労働者名簿</w:t>
            </w:r>
          </w:p>
          <w:p w14:paraId="017F74C9" w14:textId="14E7863E" w:rsidR="00AE4838" w:rsidRDefault="00D41B07" w:rsidP="007B6CB4">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429275640"/>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AE4838">
              <w:rPr>
                <w:rFonts w:hAnsi="HG丸ｺﾞｼｯｸM-PRO" w:hint="eastAsia"/>
                <w:sz w:val="18"/>
                <w:szCs w:val="18"/>
              </w:rPr>
              <w:t>賃金台帳</w:t>
            </w:r>
          </w:p>
          <w:p w14:paraId="11AFF1C7" w14:textId="4E1C3E7E" w:rsidR="00AE4838" w:rsidRDefault="00D41B07" w:rsidP="00AE4838">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262959708"/>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7A670E">
              <w:rPr>
                <w:rFonts w:hAnsi="HG丸ｺﾞｼｯｸM-PRO" w:hint="eastAsia"/>
                <w:sz w:val="18"/>
                <w:szCs w:val="18"/>
              </w:rPr>
              <w:t>健康診断受診状況を管理している資料</w:t>
            </w:r>
          </w:p>
          <w:p w14:paraId="25DB1FF6" w14:textId="68E040CA" w:rsidR="00AE4838" w:rsidRDefault="00D41B07" w:rsidP="00AE4838">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017204452"/>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AE4838">
              <w:rPr>
                <w:rFonts w:hAnsi="HG丸ｺﾞｼｯｸM-PRO" w:hint="eastAsia"/>
                <w:sz w:val="18"/>
                <w:szCs w:val="18"/>
              </w:rPr>
              <w:t>年次有給休暇簿</w:t>
            </w:r>
          </w:p>
          <w:p w14:paraId="6265D5FA" w14:textId="260DFC24" w:rsidR="00AE4838" w:rsidRDefault="00D41B07" w:rsidP="00AE4838">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369658680"/>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AE4838">
              <w:rPr>
                <w:rFonts w:hAnsi="HG丸ｺﾞｼｯｸM-PRO" w:hint="eastAsia"/>
                <w:sz w:val="18"/>
                <w:szCs w:val="18"/>
              </w:rPr>
              <w:t>出張命令簿</w:t>
            </w:r>
          </w:p>
          <w:p w14:paraId="77CEC374" w14:textId="6BE3EAA1" w:rsidR="00AE4838" w:rsidRDefault="00D41B07" w:rsidP="00AE4838">
            <w:pPr>
              <w:tabs>
                <w:tab w:val="left" w:pos="4428"/>
              </w:tabs>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278793054"/>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AE4838">
              <w:rPr>
                <w:rFonts w:hAnsi="HG丸ｺﾞｼｯｸM-PRO" w:hint="eastAsia"/>
                <w:sz w:val="18"/>
                <w:szCs w:val="18"/>
              </w:rPr>
              <w:t>その他（</w:t>
            </w:r>
            <w:r w:rsidR="00AE4838">
              <w:rPr>
                <w:rFonts w:hAnsi="HG丸ｺﾞｼｯｸM-PRO"/>
                <w:sz w:val="18"/>
                <w:szCs w:val="18"/>
              </w:rPr>
              <w:tab/>
            </w:r>
            <w:r w:rsidR="00AE4838">
              <w:rPr>
                <w:rFonts w:hAnsi="HG丸ｺﾞｼｯｸM-PRO" w:hint="eastAsia"/>
                <w:sz w:val="18"/>
                <w:szCs w:val="18"/>
              </w:rPr>
              <w:t>）</w:t>
            </w:r>
          </w:p>
          <w:p w14:paraId="522D2363" w14:textId="77777777" w:rsidR="00AE4838" w:rsidRDefault="00AE4838" w:rsidP="00A357DC">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00345485" w14:textId="2E4A600C" w:rsidR="009417A3" w:rsidRDefault="00DD03F5" w:rsidP="0084330F">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○県条例第166条</w:t>
            </w:r>
          </w:p>
          <w:p w14:paraId="76537CE8" w14:textId="6173AA84" w:rsidR="003907DF" w:rsidRDefault="003907DF" w:rsidP="0084330F">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w:t>
            </w:r>
            <w:r w:rsidRPr="00DA7BE8">
              <w:rPr>
                <w:rFonts w:asciiTheme="majorEastAsia" w:eastAsiaTheme="majorEastAsia" w:hAnsiTheme="majorEastAsia" w:hint="eastAsia"/>
                <w:bCs/>
                <w:color w:val="000000"/>
                <w:sz w:val="16"/>
                <w:szCs w:val="16"/>
              </w:rPr>
              <w:t>市認可基準条例</w:t>
            </w:r>
            <w:r>
              <w:rPr>
                <w:rFonts w:asciiTheme="majorEastAsia" w:eastAsiaTheme="majorEastAsia" w:hAnsiTheme="majorEastAsia" w:hint="eastAsia"/>
                <w:bCs/>
                <w:color w:val="000000"/>
                <w:sz w:val="16"/>
                <w:szCs w:val="16"/>
              </w:rPr>
              <w:t>第19条</w:t>
            </w:r>
          </w:p>
          <w:p w14:paraId="2D61722E" w14:textId="22EB6193" w:rsidR="003907DF" w:rsidRDefault="003907DF" w:rsidP="0084330F">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○市確認基準条例第34条、第49条</w:t>
            </w:r>
          </w:p>
          <w:p w14:paraId="28B37CAF" w14:textId="1D2E75AB" w:rsidR="00D95D1A" w:rsidRPr="00AE4838" w:rsidRDefault="00D95D1A" w:rsidP="00D95D1A">
            <w:pPr>
              <w:spacing w:line="240" w:lineRule="exact"/>
              <w:ind w:left="138" w:hangingChars="100" w:hanging="138"/>
              <w:jc w:val="left"/>
              <w:rPr>
                <w:rFonts w:asciiTheme="majorEastAsia" w:eastAsiaTheme="majorEastAsia" w:hAnsiTheme="majorEastAsia"/>
                <w:bCs/>
                <w:color w:val="000000"/>
                <w:sz w:val="16"/>
                <w:szCs w:val="16"/>
              </w:rPr>
            </w:pPr>
          </w:p>
        </w:tc>
      </w:tr>
      <w:tr w:rsidR="009417A3" w:rsidRPr="00805533" w14:paraId="6371E973" w14:textId="77777777" w:rsidTr="002745B7">
        <w:tc>
          <w:tcPr>
            <w:tcW w:w="2382" w:type="dxa"/>
            <w:tcBorders>
              <w:top w:val="nil"/>
              <w:bottom w:val="nil"/>
            </w:tcBorders>
          </w:tcPr>
          <w:p w14:paraId="3F9922B1" w14:textId="30F41436" w:rsidR="009417A3" w:rsidRDefault="00F74680" w:rsidP="009B0421">
            <w:pPr>
              <w:widowControl/>
              <w:spacing w:line="240" w:lineRule="exact"/>
              <w:ind w:left="158" w:hangingChars="100" w:hanging="158"/>
              <w:jc w:val="left"/>
              <w:rPr>
                <w:sz w:val="18"/>
                <w:szCs w:val="18"/>
              </w:rPr>
            </w:pPr>
            <w:r>
              <w:rPr>
                <w:rFonts w:hint="eastAsia"/>
                <w:sz w:val="18"/>
                <w:szCs w:val="18"/>
              </w:rPr>
              <w:t>⑭</w:t>
            </w:r>
            <w:r w:rsidR="00A561B0">
              <w:rPr>
                <w:rFonts w:hint="eastAsia"/>
                <w:sz w:val="18"/>
                <w:szCs w:val="18"/>
              </w:rPr>
              <w:t>公用車管理簿は整備されていますか。</w:t>
            </w:r>
          </w:p>
          <w:p w14:paraId="70D4A8D4" w14:textId="77777777" w:rsidR="00AD29AA" w:rsidRPr="00144BE4" w:rsidRDefault="00AD29AA" w:rsidP="009B0421">
            <w:pPr>
              <w:widowControl/>
              <w:spacing w:line="240" w:lineRule="exact"/>
              <w:ind w:left="158" w:hangingChars="100" w:hanging="158"/>
              <w:jc w:val="left"/>
              <w:rPr>
                <w:sz w:val="18"/>
                <w:szCs w:val="18"/>
              </w:rPr>
            </w:pPr>
          </w:p>
        </w:tc>
        <w:tc>
          <w:tcPr>
            <w:tcW w:w="1275" w:type="dxa"/>
            <w:tcBorders>
              <w:top w:val="nil"/>
              <w:bottom w:val="nil"/>
            </w:tcBorders>
          </w:tcPr>
          <w:p w14:paraId="295DC6A0" w14:textId="77777777" w:rsidR="009417A3" w:rsidRDefault="00A561B0" w:rsidP="00A561B0">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0D99BA79" w14:textId="77777777" w:rsidR="004A1CF9" w:rsidRPr="00144BE4" w:rsidRDefault="004A1CF9" w:rsidP="00A561B0">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該当なし</w:t>
            </w:r>
          </w:p>
        </w:tc>
        <w:tc>
          <w:tcPr>
            <w:tcW w:w="4820" w:type="dxa"/>
            <w:tcBorders>
              <w:top w:val="nil"/>
              <w:bottom w:val="nil"/>
            </w:tcBorders>
          </w:tcPr>
          <w:p w14:paraId="5D937F55" w14:textId="77777777" w:rsidR="009417A3" w:rsidRDefault="00A561B0"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○公用車については、利用者、利用日時、</w:t>
            </w:r>
            <w:r w:rsidR="001F5DB8">
              <w:rPr>
                <w:rFonts w:hAnsi="HG丸ｺﾞｼｯｸM-PRO" w:hint="eastAsia"/>
                <w:sz w:val="18"/>
                <w:szCs w:val="18"/>
              </w:rPr>
              <w:t>目的、</w:t>
            </w:r>
            <w:r>
              <w:rPr>
                <w:rFonts w:hAnsi="HG丸ｺﾞｼｯｸM-PRO" w:hint="eastAsia"/>
                <w:sz w:val="18"/>
                <w:szCs w:val="18"/>
              </w:rPr>
              <w:t>行先、</w:t>
            </w:r>
            <w:r w:rsidR="00344DBC">
              <w:rPr>
                <w:rFonts w:hAnsi="HG丸ｺﾞｼｯｸM-PRO" w:hint="eastAsia"/>
                <w:sz w:val="18"/>
                <w:szCs w:val="18"/>
              </w:rPr>
              <w:t>同乗者、</w:t>
            </w:r>
            <w:r>
              <w:rPr>
                <w:rFonts w:hAnsi="HG丸ｺﾞｼｯｸM-PRO" w:hint="eastAsia"/>
                <w:sz w:val="18"/>
                <w:szCs w:val="18"/>
              </w:rPr>
              <w:t>走行距離数、給油状況</w:t>
            </w:r>
            <w:r w:rsidR="00344DBC">
              <w:rPr>
                <w:rFonts w:hAnsi="HG丸ｺﾞｼｯｸM-PRO" w:hint="eastAsia"/>
                <w:sz w:val="18"/>
                <w:szCs w:val="18"/>
              </w:rPr>
              <w:t>等</w:t>
            </w:r>
            <w:r>
              <w:rPr>
                <w:rFonts w:hAnsi="HG丸ｺﾞｼｯｸM-PRO" w:hint="eastAsia"/>
                <w:sz w:val="18"/>
                <w:szCs w:val="18"/>
              </w:rPr>
              <w:t>を記録した運行管理簿を整備し、管理してください。</w:t>
            </w:r>
          </w:p>
          <w:p w14:paraId="7E88D5BD" w14:textId="77777777" w:rsidR="001E1A5B" w:rsidRPr="00344DBC" w:rsidRDefault="001E1A5B" w:rsidP="00A357DC">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627CA925" w14:textId="77777777" w:rsidR="009417A3" w:rsidRPr="00AE4838" w:rsidRDefault="00A561B0" w:rsidP="0084330F">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【公用車運行管理簿】</w:t>
            </w:r>
          </w:p>
        </w:tc>
      </w:tr>
      <w:tr w:rsidR="009417A3" w:rsidRPr="00805533" w14:paraId="695DD2BD" w14:textId="77777777" w:rsidTr="00900D09">
        <w:tc>
          <w:tcPr>
            <w:tcW w:w="2382" w:type="dxa"/>
            <w:tcBorders>
              <w:top w:val="nil"/>
              <w:bottom w:val="nil"/>
            </w:tcBorders>
            <w:shd w:val="clear" w:color="auto" w:fill="D9D9D9" w:themeFill="background1" w:themeFillShade="D9"/>
          </w:tcPr>
          <w:p w14:paraId="2415C808" w14:textId="77777777" w:rsidR="009417A3" w:rsidRPr="001E1A5B" w:rsidRDefault="001E1A5B" w:rsidP="00A561B0">
            <w:pPr>
              <w:widowControl/>
              <w:spacing w:line="240" w:lineRule="exact"/>
              <w:jc w:val="left"/>
              <w:rPr>
                <w:b/>
                <w:sz w:val="18"/>
                <w:szCs w:val="18"/>
              </w:rPr>
            </w:pPr>
            <w:r w:rsidRPr="001E1A5B">
              <w:rPr>
                <w:rFonts w:hint="eastAsia"/>
                <w:b/>
                <w:sz w:val="18"/>
                <w:szCs w:val="18"/>
              </w:rPr>
              <w:t>Ⅱ　管理</w:t>
            </w:r>
          </w:p>
        </w:tc>
        <w:tc>
          <w:tcPr>
            <w:tcW w:w="1275" w:type="dxa"/>
            <w:tcBorders>
              <w:top w:val="nil"/>
              <w:bottom w:val="nil"/>
            </w:tcBorders>
            <w:shd w:val="clear" w:color="auto" w:fill="D9D9D9" w:themeFill="background1" w:themeFillShade="D9"/>
          </w:tcPr>
          <w:p w14:paraId="72A799EB" w14:textId="77777777" w:rsidR="009417A3" w:rsidRPr="00144BE4" w:rsidRDefault="009417A3" w:rsidP="00144BE4">
            <w:pPr>
              <w:spacing w:line="240" w:lineRule="exact"/>
              <w:jc w:val="left"/>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22C8C35C" w14:textId="77777777" w:rsidR="009417A3" w:rsidRDefault="009417A3" w:rsidP="00A357DC">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0AFB64FC" w14:textId="77777777" w:rsidR="009417A3" w:rsidRPr="00AE4838" w:rsidRDefault="009417A3" w:rsidP="00AE4838">
            <w:pPr>
              <w:spacing w:line="240" w:lineRule="exact"/>
              <w:jc w:val="left"/>
              <w:rPr>
                <w:rFonts w:asciiTheme="majorEastAsia" w:eastAsiaTheme="majorEastAsia" w:hAnsiTheme="majorEastAsia"/>
                <w:bCs/>
                <w:color w:val="000000"/>
                <w:sz w:val="16"/>
                <w:szCs w:val="16"/>
              </w:rPr>
            </w:pPr>
          </w:p>
        </w:tc>
      </w:tr>
      <w:tr w:rsidR="009417A3" w:rsidRPr="00805533" w14:paraId="6F823CEC" w14:textId="77777777" w:rsidTr="00900D09">
        <w:tc>
          <w:tcPr>
            <w:tcW w:w="2382" w:type="dxa"/>
            <w:tcBorders>
              <w:top w:val="nil"/>
              <w:bottom w:val="nil"/>
            </w:tcBorders>
            <w:shd w:val="clear" w:color="auto" w:fill="D9D9D9" w:themeFill="background1" w:themeFillShade="D9"/>
          </w:tcPr>
          <w:p w14:paraId="4F6A8988" w14:textId="77777777" w:rsidR="009417A3" w:rsidRPr="00144BE4" w:rsidRDefault="001E1A5B" w:rsidP="009B0421">
            <w:pPr>
              <w:widowControl/>
              <w:spacing w:line="240" w:lineRule="exact"/>
              <w:ind w:left="158" w:hangingChars="100" w:hanging="158"/>
              <w:jc w:val="left"/>
              <w:rPr>
                <w:sz w:val="18"/>
                <w:szCs w:val="18"/>
              </w:rPr>
            </w:pPr>
            <w:r>
              <w:rPr>
                <w:rFonts w:hint="eastAsia"/>
                <w:sz w:val="18"/>
                <w:szCs w:val="18"/>
              </w:rPr>
              <w:t>１　人事管理</w:t>
            </w:r>
          </w:p>
        </w:tc>
        <w:tc>
          <w:tcPr>
            <w:tcW w:w="1275" w:type="dxa"/>
            <w:tcBorders>
              <w:top w:val="nil"/>
              <w:bottom w:val="nil"/>
            </w:tcBorders>
            <w:shd w:val="clear" w:color="auto" w:fill="D9D9D9" w:themeFill="background1" w:themeFillShade="D9"/>
          </w:tcPr>
          <w:p w14:paraId="452AFD53" w14:textId="77777777" w:rsidR="009417A3" w:rsidRPr="00144BE4" w:rsidRDefault="009417A3" w:rsidP="00144BE4">
            <w:pPr>
              <w:spacing w:line="240" w:lineRule="exact"/>
              <w:jc w:val="left"/>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1D45279B" w14:textId="77777777" w:rsidR="009417A3" w:rsidRDefault="009417A3" w:rsidP="00A357DC">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010D1F9B" w14:textId="77777777" w:rsidR="009417A3" w:rsidRPr="00AE4838" w:rsidRDefault="009417A3" w:rsidP="00AE4838">
            <w:pPr>
              <w:spacing w:line="240" w:lineRule="exact"/>
              <w:jc w:val="left"/>
              <w:rPr>
                <w:rFonts w:asciiTheme="majorEastAsia" w:eastAsiaTheme="majorEastAsia" w:hAnsiTheme="majorEastAsia"/>
                <w:bCs/>
                <w:color w:val="000000"/>
                <w:sz w:val="16"/>
                <w:szCs w:val="16"/>
              </w:rPr>
            </w:pPr>
          </w:p>
        </w:tc>
      </w:tr>
      <w:tr w:rsidR="009417A3" w:rsidRPr="00805533" w14:paraId="2139BB0D" w14:textId="77777777" w:rsidTr="00900D09">
        <w:tc>
          <w:tcPr>
            <w:tcW w:w="2382" w:type="dxa"/>
            <w:tcBorders>
              <w:top w:val="nil"/>
              <w:bottom w:val="nil"/>
            </w:tcBorders>
            <w:shd w:val="clear" w:color="auto" w:fill="D9D9D9" w:themeFill="background1" w:themeFillShade="D9"/>
          </w:tcPr>
          <w:p w14:paraId="72680BBD" w14:textId="77777777" w:rsidR="009417A3" w:rsidRPr="00144BE4" w:rsidRDefault="001E1A5B" w:rsidP="00951352">
            <w:pPr>
              <w:widowControl/>
              <w:spacing w:line="240" w:lineRule="exact"/>
              <w:ind w:left="474" w:hangingChars="300" w:hanging="474"/>
              <w:jc w:val="left"/>
              <w:rPr>
                <w:sz w:val="18"/>
                <w:szCs w:val="18"/>
              </w:rPr>
            </w:pPr>
            <w:r>
              <w:rPr>
                <w:rFonts w:hint="eastAsia"/>
                <w:sz w:val="18"/>
                <w:szCs w:val="18"/>
              </w:rPr>
              <w:t>（１）就業規則の作成・変更</w:t>
            </w:r>
          </w:p>
        </w:tc>
        <w:tc>
          <w:tcPr>
            <w:tcW w:w="1275" w:type="dxa"/>
            <w:tcBorders>
              <w:top w:val="nil"/>
              <w:bottom w:val="nil"/>
            </w:tcBorders>
            <w:shd w:val="clear" w:color="auto" w:fill="D9D9D9" w:themeFill="background1" w:themeFillShade="D9"/>
          </w:tcPr>
          <w:p w14:paraId="1C974D85" w14:textId="77777777" w:rsidR="009417A3" w:rsidRPr="00144BE4" w:rsidRDefault="009417A3" w:rsidP="00144BE4">
            <w:pPr>
              <w:spacing w:line="240" w:lineRule="exact"/>
              <w:jc w:val="left"/>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7385A488" w14:textId="77777777" w:rsidR="009417A3" w:rsidRDefault="009417A3" w:rsidP="00A357DC">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6905DE9A" w14:textId="77777777" w:rsidR="009417A3" w:rsidRPr="00AE4838" w:rsidRDefault="009417A3" w:rsidP="00AE4838">
            <w:pPr>
              <w:spacing w:line="240" w:lineRule="exact"/>
              <w:jc w:val="left"/>
              <w:rPr>
                <w:rFonts w:asciiTheme="majorEastAsia" w:eastAsiaTheme="majorEastAsia" w:hAnsiTheme="majorEastAsia"/>
                <w:bCs/>
                <w:color w:val="000000"/>
                <w:sz w:val="16"/>
                <w:szCs w:val="16"/>
              </w:rPr>
            </w:pPr>
          </w:p>
        </w:tc>
      </w:tr>
      <w:tr w:rsidR="009417A3" w:rsidRPr="00805533" w14:paraId="6D693852" w14:textId="77777777" w:rsidTr="002745B7">
        <w:tc>
          <w:tcPr>
            <w:tcW w:w="2382" w:type="dxa"/>
            <w:tcBorders>
              <w:top w:val="nil"/>
              <w:bottom w:val="nil"/>
            </w:tcBorders>
          </w:tcPr>
          <w:p w14:paraId="3EC993ED" w14:textId="176046E2" w:rsidR="00B43906" w:rsidRPr="00144BE4" w:rsidRDefault="001E1A5B" w:rsidP="00A55BE7">
            <w:pPr>
              <w:widowControl/>
              <w:spacing w:line="240" w:lineRule="exact"/>
              <w:ind w:left="158" w:hangingChars="100" w:hanging="158"/>
              <w:jc w:val="left"/>
              <w:rPr>
                <w:sz w:val="18"/>
                <w:szCs w:val="18"/>
              </w:rPr>
            </w:pPr>
            <w:r>
              <w:rPr>
                <w:rFonts w:hint="eastAsia"/>
                <w:sz w:val="18"/>
                <w:szCs w:val="18"/>
              </w:rPr>
              <w:t>①就業規則は、職員代表の意</w:t>
            </w:r>
            <w:r w:rsidR="00252784">
              <w:rPr>
                <w:rFonts w:hint="eastAsia"/>
                <w:sz w:val="18"/>
                <w:szCs w:val="18"/>
              </w:rPr>
              <w:t>見を聴くとともに、理事会の審議を経て作成し、制定・変更ごとに所轄</w:t>
            </w:r>
            <w:r w:rsidR="00610A30">
              <w:rPr>
                <w:rFonts w:hint="eastAsia"/>
                <w:sz w:val="18"/>
                <w:szCs w:val="18"/>
              </w:rPr>
              <w:t>労働基準監督署</w:t>
            </w:r>
            <w:r>
              <w:rPr>
                <w:rFonts w:hint="eastAsia"/>
                <w:sz w:val="18"/>
                <w:szCs w:val="18"/>
              </w:rPr>
              <w:t>に届け出ていますか。</w:t>
            </w:r>
          </w:p>
        </w:tc>
        <w:tc>
          <w:tcPr>
            <w:tcW w:w="1275" w:type="dxa"/>
            <w:tcBorders>
              <w:top w:val="nil"/>
              <w:bottom w:val="nil"/>
            </w:tcBorders>
          </w:tcPr>
          <w:p w14:paraId="563CB966" w14:textId="77777777" w:rsidR="009417A3" w:rsidRPr="00144BE4" w:rsidRDefault="001E1A5B" w:rsidP="001E1A5B">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146EF7AF" w14:textId="77777777" w:rsidR="001E1A5B" w:rsidRDefault="00757C60" w:rsidP="001E1A5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1E1A5B">
              <w:rPr>
                <w:rFonts w:hAnsi="HG丸ｺﾞｼｯｸM-PRO" w:hint="eastAsia"/>
                <w:sz w:val="18"/>
                <w:szCs w:val="18"/>
              </w:rPr>
              <w:t>就業規則の作成又は直近の変更日を</w:t>
            </w:r>
            <w:r w:rsidR="003158F9">
              <w:rPr>
                <w:rFonts w:hAnsi="HG丸ｺﾞｼｯｸM-PRO" w:hint="eastAsia"/>
                <w:sz w:val="18"/>
                <w:szCs w:val="18"/>
              </w:rPr>
              <w:t>記入してください</w:t>
            </w:r>
            <w:r w:rsidR="001E1A5B">
              <w:rPr>
                <w:rFonts w:hAnsi="HG丸ｺﾞｼｯｸM-PRO" w:hint="eastAsia"/>
                <w:sz w:val="18"/>
                <w:szCs w:val="18"/>
              </w:rPr>
              <w:t>。</w:t>
            </w:r>
          </w:p>
          <w:p w14:paraId="0020B17F" w14:textId="77777777" w:rsidR="001E1A5B" w:rsidRPr="002579B0" w:rsidRDefault="001E1A5B" w:rsidP="001E1A5B">
            <w:pPr>
              <w:spacing w:line="240" w:lineRule="exact"/>
              <w:ind w:leftChars="100" w:left="376" w:hangingChars="100" w:hanging="158"/>
              <w:jc w:val="left"/>
              <w:rPr>
                <w:rFonts w:hAnsi="HG丸ｺﾞｼｯｸM-PRO"/>
                <w:sz w:val="18"/>
                <w:szCs w:val="18"/>
                <w:u w:val="single"/>
              </w:rPr>
            </w:pPr>
            <w:r w:rsidRPr="002579B0">
              <w:rPr>
                <w:rFonts w:hAnsi="HG丸ｺﾞｼｯｸM-PRO" w:hint="eastAsia"/>
                <w:sz w:val="18"/>
                <w:szCs w:val="18"/>
                <w:u w:val="single"/>
              </w:rPr>
              <w:t>作成又は直近の変更日：</w:t>
            </w:r>
            <w:r w:rsidR="00C034D2">
              <w:rPr>
                <w:rFonts w:hAnsi="HG丸ｺﾞｼｯｸM-PRO" w:hint="eastAsia"/>
                <w:sz w:val="18"/>
                <w:szCs w:val="18"/>
                <w:u w:val="single"/>
              </w:rPr>
              <w:t xml:space="preserve">　　</w:t>
            </w:r>
            <w:r w:rsidRPr="002579B0">
              <w:rPr>
                <w:rFonts w:hAnsi="HG丸ｺﾞｼｯｸM-PRO" w:hint="eastAsia"/>
                <w:sz w:val="18"/>
                <w:szCs w:val="18"/>
                <w:u w:val="single"/>
              </w:rPr>
              <w:t xml:space="preserve">　　年　　月　　日</w:t>
            </w:r>
          </w:p>
          <w:p w14:paraId="0145FC1B" w14:textId="77777777" w:rsidR="001E1A5B" w:rsidRPr="002579B0" w:rsidRDefault="00C034D2" w:rsidP="001E1A5B">
            <w:pPr>
              <w:spacing w:line="240" w:lineRule="exact"/>
              <w:ind w:leftChars="100" w:left="376" w:hangingChars="100" w:hanging="158"/>
              <w:jc w:val="left"/>
              <w:rPr>
                <w:rFonts w:hAnsi="HG丸ｺﾞｼｯｸM-PRO"/>
                <w:sz w:val="18"/>
                <w:szCs w:val="18"/>
                <w:u w:val="single"/>
              </w:rPr>
            </w:pPr>
            <w:r>
              <w:rPr>
                <w:rFonts w:hAnsi="HG丸ｺﾞｼｯｸM-PRO" w:hint="eastAsia"/>
                <w:sz w:val="18"/>
                <w:szCs w:val="18"/>
                <w:u w:val="single"/>
              </w:rPr>
              <w:t xml:space="preserve">直近の届出日：　　</w:t>
            </w:r>
            <w:r w:rsidR="001E1A5B" w:rsidRPr="002579B0">
              <w:rPr>
                <w:rFonts w:hAnsi="HG丸ｺﾞｼｯｸM-PRO" w:hint="eastAsia"/>
                <w:sz w:val="18"/>
                <w:szCs w:val="18"/>
                <w:u w:val="single"/>
              </w:rPr>
              <w:t xml:space="preserve">　　年　　月　　日</w:t>
            </w:r>
          </w:p>
          <w:p w14:paraId="74E5364E" w14:textId="77777777" w:rsidR="001E1A5B" w:rsidRPr="002579B0" w:rsidRDefault="001E1A5B" w:rsidP="002579B0">
            <w:pPr>
              <w:tabs>
                <w:tab w:val="right" w:pos="4287"/>
              </w:tabs>
              <w:spacing w:line="240" w:lineRule="exact"/>
              <w:ind w:leftChars="100" w:left="218"/>
              <w:jc w:val="left"/>
              <w:rPr>
                <w:rFonts w:hAnsi="HG丸ｺﾞｼｯｸM-PRO"/>
                <w:sz w:val="18"/>
                <w:szCs w:val="18"/>
                <w:u w:val="single"/>
              </w:rPr>
            </w:pPr>
            <w:r w:rsidRPr="002579B0">
              <w:rPr>
                <w:rFonts w:hAnsi="HG丸ｺﾞｼｯｸM-PRO" w:hint="eastAsia"/>
                <w:sz w:val="18"/>
                <w:szCs w:val="18"/>
                <w:u w:val="single"/>
              </w:rPr>
              <w:t>直近の改正内容：</w:t>
            </w:r>
            <w:r w:rsidR="002579B0" w:rsidRPr="002579B0">
              <w:rPr>
                <w:rFonts w:hAnsi="HG丸ｺﾞｼｯｸM-PRO"/>
                <w:sz w:val="18"/>
                <w:szCs w:val="18"/>
                <w:u w:val="single"/>
              </w:rPr>
              <w:tab/>
            </w:r>
          </w:p>
          <w:p w14:paraId="186133C7" w14:textId="77777777" w:rsidR="00316541" w:rsidRDefault="00316541" w:rsidP="00B355F5">
            <w:pPr>
              <w:widowControl/>
              <w:spacing w:line="240" w:lineRule="exact"/>
              <w:ind w:left="158" w:hangingChars="100" w:hanging="158"/>
              <w:jc w:val="left"/>
              <w:rPr>
                <w:rFonts w:hAnsi="HG丸ｺﾞｼｯｸM-PRO"/>
                <w:sz w:val="18"/>
                <w:szCs w:val="18"/>
              </w:rPr>
            </w:pPr>
          </w:p>
          <w:p w14:paraId="640C25A5" w14:textId="266DA6DE" w:rsidR="001E1A5B" w:rsidRDefault="00C73239" w:rsidP="00B355F5">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○常時10人以上の労働者を使用している事業場では、労働基準法第89条の規定に基づいて、就業規則を作成する必要があります。特に、始業及び</w:t>
            </w:r>
            <w:r w:rsidR="00D922AC">
              <w:rPr>
                <w:rFonts w:hAnsi="HG丸ｺﾞｼｯｸM-PRO" w:hint="eastAsia"/>
                <w:sz w:val="18"/>
                <w:szCs w:val="18"/>
              </w:rPr>
              <w:t>終</w:t>
            </w:r>
            <w:r>
              <w:rPr>
                <w:rFonts w:hAnsi="HG丸ｺﾞｼｯｸM-PRO" w:hint="eastAsia"/>
                <w:sz w:val="18"/>
                <w:szCs w:val="18"/>
              </w:rPr>
              <w:t>業の時刻、休憩時間、休日、休暇、育児時間、育児休業、介護休業、産休、退職手続、定年等は重要ですので労働関係法令等との整合について再確認をしてください。</w:t>
            </w:r>
            <w:r w:rsidR="00091069">
              <w:rPr>
                <w:rFonts w:hAnsi="HG丸ｺﾞｼｯｸM-PRO" w:hint="eastAsia"/>
                <w:sz w:val="18"/>
                <w:szCs w:val="18"/>
              </w:rPr>
              <w:t>なお、</w:t>
            </w:r>
            <w:r w:rsidR="00091069" w:rsidRPr="005263F8">
              <w:rPr>
                <w:rFonts w:hAnsi="HG丸ｺﾞｼｯｸM-PRO" w:hint="eastAsia"/>
                <w:sz w:val="18"/>
                <w:szCs w:val="18"/>
                <w:u w:val="wave"/>
              </w:rPr>
              <w:t>就業規則は改正の</w:t>
            </w:r>
            <w:r w:rsidR="002A230F">
              <w:rPr>
                <w:rFonts w:hAnsi="HG丸ｺﾞｼｯｸM-PRO" w:hint="eastAsia"/>
                <w:sz w:val="18"/>
                <w:szCs w:val="18"/>
                <w:u w:val="wave"/>
              </w:rPr>
              <w:t>都度、</w:t>
            </w:r>
            <w:r w:rsidR="00610A30">
              <w:rPr>
                <w:rFonts w:hAnsi="HG丸ｺﾞｼｯｸM-PRO" w:hint="eastAsia"/>
                <w:sz w:val="18"/>
                <w:szCs w:val="18"/>
                <w:u w:val="wave"/>
              </w:rPr>
              <w:t>労働基準監督署</w:t>
            </w:r>
            <w:r w:rsidR="00091069" w:rsidRPr="005263F8">
              <w:rPr>
                <w:rFonts w:hAnsi="HG丸ｺﾞｼｯｸM-PRO" w:hint="eastAsia"/>
                <w:sz w:val="18"/>
                <w:szCs w:val="18"/>
                <w:u w:val="wave"/>
              </w:rPr>
              <w:t>に届け出る必要</w:t>
            </w:r>
            <w:r w:rsidR="00091069">
              <w:rPr>
                <w:rFonts w:hAnsi="HG丸ｺﾞｼｯｸM-PRO" w:hint="eastAsia"/>
                <w:sz w:val="18"/>
                <w:szCs w:val="18"/>
              </w:rPr>
              <w:t>があります。</w:t>
            </w:r>
          </w:p>
          <w:p w14:paraId="410D084D" w14:textId="1BC4A386" w:rsidR="007B6CB4" w:rsidRDefault="007B6CB4" w:rsidP="00C73239">
            <w:pPr>
              <w:spacing w:line="240" w:lineRule="exact"/>
              <w:jc w:val="left"/>
              <w:rPr>
                <w:rFonts w:hAnsi="HG丸ｺﾞｼｯｸM-PRO"/>
                <w:sz w:val="18"/>
                <w:szCs w:val="18"/>
              </w:rPr>
            </w:pPr>
          </w:p>
        </w:tc>
        <w:tc>
          <w:tcPr>
            <w:tcW w:w="1559" w:type="dxa"/>
            <w:tcBorders>
              <w:top w:val="nil"/>
              <w:bottom w:val="nil"/>
            </w:tcBorders>
          </w:tcPr>
          <w:p w14:paraId="2C045840" w14:textId="77777777" w:rsidR="009417A3" w:rsidRDefault="00216526" w:rsidP="0084330F">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【労働基準監督署の受付印のある就業規則】</w:t>
            </w:r>
          </w:p>
          <w:p w14:paraId="3DBA66C4" w14:textId="77777777" w:rsidR="00216526" w:rsidRDefault="00216526" w:rsidP="00AE4838">
            <w:pPr>
              <w:spacing w:line="240" w:lineRule="exact"/>
              <w:jc w:val="left"/>
              <w:rPr>
                <w:rFonts w:asciiTheme="majorEastAsia" w:eastAsiaTheme="majorEastAsia" w:hAnsiTheme="majorEastAsia"/>
                <w:bCs/>
                <w:color w:val="000000"/>
                <w:sz w:val="16"/>
                <w:szCs w:val="16"/>
              </w:rPr>
            </w:pPr>
          </w:p>
          <w:p w14:paraId="33054D0A" w14:textId="77777777" w:rsidR="00216526" w:rsidRPr="00AE4838" w:rsidRDefault="00216526" w:rsidP="0084330F">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○労働基準法第89条</w:t>
            </w:r>
          </w:p>
        </w:tc>
      </w:tr>
      <w:tr w:rsidR="009417A3" w:rsidRPr="00805533" w14:paraId="5982C543" w14:textId="77777777" w:rsidTr="002745B7">
        <w:tc>
          <w:tcPr>
            <w:tcW w:w="2382" w:type="dxa"/>
            <w:tcBorders>
              <w:top w:val="nil"/>
              <w:bottom w:val="nil"/>
            </w:tcBorders>
          </w:tcPr>
          <w:p w14:paraId="78A28AC3" w14:textId="182E7846" w:rsidR="009417A3" w:rsidRPr="00144BE4" w:rsidRDefault="00443FF4" w:rsidP="009B0421">
            <w:pPr>
              <w:widowControl/>
              <w:spacing w:line="240" w:lineRule="exact"/>
              <w:ind w:left="158" w:hangingChars="100" w:hanging="158"/>
              <w:jc w:val="left"/>
              <w:rPr>
                <w:sz w:val="18"/>
                <w:szCs w:val="18"/>
              </w:rPr>
            </w:pPr>
            <w:r>
              <w:rPr>
                <w:rFonts w:hint="eastAsia"/>
                <w:sz w:val="18"/>
                <w:szCs w:val="18"/>
              </w:rPr>
              <w:t>②関係法令の改正に伴い就業規則等を変更</w:t>
            </w:r>
            <w:r w:rsidR="00091069">
              <w:rPr>
                <w:rFonts w:hint="eastAsia"/>
                <w:sz w:val="18"/>
                <w:szCs w:val="18"/>
              </w:rPr>
              <w:t>していますか。</w:t>
            </w:r>
          </w:p>
        </w:tc>
        <w:tc>
          <w:tcPr>
            <w:tcW w:w="1275" w:type="dxa"/>
            <w:tcBorders>
              <w:top w:val="nil"/>
              <w:bottom w:val="nil"/>
            </w:tcBorders>
          </w:tcPr>
          <w:p w14:paraId="0EB2471D" w14:textId="77777777" w:rsidR="009417A3" w:rsidRPr="00144BE4" w:rsidRDefault="00091069"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685EE924" w14:textId="533CCC5A" w:rsidR="00655D81" w:rsidRDefault="00655D81"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9679C2">
              <w:rPr>
                <w:rFonts w:hAnsi="HG丸ｺﾞｼｯｸM-PRO" w:hint="eastAsia"/>
                <w:sz w:val="18"/>
                <w:szCs w:val="18"/>
              </w:rPr>
              <w:t>該当する項目にチェックしてください。</w:t>
            </w:r>
          </w:p>
          <w:p w14:paraId="5E7872C2" w14:textId="6AD36627" w:rsidR="000D599A" w:rsidRDefault="000D599A" w:rsidP="00655D81">
            <w:pPr>
              <w:widowControl/>
              <w:spacing w:line="240" w:lineRule="exact"/>
              <w:ind w:left="158" w:hangingChars="100" w:hanging="158"/>
              <w:jc w:val="left"/>
              <w:rPr>
                <w:rFonts w:hAnsi="HG丸ｺﾞｼｯｸM-PRO"/>
                <w:sz w:val="18"/>
                <w:szCs w:val="18"/>
              </w:rPr>
            </w:pPr>
          </w:p>
          <w:p w14:paraId="4B02E34B" w14:textId="59926BBC" w:rsidR="000D599A" w:rsidRPr="000D599A" w:rsidRDefault="000D599A" w:rsidP="000D599A">
            <w:pPr>
              <w:widowControl/>
              <w:spacing w:line="240" w:lineRule="exact"/>
              <w:ind w:left="158" w:hanging="158"/>
              <w:jc w:val="left"/>
              <w:rPr>
                <w:rFonts w:hAnsi="HG丸ｺﾞｼｯｸM-PRO"/>
                <w:sz w:val="18"/>
                <w:szCs w:val="18"/>
              </w:rPr>
            </w:pPr>
            <w:r w:rsidRPr="000D599A">
              <w:rPr>
                <w:rFonts w:hAnsi="HG丸ｺﾞｼｯｸM-PRO" w:hint="eastAsia"/>
                <w:sz w:val="18"/>
                <w:szCs w:val="18"/>
              </w:rPr>
              <w:t xml:space="preserve">　</w:t>
            </w:r>
            <w:sdt>
              <w:sdtPr>
                <w:rPr>
                  <w:rFonts w:hAnsi="HG丸ｺﾞｼｯｸM-PRO" w:hint="eastAsia"/>
                  <w:sz w:val="18"/>
                  <w:szCs w:val="18"/>
                </w:rPr>
                <w:id w:val="220805309"/>
                <w14:checkbox>
                  <w14:checked w14:val="0"/>
                  <w14:checkedState w14:val="2611" w14:font="ＭＳ ゴシック"/>
                  <w14:uncheckedState w14:val="2610" w14:font="ＭＳ ゴシック"/>
                </w14:checkbox>
              </w:sdtPr>
              <w:sdtEndPr/>
              <w:sdtContent>
                <w:r w:rsidR="003534ED">
                  <w:rPr>
                    <w:rFonts w:hAnsi="ＭＳ ゴシック" w:hint="eastAsia"/>
                    <w:sz w:val="18"/>
                    <w:szCs w:val="18"/>
                  </w:rPr>
                  <w:t>☐</w:t>
                </w:r>
              </w:sdtContent>
            </w:sdt>
            <w:r>
              <w:rPr>
                <w:rFonts w:hAnsi="HG丸ｺﾞｼｯｸM-PRO"/>
                <w:sz w:val="18"/>
                <w:szCs w:val="18"/>
              </w:rPr>
              <w:t xml:space="preserve">　</w:t>
            </w:r>
            <w:r w:rsidRPr="000D599A">
              <w:rPr>
                <w:rFonts w:hAnsi="HG丸ｺﾞｼｯｸM-PRO" w:hint="eastAsia"/>
                <w:sz w:val="18"/>
                <w:szCs w:val="18"/>
              </w:rPr>
              <w:t>令和4年10月1日　育児・介護休業法の改正</w:t>
            </w:r>
          </w:p>
          <w:p w14:paraId="033E1ACA" w14:textId="4110A3FB" w:rsidR="000D599A" w:rsidRDefault="000D599A"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0D599A">
              <w:rPr>
                <w:rFonts w:hAnsi="HG丸ｺﾞｼｯｸM-PRO" w:hint="eastAsia"/>
                <w:sz w:val="18"/>
                <w:szCs w:val="18"/>
              </w:rPr>
              <w:t>・育児休業の分割取得</w:t>
            </w:r>
          </w:p>
          <w:p w14:paraId="366FA302" w14:textId="22FCD5AF" w:rsidR="000D599A" w:rsidRDefault="000D599A" w:rsidP="000D599A">
            <w:pPr>
              <w:widowControl/>
              <w:spacing w:line="240" w:lineRule="exact"/>
              <w:ind w:left="474" w:hangingChars="300" w:hanging="474"/>
              <w:jc w:val="left"/>
              <w:rPr>
                <w:rFonts w:hAnsi="HG丸ｺﾞｼｯｸM-PRO"/>
                <w:sz w:val="18"/>
                <w:szCs w:val="18"/>
              </w:rPr>
            </w:pPr>
            <w:r>
              <w:rPr>
                <w:rFonts w:hAnsi="HG丸ｺﾞｼｯｸM-PRO" w:hint="eastAsia"/>
                <w:sz w:val="18"/>
                <w:szCs w:val="18"/>
              </w:rPr>
              <w:t xml:space="preserve">　　</w:t>
            </w:r>
            <w:r w:rsidRPr="000D599A">
              <w:rPr>
                <w:rFonts w:hAnsi="HG丸ｺﾞｼｯｸM-PRO" w:hint="eastAsia"/>
                <w:sz w:val="18"/>
                <w:szCs w:val="18"/>
              </w:rPr>
              <w:t>・男性の育児休業取得促進のための、子の出生直後の時期における柔軟な育児休業の枠組みの創設</w:t>
            </w:r>
          </w:p>
          <w:p w14:paraId="5FB5ED37" w14:textId="48FAE4F7" w:rsidR="000D599A" w:rsidRDefault="000D599A" w:rsidP="00655D81">
            <w:pPr>
              <w:widowControl/>
              <w:spacing w:line="240" w:lineRule="exact"/>
              <w:ind w:left="158" w:hangingChars="100" w:hanging="158"/>
              <w:jc w:val="left"/>
              <w:rPr>
                <w:rFonts w:hAnsi="HG丸ｺﾞｼｯｸM-PRO"/>
                <w:sz w:val="18"/>
                <w:szCs w:val="18"/>
              </w:rPr>
            </w:pPr>
          </w:p>
          <w:p w14:paraId="5C2EAE32" w14:textId="6C5A982C" w:rsidR="000D599A" w:rsidRDefault="000D599A"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sdt>
              <w:sdtPr>
                <w:rPr>
                  <w:rFonts w:hAnsi="HG丸ｺﾞｼｯｸM-PRO" w:hint="eastAsia"/>
                  <w:sz w:val="18"/>
                  <w:szCs w:val="18"/>
                </w:rPr>
                <w:id w:val="2068680859"/>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rPr>
              <w:t xml:space="preserve">　</w:t>
            </w:r>
            <w:r w:rsidRPr="000D599A">
              <w:rPr>
                <w:rFonts w:hAnsi="HG丸ｺﾞｼｯｸM-PRO" w:hint="eastAsia"/>
                <w:sz w:val="18"/>
                <w:szCs w:val="18"/>
              </w:rPr>
              <w:t>令和4年4月1日　育児・介護休業法の改正</w:t>
            </w:r>
          </w:p>
          <w:p w14:paraId="5F53EB78" w14:textId="1EF3FE36" w:rsidR="000D599A" w:rsidRDefault="000D599A"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0D599A">
              <w:rPr>
                <w:rFonts w:hAnsi="HG丸ｺﾞｼｯｸM-PRO" w:hint="eastAsia"/>
                <w:sz w:val="18"/>
                <w:szCs w:val="18"/>
              </w:rPr>
              <w:t>・育児休業を取得しやすい雇用環境整備措置の義務付け</w:t>
            </w:r>
          </w:p>
          <w:p w14:paraId="116C1870" w14:textId="157BCCE6" w:rsidR="000D599A" w:rsidRDefault="000D599A" w:rsidP="000D599A">
            <w:pPr>
              <w:widowControl/>
              <w:spacing w:line="240" w:lineRule="exact"/>
              <w:ind w:left="474" w:hangingChars="300" w:hanging="474"/>
              <w:jc w:val="left"/>
              <w:rPr>
                <w:rFonts w:hAnsi="HG丸ｺﾞｼｯｸM-PRO"/>
                <w:sz w:val="18"/>
                <w:szCs w:val="18"/>
              </w:rPr>
            </w:pPr>
            <w:r>
              <w:rPr>
                <w:rFonts w:hAnsi="HG丸ｺﾞｼｯｸM-PRO" w:hint="eastAsia"/>
                <w:sz w:val="18"/>
                <w:szCs w:val="18"/>
              </w:rPr>
              <w:t xml:space="preserve">　　・</w:t>
            </w:r>
            <w:r w:rsidRPr="000D599A">
              <w:rPr>
                <w:rFonts w:hAnsi="HG丸ｺﾞｼｯｸM-PRO" w:hint="eastAsia"/>
                <w:sz w:val="18"/>
                <w:szCs w:val="18"/>
              </w:rPr>
              <w:t>妊娠・出産の申出をした労働者に対する個別の周知・意向確認の措置の義務付け</w:t>
            </w:r>
          </w:p>
          <w:p w14:paraId="49703EF0" w14:textId="2F369371" w:rsidR="000D599A" w:rsidRPr="000D599A" w:rsidRDefault="000D599A" w:rsidP="000D599A">
            <w:pPr>
              <w:widowControl/>
              <w:spacing w:line="240" w:lineRule="exact"/>
              <w:ind w:left="474" w:hangingChars="300" w:hanging="474"/>
              <w:jc w:val="left"/>
              <w:rPr>
                <w:rFonts w:hAnsi="HG丸ｺﾞｼｯｸM-PRO"/>
                <w:sz w:val="18"/>
                <w:szCs w:val="18"/>
              </w:rPr>
            </w:pPr>
            <w:r>
              <w:rPr>
                <w:rFonts w:hAnsi="HG丸ｺﾞｼｯｸM-PRO" w:hint="eastAsia"/>
                <w:sz w:val="18"/>
                <w:szCs w:val="18"/>
              </w:rPr>
              <w:t xml:space="preserve">　　・</w:t>
            </w:r>
            <w:r w:rsidRPr="000D599A">
              <w:rPr>
                <w:rFonts w:hAnsi="HG丸ｺﾞｼｯｸM-PRO" w:hint="eastAsia"/>
                <w:sz w:val="18"/>
                <w:szCs w:val="18"/>
              </w:rPr>
              <w:t>有期雇用労働者の育児・介護休業取得要件の緩</w:t>
            </w:r>
            <w:r>
              <w:rPr>
                <w:rFonts w:hAnsi="HG丸ｺﾞｼｯｸM-PRO" w:hint="eastAsia"/>
                <w:sz w:val="18"/>
                <w:szCs w:val="18"/>
              </w:rPr>
              <w:t>和</w:t>
            </w:r>
          </w:p>
          <w:p w14:paraId="0C946D50" w14:textId="77777777" w:rsidR="000D599A" w:rsidRPr="000D599A" w:rsidRDefault="000D599A" w:rsidP="00655D81">
            <w:pPr>
              <w:widowControl/>
              <w:spacing w:line="240" w:lineRule="exact"/>
              <w:ind w:left="158" w:hangingChars="100" w:hanging="158"/>
              <w:jc w:val="left"/>
              <w:rPr>
                <w:rFonts w:hAnsi="HG丸ｺﾞｼｯｸM-PRO"/>
                <w:sz w:val="18"/>
                <w:szCs w:val="18"/>
              </w:rPr>
            </w:pPr>
          </w:p>
          <w:p w14:paraId="1F1E21FE" w14:textId="04279C71" w:rsidR="002A1E3D" w:rsidRPr="002A1E3D" w:rsidRDefault="002A1E3D" w:rsidP="002A1E3D">
            <w:pPr>
              <w:widowControl/>
              <w:spacing w:line="240" w:lineRule="exact"/>
              <w:ind w:left="158" w:hanging="158"/>
              <w:jc w:val="left"/>
              <w:rPr>
                <w:rFonts w:hAnsi="HG丸ｺﾞｼｯｸM-PRO"/>
                <w:sz w:val="18"/>
                <w:szCs w:val="18"/>
              </w:rPr>
            </w:pPr>
            <w:r w:rsidRPr="002A1E3D">
              <w:rPr>
                <w:rFonts w:hAnsi="HG丸ｺﾞｼｯｸM-PRO" w:hint="eastAsia"/>
                <w:sz w:val="18"/>
                <w:szCs w:val="18"/>
              </w:rPr>
              <w:t xml:space="preserve">　</w:t>
            </w:r>
            <w:sdt>
              <w:sdtPr>
                <w:rPr>
                  <w:rFonts w:hAnsi="HG丸ｺﾞｼｯｸM-PRO" w:hint="eastAsia"/>
                  <w:sz w:val="18"/>
                  <w:szCs w:val="18"/>
                </w:rPr>
                <w:id w:val="1741294208"/>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rPr>
              <w:t xml:space="preserve">　</w:t>
            </w:r>
            <w:r w:rsidRPr="002A1E3D">
              <w:rPr>
                <w:rFonts w:hAnsi="HG丸ｺﾞｼｯｸM-PRO" w:hint="eastAsia"/>
                <w:sz w:val="18"/>
                <w:szCs w:val="18"/>
              </w:rPr>
              <w:t>令和3年1月1日　育児・介護休業法の改正</w:t>
            </w:r>
          </w:p>
          <w:p w14:paraId="6D854577" w14:textId="3BC6FC07" w:rsidR="002A1E3D" w:rsidRDefault="002A1E3D" w:rsidP="000D599A">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2A1E3D">
              <w:rPr>
                <w:rFonts w:hAnsi="HG丸ｺﾞｼｯｸM-PRO" w:hint="eastAsia"/>
                <w:sz w:val="18"/>
                <w:szCs w:val="18"/>
              </w:rPr>
              <w:t>・子の看護休暇、介護休暇の時間単位での取得</w:t>
            </w:r>
          </w:p>
          <w:p w14:paraId="471E78F4" w14:textId="7FAD1C27" w:rsidR="002A1E3D" w:rsidRDefault="002A1E3D" w:rsidP="00655D81">
            <w:pPr>
              <w:widowControl/>
              <w:spacing w:line="240" w:lineRule="exact"/>
              <w:ind w:left="158" w:hangingChars="100" w:hanging="158"/>
              <w:jc w:val="left"/>
              <w:rPr>
                <w:rFonts w:hAnsi="HG丸ｺﾞｼｯｸM-PRO"/>
                <w:sz w:val="18"/>
                <w:szCs w:val="18"/>
              </w:rPr>
            </w:pPr>
          </w:p>
          <w:p w14:paraId="2F1DFEE7" w14:textId="7350815C" w:rsidR="002A1E3D" w:rsidRDefault="002A1E3D"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sdt>
              <w:sdtPr>
                <w:rPr>
                  <w:rFonts w:hAnsi="HG丸ｺﾞｼｯｸM-PRO" w:hint="eastAsia"/>
                  <w:sz w:val="18"/>
                  <w:szCs w:val="18"/>
                </w:rPr>
                <w:id w:val="2134596035"/>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rPr>
              <w:t xml:space="preserve">　</w:t>
            </w:r>
            <w:r w:rsidRPr="002A1E3D">
              <w:rPr>
                <w:rFonts w:hAnsi="HG丸ｺﾞｼｯｸM-PRO" w:hint="eastAsia"/>
                <w:sz w:val="18"/>
                <w:szCs w:val="18"/>
              </w:rPr>
              <w:t>平成31年4月1日　労働基準法の改正</w:t>
            </w:r>
          </w:p>
          <w:p w14:paraId="71D881FA" w14:textId="1E1CE8FF" w:rsidR="002A1E3D" w:rsidRDefault="002A1E3D"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2A1E3D">
              <w:rPr>
                <w:rFonts w:hAnsi="HG丸ｺﾞｼｯｸM-PRO" w:hint="eastAsia"/>
                <w:sz w:val="18"/>
                <w:szCs w:val="18"/>
              </w:rPr>
              <w:t>・年５日の年次有給休暇の確実な取得</w:t>
            </w:r>
          </w:p>
          <w:p w14:paraId="56233E8D" w14:textId="751C62F9" w:rsidR="002A1E3D" w:rsidRDefault="002A1E3D" w:rsidP="002A1E3D">
            <w:pPr>
              <w:widowControl/>
              <w:spacing w:line="240" w:lineRule="exact"/>
              <w:ind w:left="632" w:hangingChars="400" w:hanging="632"/>
              <w:jc w:val="left"/>
              <w:rPr>
                <w:rFonts w:hAnsi="HG丸ｺﾞｼｯｸM-PRO"/>
                <w:sz w:val="18"/>
                <w:szCs w:val="18"/>
              </w:rPr>
            </w:pPr>
            <w:r>
              <w:rPr>
                <w:rFonts w:hAnsi="HG丸ｺﾞｼｯｸM-PRO" w:hint="eastAsia"/>
                <w:sz w:val="18"/>
                <w:szCs w:val="18"/>
              </w:rPr>
              <w:t xml:space="preserve">　　　（</w:t>
            </w:r>
            <w:r w:rsidRPr="002A1E3D">
              <w:rPr>
                <w:rFonts w:hAnsi="HG丸ｺﾞｼｯｸM-PRO" w:hint="eastAsia"/>
                <w:sz w:val="18"/>
                <w:szCs w:val="18"/>
              </w:rPr>
              <w:t>使用者は、①労働者に年次有給休暇の取得時季の意見を聴取し、②その意見を尊重し、取得時季を指定して年5日取得させることが義務化されました。</w:t>
            </w:r>
            <w:r>
              <w:rPr>
                <w:rFonts w:hAnsi="HG丸ｺﾞｼｯｸM-PRO" w:hint="eastAsia"/>
                <w:sz w:val="18"/>
                <w:szCs w:val="18"/>
              </w:rPr>
              <w:t>）</w:t>
            </w:r>
          </w:p>
          <w:p w14:paraId="58269803" w14:textId="75D60337" w:rsidR="002A1E3D" w:rsidRDefault="002A1E3D" w:rsidP="00655D81">
            <w:pPr>
              <w:widowControl/>
              <w:spacing w:line="240" w:lineRule="exact"/>
              <w:ind w:left="158" w:hangingChars="100" w:hanging="158"/>
              <w:jc w:val="left"/>
              <w:rPr>
                <w:rFonts w:hAnsi="HG丸ｺﾞｼｯｸM-PRO"/>
                <w:sz w:val="18"/>
                <w:szCs w:val="18"/>
              </w:rPr>
            </w:pPr>
          </w:p>
          <w:p w14:paraId="2E4659AE" w14:textId="0C00073A" w:rsidR="002A1E3D" w:rsidRDefault="00D41B07" w:rsidP="002A1E3D">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1162742600"/>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2A1E3D">
              <w:rPr>
                <w:rFonts w:hAnsi="HG丸ｺﾞｼｯｸM-PRO" w:hint="eastAsia"/>
                <w:sz w:val="18"/>
                <w:szCs w:val="18"/>
              </w:rPr>
              <w:t xml:space="preserve">　</w:t>
            </w:r>
            <w:r w:rsidR="002A1E3D" w:rsidRPr="002A1E3D">
              <w:rPr>
                <w:rFonts w:hAnsi="HG丸ｺﾞｼｯｸM-PRO" w:hint="eastAsia"/>
                <w:sz w:val="18"/>
                <w:szCs w:val="18"/>
              </w:rPr>
              <w:t>平成29年10月1日　育児・介護休業法の改正</w:t>
            </w:r>
          </w:p>
          <w:p w14:paraId="4DB16EE8" w14:textId="73392C71" w:rsidR="002A1E3D" w:rsidRDefault="002A1E3D"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2A1E3D">
              <w:rPr>
                <w:rFonts w:hAnsi="HG丸ｺﾞｼｯｸM-PRO" w:hint="eastAsia"/>
                <w:sz w:val="18"/>
                <w:szCs w:val="18"/>
              </w:rPr>
              <w:t>・育児休業期間の延長（最長２年まで延長）</w:t>
            </w:r>
          </w:p>
          <w:p w14:paraId="65BC9637" w14:textId="25B1C05B" w:rsidR="002A1E3D" w:rsidRDefault="002A1E3D"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2A1E3D">
              <w:rPr>
                <w:rFonts w:hAnsi="HG丸ｺﾞｼｯｸM-PRO" w:hint="eastAsia"/>
                <w:sz w:val="18"/>
                <w:szCs w:val="18"/>
              </w:rPr>
              <w:t>・育児休業制度の個別周知</w:t>
            </w:r>
          </w:p>
          <w:p w14:paraId="31347547" w14:textId="4199E8EC" w:rsidR="002A1E3D" w:rsidRDefault="002A1E3D"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2A1E3D">
              <w:rPr>
                <w:rFonts w:hAnsi="HG丸ｺﾞｼｯｸM-PRO" w:hint="eastAsia"/>
                <w:sz w:val="18"/>
                <w:szCs w:val="18"/>
              </w:rPr>
              <w:t>・育児目的休暇の新設</w:t>
            </w:r>
          </w:p>
          <w:p w14:paraId="0BED1BB3" w14:textId="62A0ED66" w:rsidR="002A1E3D" w:rsidRDefault="002A1E3D" w:rsidP="00655D81">
            <w:pPr>
              <w:widowControl/>
              <w:spacing w:line="240" w:lineRule="exact"/>
              <w:ind w:left="158" w:hangingChars="100" w:hanging="158"/>
              <w:jc w:val="left"/>
              <w:rPr>
                <w:rFonts w:hAnsi="HG丸ｺﾞｼｯｸM-PRO"/>
                <w:sz w:val="18"/>
                <w:szCs w:val="18"/>
              </w:rPr>
            </w:pPr>
          </w:p>
          <w:p w14:paraId="52C046FB" w14:textId="77777777" w:rsidR="0023021B" w:rsidRDefault="0023021B" w:rsidP="00655D81">
            <w:pPr>
              <w:widowControl/>
              <w:spacing w:line="240" w:lineRule="exact"/>
              <w:ind w:left="158" w:hangingChars="100" w:hanging="158"/>
              <w:jc w:val="left"/>
              <w:rPr>
                <w:rFonts w:hAnsi="HG丸ｺﾞｼｯｸM-PRO"/>
                <w:sz w:val="18"/>
                <w:szCs w:val="18"/>
              </w:rPr>
            </w:pPr>
          </w:p>
          <w:p w14:paraId="2B22EECE" w14:textId="5B347B95" w:rsidR="002A1E3D" w:rsidRDefault="00D41B07" w:rsidP="000E6683">
            <w:pPr>
              <w:widowControl/>
              <w:spacing w:line="240" w:lineRule="exact"/>
              <w:ind w:leftChars="57" w:left="282" w:hangingChars="100" w:hanging="158"/>
              <w:jc w:val="left"/>
              <w:rPr>
                <w:rFonts w:hAnsi="HG丸ｺﾞｼｯｸM-PRO"/>
                <w:sz w:val="18"/>
                <w:szCs w:val="18"/>
              </w:rPr>
            </w:pPr>
            <w:sdt>
              <w:sdtPr>
                <w:rPr>
                  <w:rFonts w:hAnsi="HG丸ｺﾞｼｯｸM-PRO" w:hint="eastAsia"/>
                  <w:sz w:val="18"/>
                  <w:szCs w:val="18"/>
                </w:rPr>
                <w:id w:val="-1813716719"/>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2A1E3D">
              <w:rPr>
                <w:rFonts w:hAnsi="HG丸ｺﾞｼｯｸM-PRO" w:hint="eastAsia"/>
                <w:sz w:val="18"/>
                <w:szCs w:val="18"/>
              </w:rPr>
              <w:t xml:space="preserve">　</w:t>
            </w:r>
            <w:r w:rsidR="002A1E3D" w:rsidRPr="002A1E3D">
              <w:rPr>
                <w:rFonts w:hAnsi="HG丸ｺﾞｼｯｸM-PRO" w:hint="eastAsia"/>
                <w:sz w:val="18"/>
                <w:szCs w:val="18"/>
              </w:rPr>
              <w:t>平成29年1月1日　育児・介護休業法及び男女雇用機会均等法の改正</w:t>
            </w:r>
          </w:p>
          <w:p w14:paraId="64AB31A3" w14:textId="05A46335" w:rsidR="002A1E3D" w:rsidRDefault="002A1E3D"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2A1E3D">
              <w:rPr>
                <w:rFonts w:hAnsi="HG丸ｺﾞｼｯｸM-PRO" w:hint="eastAsia"/>
                <w:sz w:val="18"/>
                <w:szCs w:val="18"/>
              </w:rPr>
              <w:t>・介護休業の分割取得(3回まで)</w:t>
            </w:r>
          </w:p>
          <w:p w14:paraId="3F09DB50" w14:textId="267E78E3" w:rsidR="002A1E3D" w:rsidRDefault="002A1E3D"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2A1E3D">
              <w:rPr>
                <w:rFonts w:hAnsi="HG丸ｺﾞｼｯｸM-PRO" w:hint="eastAsia"/>
                <w:sz w:val="18"/>
                <w:szCs w:val="18"/>
              </w:rPr>
              <w:t>・介護休暇の取得単位の柔軟化（半日単位）</w:t>
            </w:r>
          </w:p>
          <w:p w14:paraId="5CF07421" w14:textId="24FF7C1B" w:rsidR="002A1E3D" w:rsidRDefault="002A1E3D"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2A1E3D">
              <w:rPr>
                <w:rFonts w:hAnsi="HG丸ｺﾞｼｯｸM-PRO" w:hint="eastAsia"/>
                <w:sz w:val="18"/>
                <w:szCs w:val="18"/>
              </w:rPr>
              <w:t>・介護のための所定労働時間の短縮措置等</w:t>
            </w:r>
          </w:p>
          <w:p w14:paraId="1DFF5488" w14:textId="242198C8" w:rsidR="002A1E3D" w:rsidRDefault="002A1E3D"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2A1E3D">
              <w:rPr>
                <w:rFonts w:hAnsi="HG丸ｺﾞｼｯｸM-PRO" w:hint="eastAsia"/>
                <w:sz w:val="18"/>
                <w:szCs w:val="18"/>
              </w:rPr>
              <w:t>・介護のための所定外労働の制限（残業の免除）</w:t>
            </w:r>
          </w:p>
          <w:p w14:paraId="1B215F5A" w14:textId="3A63BFA7" w:rsidR="002A1E3D" w:rsidRDefault="002A1E3D"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2A1E3D">
              <w:rPr>
                <w:rFonts w:hAnsi="HG丸ｺﾞｼｯｸM-PRO" w:hint="eastAsia"/>
                <w:sz w:val="18"/>
                <w:szCs w:val="18"/>
              </w:rPr>
              <w:t>・有期契約労働者の育児休業の取得要件の緩和</w:t>
            </w:r>
          </w:p>
          <w:p w14:paraId="1FBC3E6A" w14:textId="1DC39E88" w:rsidR="002A1E3D" w:rsidRDefault="002A1E3D"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2A1E3D">
              <w:rPr>
                <w:rFonts w:hAnsi="HG丸ｺﾞｼｯｸM-PRO" w:hint="eastAsia"/>
                <w:sz w:val="18"/>
                <w:szCs w:val="18"/>
              </w:rPr>
              <w:t>・子の看護休暇の取得単位の柔軟化（半日単位）</w:t>
            </w:r>
          </w:p>
          <w:p w14:paraId="64A77107" w14:textId="41B1AF45" w:rsidR="002A1E3D" w:rsidRDefault="002A1E3D"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2A1E3D">
              <w:rPr>
                <w:rFonts w:hAnsi="HG丸ｺﾞｼｯｸM-PRO" w:hint="eastAsia"/>
                <w:sz w:val="18"/>
                <w:szCs w:val="18"/>
              </w:rPr>
              <w:t>・育児休業等の対象となる子の範囲</w:t>
            </w:r>
          </w:p>
          <w:p w14:paraId="589DC806" w14:textId="622EFF2C" w:rsidR="002A1E3D" w:rsidRDefault="002A1E3D" w:rsidP="00655D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2A1E3D">
              <w:rPr>
                <w:rFonts w:hAnsi="HG丸ｺﾞｼｯｸM-PRO" w:hint="eastAsia"/>
                <w:sz w:val="18"/>
                <w:szCs w:val="18"/>
              </w:rPr>
              <w:t>・いわゆるマタハラ・パタハラなどの防止措置</w:t>
            </w:r>
          </w:p>
          <w:p w14:paraId="67828C2E" w14:textId="0E19CFE9" w:rsidR="0023021B" w:rsidRDefault="0023021B" w:rsidP="000E6683">
            <w:pPr>
              <w:spacing w:line="240" w:lineRule="exact"/>
              <w:jc w:val="left"/>
              <w:rPr>
                <w:rFonts w:hAnsi="HG丸ｺﾞｼｯｸM-PRO"/>
                <w:sz w:val="18"/>
                <w:szCs w:val="18"/>
              </w:rPr>
            </w:pPr>
          </w:p>
          <w:p w14:paraId="7AC47636" w14:textId="77777777" w:rsidR="00B20A45" w:rsidRDefault="00B20A45" w:rsidP="00B20A45">
            <w:pPr>
              <w:spacing w:line="240" w:lineRule="exact"/>
              <w:jc w:val="left"/>
              <w:rPr>
                <w:rFonts w:hAnsi="HG丸ｺﾞｼｯｸM-PRO"/>
                <w:sz w:val="18"/>
                <w:szCs w:val="18"/>
              </w:rPr>
            </w:pPr>
            <w:r>
              <w:rPr>
                <w:rFonts w:hAnsi="HG丸ｺﾞｼｯｸM-PRO" w:hint="eastAsia"/>
                <w:sz w:val="18"/>
                <w:szCs w:val="18"/>
              </w:rPr>
              <w:t>（それ以前の改正）</w:t>
            </w:r>
          </w:p>
          <w:p w14:paraId="5DF7FCDC" w14:textId="49C07360" w:rsidR="00B20A45" w:rsidRDefault="00D41B07" w:rsidP="000E6683">
            <w:pPr>
              <w:spacing w:line="240" w:lineRule="exact"/>
              <w:ind w:firstLineChars="100" w:firstLine="158"/>
              <w:jc w:val="left"/>
              <w:rPr>
                <w:rFonts w:hAnsi="HG丸ｺﾞｼｯｸM-PRO"/>
                <w:sz w:val="18"/>
                <w:szCs w:val="18"/>
              </w:rPr>
            </w:pPr>
            <w:sdt>
              <w:sdtPr>
                <w:rPr>
                  <w:rFonts w:hAnsi="HG丸ｺﾞｼｯｸM-PRO" w:hint="eastAsia"/>
                  <w:sz w:val="18"/>
                  <w:szCs w:val="18"/>
                </w:rPr>
                <w:id w:val="-1549517134"/>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B20A45">
              <w:rPr>
                <w:rFonts w:hAnsi="HG丸ｺﾞｼｯｸM-PRO" w:hint="eastAsia"/>
                <w:sz w:val="18"/>
                <w:szCs w:val="18"/>
              </w:rPr>
              <w:t>産前・産後休暇</w:t>
            </w:r>
          </w:p>
          <w:p w14:paraId="0DAC7EE2" w14:textId="559346BA" w:rsidR="00B20A45" w:rsidRDefault="00D41B07" w:rsidP="000E6683">
            <w:pPr>
              <w:spacing w:line="240" w:lineRule="exact"/>
              <w:ind w:firstLineChars="100" w:firstLine="158"/>
              <w:jc w:val="left"/>
              <w:rPr>
                <w:rFonts w:hAnsi="HG丸ｺﾞｼｯｸM-PRO"/>
                <w:sz w:val="18"/>
                <w:szCs w:val="18"/>
              </w:rPr>
            </w:pPr>
            <w:sdt>
              <w:sdtPr>
                <w:rPr>
                  <w:rFonts w:hAnsi="HG丸ｺﾞｼｯｸM-PRO" w:hint="eastAsia"/>
                  <w:sz w:val="18"/>
                  <w:szCs w:val="18"/>
                </w:rPr>
                <w:id w:val="-1845244787"/>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B20A45">
              <w:rPr>
                <w:rFonts w:hAnsi="HG丸ｺﾞｼｯｸM-PRO" w:hint="eastAsia"/>
                <w:sz w:val="18"/>
                <w:szCs w:val="18"/>
              </w:rPr>
              <w:t>育児時間</w:t>
            </w:r>
          </w:p>
          <w:p w14:paraId="2D8C5A5A" w14:textId="20842DED" w:rsidR="00B20A45" w:rsidRDefault="00D41B07" w:rsidP="000E6683">
            <w:pPr>
              <w:spacing w:line="240" w:lineRule="exact"/>
              <w:ind w:firstLineChars="100" w:firstLine="158"/>
              <w:jc w:val="left"/>
              <w:rPr>
                <w:rFonts w:hAnsi="HG丸ｺﾞｼｯｸM-PRO"/>
                <w:sz w:val="18"/>
                <w:szCs w:val="18"/>
              </w:rPr>
            </w:pPr>
            <w:sdt>
              <w:sdtPr>
                <w:rPr>
                  <w:rFonts w:hAnsi="HG丸ｺﾞｼｯｸM-PRO" w:hint="eastAsia"/>
                  <w:sz w:val="18"/>
                  <w:szCs w:val="18"/>
                </w:rPr>
                <w:id w:val="1408268157"/>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B20A45">
              <w:rPr>
                <w:rFonts w:hAnsi="HG丸ｺﾞｼｯｸM-PRO" w:hint="eastAsia"/>
                <w:sz w:val="18"/>
                <w:szCs w:val="18"/>
              </w:rPr>
              <w:t>生理休暇</w:t>
            </w:r>
          </w:p>
          <w:p w14:paraId="7C72F5A6" w14:textId="35456005" w:rsidR="00B20A45" w:rsidRDefault="00D41B07" w:rsidP="000E6683">
            <w:pPr>
              <w:spacing w:line="240" w:lineRule="exact"/>
              <w:ind w:firstLineChars="100" w:firstLine="158"/>
              <w:jc w:val="left"/>
              <w:rPr>
                <w:rFonts w:hAnsi="HG丸ｺﾞｼｯｸM-PRO"/>
                <w:sz w:val="18"/>
                <w:szCs w:val="18"/>
              </w:rPr>
            </w:pPr>
            <w:sdt>
              <w:sdtPr>
                <w:rPr>
                  <w:rFonts w:hAnsi="HG丸ｺﾞｼｯｸM-PRO" w:hint="eastAsia"/>
                  <w:sz w:val="18"/>
                  <w:szCs w:val="18"/>
                </w:rPr>
                <w:id w:val="-1435057774"/>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B20A45">
              <w:rPr>
                <w:rFonts w:hAnsi="HG丸ｺﾞｼｯｸM-PRO" w:hint="eastAsia"/>
                <w:sz w:val="18"/>
                <w:szCs w:val="18"/>
              </w:rPr>
              <w:t>妊産婦に対する健康配慮義務</w:t>
            </w:r>
          </w:p>
          <w:p w14:paraId="058D2165" w14:textId="5A5A82C6" w:rsidR="000E6683" w:rsidRDefault="00D41B07" w:rsidP="000E6683">
            <w:pPr>
              <w:spacing w:line="240" w:lineRule="exact"/>
              <w:ind w:firstLineChars="100" w:firstLine="158"/>
              <w:jc w:val="left"/>
              <w:rPr>
                <w:rFonts w:hAnsi="HG丸ｺﾞｼｯｸM-PRO"/>
                <w:sz w:val="18"/>
                <w:szCs w:val="18"/>
              </w:rPr>
            </w:pPr>
            <w:sdt>
              <w:sdtPr>
                <w:rPr>
                  <w:rFonts w:hAnsi="HG丸ｺﾞｼｯｸM-PRO" w:hint="eastAsia"/>
                  <w:sz w:val="18"/>
                  <w:szCs w:val="18"/>
                </w:rPr>
                <w:id w:val="1057823232"/>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B20A45">
              <w:rPr>
                <w:rFonts w:hAnsi="HG丸ｺﾞｼｯｸM-PRO" w:hint="eastAsia"/>
                <w:sz w:val="18"/>
                <w:szCs w:val="18"/>
              </w:rPr>
              <w:t>継続雇用制度（①65歳以上の定年②希望者全員を対象とす</w:t>
            </w:r>
          </w:p>
          <w:p w14:paraId="6146E208" w14:textId="0C25146C" w:rsidR="00B20A45" w:rsidRDefault="00B20A45" w:rsidP="000E6683">
            <w:pPr>
              <w:spacing w:line="240" w:lineRule="exact"/>
              <w:ind w:firstLineChars="200" w:firstLine="316"/>
              <w:jc w:val="left"/>
              <w:rPr>
                <w:rFonts w:hAnsi="HG丸ｺﾞｼｯｸM-PRO"/>
                <w:sz w:val="18"/>
                <w:szCs w:val="18"/>
              </w:rPr>
            </w:pPr>
            <w:r>
              <w:rPr>
                <w:rFonts w:hAnsi="HG丸ｺﾞｼｯｸM-PRO" w:hint="eastAsia"/>
                <w:sz w:val="18"/>
                <w:szCs w:val="18"/>
              </w:rPr>
              <w:t>る継続雇用制度③定年の定めの廃止）</w:t>
            </w:r>
          </w:p>
          <w:p w14:paraId="268C8939" w14:textId="1D2EB266" w:rsidR="00D47BB4" w:rsidRDefault="00D47BB4" w:rsidP="00D47BB4">
            <w:pPr>
              <w:spacing w:line="240" w:lineRule="exact"/>
              <w:jc w:val="left"/>
              <w:rPr>
                <w:rFonts w:hAnsi="HG丸ｺﾞｼｯｸM-PRO"/>
                <w:sz w:val="18"/>
                <w:szCs w:val="18"/>
              </w:rPr>
            </w:pPr>
          </w:p>
        </w:tc>
        <w:tc>
          <w:tcPr>
            <w:tcW w:w="1559" w:type="dxa"/>
            <w:tcBorders>
              <w:top w:val="nil"/>
              <w:bottom w:val="nil"/>
            </w:tcBorders>
          </w:tcPr>
          <w:p w14:paraId="3B6922AD" w14:textId="66D7628F" w:rsidR="002A1E3D" w:rsidRDefault="002A1E3D" w:rsidP="00B20A45">
            <w:pPr>
              <w:spacing w:line="240" w:lineRule="exact"/>
              <w:ind w:left="138" w:hangingChars="100" w:hanging="138"/>
              <w:jc w:val="left"/>
              <w:rPr>
                <w:rFonts w:asciiTheme="majorEastAsia" w:eastAsiaTheme="majorEastAsia" w:hAnsiTheme="majorEastAsia"/>
                <w:bCs/>
                <w:color w:val="000000"/>
                <w:sz w:val="16"/>
                <w:szCs w:val="16"/>
              </w:rPr>
            </w:pPr>
          </w:p>
          <w:p w14:paraId="6FECFC9C" w14:textId="10D3AAEE" w:rsidR="000D599A" w:rsidRDefault="000D599A" w:rsidP="00B20A45">
            <w:pPr>
              <w:spacing w:line="240" w:lineRule="exact"/>
              <w:ind w:left="138" w:hangingChars="100" w:hanging="138"/>
              <w:jc w:val="left"/>
              <w:rPr>
                <w:rFonts w:asciiTheme="majorEastAsia" w:eastAsiaTheme="majorEastAsia" w:hAnsiTheme="majorEastAsia"/>
                <w:bCs/>
                <w:color w:val="000000"/>
                <w:sz w:val="16"/>
                <w:szCs w:val="16"/>
              </w:rPr>
            </w:pPr>
          </w:p>
          <w:p w14:paraId="235127BC" w14:textId="351C306E" w:rsidR="000D599A" w:rsidRDefault="000D599A"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w:t>
            </w:r>
            <w:r w:rsidRPr="000D599A">
              <w:rPr>
                <w:rFonts w:asciiTheme="majorEastAsia" w:eastAsiaTheme="majorEastAsia" w:hAnsiTheme="majorEastAsia" w:hint="eastAsia"/>
                <w:bCs/>
                <w:color w:val="000000"/>
                <w:sz w:val="16"/>
                <w:szCs w:val="16"/>
              </w:rPr>
              <w:t>育児・介護休業法第5条</w:t>
            </w:r>
          </w:p>
          <w:p w14:paraId="1E815334" w14:textId="19B658BE" w:rsidR="000D599A" w:rsidRDefault="000D599A" w:rsidP="00B20A45">
            <w:pPr>
              <w:spacing w:line="240" w:lineRule="exact"/>
              <w:ind w:left="138" w:hangingChars="100" w:hanging="138"/>
              <w:jc w:val="left"/>
              <w:rPr>
                <w:rFonts w:asciiTheme="majorEastAsia" w:eastAsiaTheme="majorEastAsia" w:hAnsiTheme="majorEastAsia"/>
                <w:bCs/>
                <w:color w:val="000000"/>
                <w:sz w:val="16"/>
                <w:szCs w:val="16"/>
              </w:rPr>
            </w:pPr>
          </w:p>
          <w:p w14:paraId="03773A9B" w14:textId="746D082C" w:rsidR="000D599A" w:rsidRDefault="000D599A" w:rsidP="00B20A45">
            <w:pPr>
              <w:spacing w:line="240" w:lineRule="exact"/>
              <w:ind w:left="138" w:hangingChars="100" w:hanging="138"/>
              <w:jc w:val="left"/>
              <w:rPr>
                <w:rFonts w:asciiTheme="majorEastAsia" w:eastAsiaTheme="majorEastAsia" w:hAnsiTheme="majorEastAsia"/>
                <w:bCs/>
                <w:color w:val="000000"/>
                <w:sz w:val="16"/>
                <w:szCs w:val="16"/>
              </w:rPr>
            </w:pPr>
          </w:p>
          <w:p w14:paraId="15DF6E95" w14:textId="73896EEA" w:rsidR="000D599A" w:rsidRDefault="000D599A" w:rsidP="00B20A45">
            <w:pPr>
              <w:spacing w:line="240" w:lineRule="exact"/>
              <w:ind w:left="138" w:hangingChars="100" w:hanging="138"/>
              <w:jc w:val="left"/>
              <w:rPr>
                <w:rFonts w:asciiTheme="majorEastAsia" w:eastAsiaTheme="majorEastAsia" w:hAnsiTheme="majorEastAsia"/>
                <w:bCs/>
                <w:color w:val="000000"/>
                <w:sz w:val="16"/>
                <w:szCs w:val="16"/>
              </w:rPr>
            </w:pPr>
          </w:p>
          <w:p w14:paraId="7A7102F0" w14:textId="7F504A6C" w:rsidR="000D599A" w:rsidRDefault="000D599A"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w:t>
            </w:r>
            <w:r w:rsidRPr="000D599A">
              <w:rPr>
                <w:rFonts w:asciiTheme="majorEastAsia" w:eastAsiaTheme="majorEastAsia" w:hAnsiTheme="majorEastAsia" w:hint="eastAsia"/>
                <w:bCs/>
                <w:color w:val="000000"/>
                <w:sz w:val="16"/>
                <w:szCs w:val="16"/>
              </w:rPr>
              <w:t>育児・介護休業法第5条</w:t>
            </w:r>
            <w:r>
              <w:rPr>
                <w:rFonts w:asciiTheme="majorEastAsia" w:eastAsiaTheme="majorEastAsia" w:hAnsiTheme="majorEastAsia" w:hint="eastAsia"/>
                <w:bCs/>
                <w:color w:val="000000"/>
                <w:sz w:val="16"/>
                <w:szCs w:val="16"/>
              </w:rPr>
              <w:t>、第21条、第22条</w:t>
            </w:r>
          </w:p>
          <w:p w14:paraId="41A75E2F" w14:textId="673D4709" w:rsidR="000D599A" w:rsidRDefault="000D599A" w:rsidP="000D599A">
            <w:pPr>
              <w:spacing w:line="240" w:lineRule="exact"/>
              <w:jc w:val="left"/>
              <w:rPr>
                <w:rFonts w:asciiTheme="majorEastAsia" w:eastAsiaTheme="majorEastAsia" w:hAnsiTheme="majorEastAsia"/>
                <w:bCs/>
                <w:color w:val="000000"/>
                <w:sz w:val="16"/>
                <w:szCs w:val="16"/>
              </w:rPr>
            </w:pPr>
          </w:p>
          <w:p w14:paraId="34DAFF75" w14:textId="77777777" w:rsidR="000D599A" w:rsidRDefault="000D599A" w:rsidP="000D599A">
            <w:pPr>
              <w:spacing w:line="240" w:lineRule="exact"/>
              <w:jc w:val="left"/>
              <w:rPr>
                <w:rFonts w:asciiTheme="majorEastAsia" w:eastAsiaTheme="majorEastAsia" w:hAnsiTheme="majorEastAsia"/>
                <w:bCs/>
                <w:color w:val="000000"/>
                <w:sz w:val="16"/>
                <w:szCs w:val="16"/>
              </w:rPr>
            </w:pPr>
          </w:p>
          <w:p w14:paraId="73011F73" w14:textId="77777777" w:rsidR="000D599A" w:rsidRDefault="000D599A" w:rsidP="00B20A45">
            <w:pPr>
              <w:spacing w:line="240" w:lineRule="exact"/>
              <w:ind w:left="138" w:hangingChars="100" w:hanging="138"/>
              <w:jc w:val="left"/>
              <w:rPr>
                <w:rFonts w:asciiTheme="majorEastAsia" w:eastAsiaTheme="majorEastAsia" w:hAnsiTheme="majorEastAsia"/>
                <w:bCs/>
                <w:color w:val="000000"/>
                <w:sz w:val="16"/>
                <w:szCs w:val="16"/>
              </w:rPr>
            </w:pPr>
          </w:p>
          <w:p w14:paraId="3ABEC86E" w14:textId="1CB08FC1" w:rsidR="002A1E3D" w:rsidRDefault="002A1E3D" w:rsidP="00B20A45">
            <w:pPr>
              <w:spacing w:line="240" w:lineRule="exact"/>
              <w:ind w:left="138" w:hangingChars="100" w:hanging="138"/>
              <w:jc w:val="left"/>
              <w:rPr>
                <w:rFonts w:asciiTheme="majorEastAsia" w:eastAsiaTheme="majorEastAsia" w:hAnsiTheme="majorEastAsia"/>
                <w:bCs/>
                <w:color w:val="000000"/>
                <w:sz w:val="16"/>
                <w:szCs w:val="16"/>
              </w:rPr>
            </w:pPr>
            <w:r w:rsidRPr="002A1E3D">
              <w:rPr>
                <w:rFonts w:asciiTheme="majorEastAsia" w:eastAsiaTheme="majorEastAsia" w:hAnsiTheme="majorEastAsia" w:hint="eastAsia"/>
                <w:bCs/>
                <w:color w:val="000000"/>
                <w:sz w:val="16"/>
                <w:szCs w:val="16"/>
              </w:rPr>
              <w:t>○育児・介護休業法第16条の2</w:t>
            </w:r>
          </w:p>
          <w:p w14:paraId="4D129966" w14:textId="1834A60D" w:rsidR="002A1E3D" w:rsidRDefault="002A1E3D" w:rsidP="008859D6">
            <w:pPr>
              <w:spacing w:line="240" w:lineRule="exact"/>
              <w:ind w:left="138" w:hangingChars="100" w:hanging="138"/>
              <w:jc w:val="left"/>
              <w:rPr>
                <w:rFonts w:asciiTheme="majorEastAsia" w:eastAsiaTheme="majorEastAsia" w:hAnsiTheme="majorEastAsia"/>
                <w:bCs/>
                <w:color w:val="000000"/>
                <w:sz w:val="16"/>
                <w:szCs w:val="16"/>
              </w:rPr>
            </w:pPr>
            <w:r w:rsidRPr="002A1E3D">
              <w:rPr>
                <w:rFonts w:asciiTheme="majorEastAsia" w:eastAsiaTheme="majorEastAsia" w:hAnsiTheme="majorEastAsia" w:hint="eastAsia"/>
                <w:bCs/>
                <w:color w:val="000000"/>
                <w:sz w:val="16"/>
                <w:szCs w:val="16"/>
              </w:rPr>
              <w:t>○同第16条の5</w:t>
            </w:r>
          </w:p>
          <w:p w14:paraId="48C2F72E" w14:textId="2369FB84" w:rsidR="002A1E3D" w:rsidRDefault="002A1E3D" w:rsidP="00B20A45">
            <w:pPr>
              <w:spacing w:line="240" w:lineRule="exact"/>
              <w:ind w:left="138" w:hangingChars="100" w:hanging="138"/>
              <w:jc w:val="left"/>
              <w:rPr>
                <w:rFonts w:asciiTheme="majorEastAsia" w:eastAsiaTheme="majorEastAsia" w:hAnsiTheme="majorEastAsia"/>
                <w:bCs/>
                <w:color w:val="000000"/>
                <w:sz w:val="16"/>
                <w:szCs w:val="16"/>
              </w:rPr>
            </w:pPr>
            <w:r w:rsidRPr="002A1E3D">
              <w:rPr>
                <w:rFonts w:asciiTheme="majorEastAsia" w:eastAsiaTheme="majorEastAsia" w:hAnsiTheme="majorEastAsia" w:hint="eastAsia"/>
                <w:bCs/>
                <w:color w:val="000000"/>
                <w:sz w:val="16"/>
                <w:szCs w:val="16"/>
              </w:rPr>
              <w:t>○労基法第39条第7項</w:t>
            </w:r>
          </w:p>
          <w:p w14:paraId="160419D0" w14:textId="26A6EF63" w:rsidR="002A1E3D" w:rsidRDefault="002A1E3D" w:rsidP="00B20A45">
            <w:pPr>
              <w:spacing w:line="240" w:lineRule="exact"/>
              <w:ind w:left="138" w:hangingChars="100" w:hanging="138"/>
              <w:jc w:val="left"/>
              <w:rPr>
                <w:rFonts w:asciiTheme="majorEastAsia" w:eastAsiaTheme="majorEastAsia" w:hAnsiTheme="majorEastAsia"/>
                <w:bCs/>
                <w:color w:val="000000"/>
                <w:sz w:val="16"/>
                <w:szCs w:val="16"/>
              </w:rPr>
            </w:pPr>
          </w:p>
          <w:p w14:paraId="6D3A7D55" w14:textId="77777777" w:rsidR="008859D6" w:rsidRDefault="008859D6" w:rsidP="00B20A45">
            <w:pPr>
              <w:spacing w:line="240" w:lineRule="exact"/>
              <w:ind w:left="138" w:hangingChars="100" w:hanging="138"/>
              <w:jc w:val="left"/>
              <w:rPr>
                <w:rFonts w:asciiTheme="majorEastAsia" w:eastAsiaTheme="majorEastAsia" w:hAnsiTheme="majorEastAsia"/>
                <w:bCs/>
                <w:color w:val="000000"/>
                <w:sz w:val="16"/>
                <w:szCs w:val="16"/>
              </w:rPr>
            </w:pPr>
          </w:p>
          <w:p w14:paraId="2A23DF07" w14:textId="77777777" w:rsidR="002A1E3D" w:rsidRDefault="002A1E3D" w:rsidP="00B20A45">
            <w:pPr>
              <w:spacing w:line="240" w:lineRule="exact"/>
              <w:ind w:left="138" w:hangingChars="100" w:hanging="138"/>
              <w:jc w:val="left"/>
              <w:rPr>
                <w:rFonts w:asciiTheme="majorEastAsia" w:eastAsiaTheme="majorEastAsia" w:hAnsiTheme="majorEastAsia"/>
                <w:bCs/>
                <w:color w:val="000000"/>
                <w:sz w:val="16"/>
                <w:szCs w:val="16"/>
              </w:rPr>
            </w:pPr>
          </w:p>
          <w:p w14:paraId="1D63486F" w14:textId="1A9B97BE" w:rsidR="002A1E3D" w:rsidRDefault="002A1E3D" w:rsidP="008859D6">
            <w:pPr>
              <w:spacing w:line="240" w:lineRule="exact"/>
              <w:jc w:val="left"/>
              <w:rPr>
                <w:rFonts w:asciiTheme="majorEastAsia" w:eastAsiaTheme="majorEastAsia" w:hAnsiTheme="majorEastAsia"/>
                <w:bCs/>
                <w:color w:val="000000"/>
                <w:sz w:val="16"/>
                <w:szCs w:val="16"/>
              </w:rPr>
            </w:pPr>
          </w:p>
          <w:p w14:paraId="59878482" w14:textId="04343A94" w:rsidR="002A1E3D" w:rsidRDefault="002A1E3D" w:rsidP="00B20A45">
            <w:pPr>
              <w:spacing w:line="240" w:lineRule="exact"/>
              <w:ind w:left="138" w:hangingChars="100" w:hanging="138"/>
              <w:jc w:val="left"/>
              <w:rPr>
                <w:rFonts w:asciiTheme="majorEastAsia" w:eastAsiaTheme="majorEastAsia" w:hAnsiTheme="majorEastAsia"/>
                <w:bCs/>
                <w:color w:val="000000"/>
                <w:sz w:val="16"/>
                <w:szCs w:val="16"/>
              </w:rPr>
            </w:pPr>
            <w:r w:rsidRPr="002A1E3D">
              <w:rPr>
                <w:rFonts w:asciiTheme="majorEastAsia" w:eastAsiaTheme="majorEastAsia" w:hAnsiTheme="majorEastAsia" w:hint="eastAsia"/>
                <w:bCs/>
                <w:color w:val="000000"/>
                <w:sz w:val="16"/>
                <w:szCs w:val="16"/>
              </w:rPr>
              <w:t>○育児・介護休業法第</w:t>
            </w:r>
            <w:r w:rsidR="008859D6">
              <w:rPr>
                <w:rFonts w:asciiTheme="majorEastAsia" w:eastAsiaTheme="majorEastAsia" w:hAnsiTheme="majorEastAsia" w:hint="eastAsia"/>
                <w:bCs/>
                <w:color w:val="000000"/>
                <w:sz w:val="16"/>
                <w:szCs w:val="16"/>
              </w:rPr>
              <w:t>5</w:t>
            </w:r>
            <w:r w:rsidRPr="002A1E3D">
              <w:rPr>
                <w:rFonts w:asciiTheme="majorEastAsia" w:eastAsiaTheme="majorEastAsia" w:hAnsiTheme="majorEastAsia" w:hint="eastAsia"/>
                <w:bCs/>
                <w:color w:val="000000"/>
                <w:sz w:val="16"/>
                <w:szCs w:val="16"/>
              </w:rPr>
              <w:t>条</w:t>
            </w:r>
          </w:p>
          <w:p w14:paraId="7576D470" w14:textId="44D2E06F" w:rsidR="002A1E3D" w:rsidRDefault="002A1E3D" w:rsidP="00B20A45">
            <w:pPr>
              <w:spacing w:line="240" w:lineRule="exact"/>
              <w:ind w:left="138" w:hangingChars="100" w:hanging="138"/>
              <w:jc w:val="left"/>
              <w:rPr>
                <w:rFonts w:asciiTheme="majorEastAsia" w:eastAsiaTheme="majorEastAsia" w:hAnsiTheme="majorEastAsia"/>
                <w:bCs/>
                <w:color w:val="000000"/>
                <w:sz w:val="16"/>
                <w:szCs w:val="16"/>
              </w:rPr>
            </w:pPr>
            <w:r w:rsidRPr="002A1E3D">
              <w:rPr>
                <w:rFonts w:asciiTheme="majorEastAsia" w:eastAsiaTheme="majorEastAsia" w:hAnsiTheme="majorEastAsia" w:hint="eastAsia"/>
                <w:bCs/>
                <w:color w:val="000000"/>
                <w:sz w:val="16"/>
                <w:szCs w:val="16"/>
              </w:rPr>
              <w:t>○同第21条</w:t>
            </w:r>
          </w:p>
          <w:p w14:paraId="644BC994" w14:textId="5AC25BE5" w:rsidR="002A1E3D" w:rsidRDefault="002A1E3D" w:rsidP="00B20A45">
            <w:pPr>
              <w:spacing w:line="240" w:lineRule="exact"/>
              <w:ind w:left="138" w:hangingChars="100" w:hanging="138"/>
              <w:jc w:val="left"/>
              <w:rPr>
                <w:rFonts w:asciiTheme="majorEastAsia" w:eastAsiaTheme="majorEastAsia" w:hAnsiTheme="majorEastAsia"/>
                <w:bCs/>
                <w:color w:val="000000"/>
                <w:sz w:val="16"/>
                <w:szCs w:val="16"/>
              </w:rPr>
            </w:pPr>
            <w:r w:rsidRPr="002A1E3D">
              <w:rPr>
                <w:rFonts w:asciiTheme="majorEastAsia" w:eastAsiaTheme="majorEastAsia" w:hAnsiTheme="majorEastAsia" w:hint="eastAsia"/>
                <w:bCs/>
                <w:color w:val="000000"/>
                <w:sz w:val="16"/>
                <w:szCs w:val="16"/>
              </w:rPr>
              <w:t>○同第24条第1項</w:t>
            </w:r>
          </w:p>
          <w:p w14:paraId="1FD9A665" w14:textId="4FC6575F" w:rsidR="002A1E3D" w:rsidRDefault="002A1E3D" w:rsidP="00B20A45">
            <w:pPr>
              <w:spacing w:line="240" w:lineRule="exact"/>
              <w:ind w:left="138" w:hangingChars="100" w:hanging="138"/>
              <w:jc w:val="left"/>
              <w:rPr>
                <w:rFonts w:asciiTheme="majorEastAsia" w:eastAsiaTheme="majorEastAsia" w:hAnsiTheme="majorEastAsia"/>
                <w:bCs/>
                <w:color w:val="000000"/>
                <w:sz w:val="16"/>
                <w:szCs w:val="16"/>
              </w:rPr>
            </w:pPr>
          </w:p>
          <w:p w14:paraId="0712B8D9" w14:textId="77777777" w:rsidR="008859D6" w:rsidRDefault="008859D6" w:rsidP="00B20A45">
            <w:pPr>
              <w:spacing w:line="240" w:lineRule="exact"/>
              <w:ind w:left="138" w:hangingChars="100" w:hanging="138"/>
              <w:jc w:val="left"/>
              <w:rPr>
                <w:rFonts w:asciiTheme="majorEastAsia" w:eastAsiaTheme="majorEastAsia" w:hAnsiTheme="majorEastAsia"/>
                <w:bCs/>
                <w:color w:val="000000"/>
                <w:sz w:val="16"/>
                <w:szCs w:val="16"/>
              </w:rPr>
            </w:pPr>
          </w:p>
          <w:p w14:paraId="1EDA0126" w14:textId="7F0AD63B" w:rsidR="002A1E3D" w:rsidRDefault="002A1E3D" w:rsidP="00B20A45">
            <w:pPr>
              <w:spacing w:line="240" w:lineRule="exact"/>
              <w:ind w:left="138" w:hangingChars="100" w:hanging="138"/>
              <w:jc w:val="left"/>
              <w:rPr>
                <w:rFonts w:asciiTheme="majorEastAsia" w:eastAsiaTheme="majorEastAsia" w:hAnsiTheme="majorEastAsia"/>
                <w:bCs/>
                <w:color w:val="000000"/>
                <w:sz w:val="16"/>
                <w:szCs w:val="16"/>
              </w:rPr>
            </w:pPr>
            <w:r w:rsidRPr="002A1E3D">
              <w:rPr>
                <w:rFonts w:asciiTheme="majorEastAsia" w:eastAsiaTheme="majorEastAsia" w:hAnsiTheme="majorEastAsia" w:hint="eastAsia"/>
                <w:bCs/>
                <w:color w:val="000000"/>
                <w:sz w:val="16"/>
                <w:szCs w:val="16"/>
              </w:rPr>
              <w:lastRenderedPageBreak/>
              <w:t>○育児・介護休業法第11条</w:t>
            </w:r>
          </w:p>
          <w:p w14:paraId="1338FC03" w14:textId="78F4B195" w:rsidR="002A1E3D" w:rsidRDefault="000E6683" w:rsidP="00B20A45">
            <w:pPr>
              <w:spacing w:line="240" w:lineRule="exact"/>
              <w:ind w:left="138" w:hangingChars="100" w:hanging="138"/>
              <w:jc w:val="left"/>
              <w:rPr>
                <w:rFonts w:asciiTheme="majorEastAsia" w:eastAsiaTheme="majorEastAsia" w:hAnsiTheme="majorEastAsia"/>
                <w:bCs/>
                <w:color w:val="000000"/>
                <w:sz w:val="16"/>
                <w:szCs w:val="16"/>
              </w:rPr>
            </w:pPr>
            <w:r w:rsidRPr="000E6683">
              <w:rPr>
                <w:rFonts w:asciiTheme="majorEastAsia" w:eastAsiaTheme="majorEastAsia" w:hAnsiTheme="majorEastAsia" w:hint="eastAsia"/>
                <w:bCs/>
                <w:color w:val="000000"/>
                <w:sz w:val="16"/>
                <w:szCs w:val="16"/>
              </w:rPr>
              <w:t>○同第16条の</w:t>
            </w:r>
            <w:r w:rsidR="008859D6">
              <w:rPr>
                <w:rFonts w:asciiTheme="majorEastAsia" w:eastAsiaTheme="majorEastAsia" w:hAnsiTheme="majorEastAsia" w:hint="eastAsia"/>
                <w:bCs/>
                <w:color w:val="000000"/>
                <w:sz w:val="16"/>
                <w:szCs w:val="16"/>
              </w:rPr>
              <w:t>5</w:t>
            </w:r>
          </w:p>
          <w:p w14:paraId="0CF0D9C4" w14:textId="0E48F021" w:rsidR="002A1E3D" w:rsidRDefault="000E6683" w:rsidP="00B20A45">
            <w:pPr>
              <w:spacing w:line="240" w:lineRule="exact"/>
              <w:ind w:left="138" w:hangingChars="100" w:hanging="138"/>
              <w:jc w:val="left"/>
              <w:rPr>
                <w:rFonts w:asciiTheme="majorEastAsia" w:eastAsiaTheme="majorEastAsia" w:hAnsiTheme="majorEastAsia"/>
                <w:bCs/>
                <w:color w:val="000000"/>
                <w:sz w:val="16"/>
                <w:szCs w:val="16"/>
              </w:rPr>
            </w:pPr>
            <w:r w:rsidRPr="000E6683">
              <w:rPr>
                <w:rFonts w:asciiTheme="majorEastAsia" w:eastAsiaTheme="majorEastAsia" w:hAnsiTheme="majorEastAsia" w:hint="eastAsia"/>
                <w:bCs/>
                <w:color w:val="000000"/>
                <w:sz w:val="16"/>
                <w:szCs w:val="16"/>
              </w:rPr>
              <w:t>○同第23条第</w:t>
            </w:r>
            <w:r w:rsidR="008859D6">
              <w:rPr>
                <w:rFonts w:asciiTheme="majorEastAsia" w:eastAsiaTheme="majorEastAsia" w:hAnsiTheme="majorEastAsia" w:hint="eastAsia"/>
                <w:bCs/>
                <w:color w:val="000000"/>
                <w:sz w:val="16"/>
                <w:szCs w:val="16"/>
              </w:rPr>
              <w:t>1</w:t>
            </w:r>
            <w:r w:rsidRPr="000E6683">
              <w:rPr>
                <w:rFonts w:asciiTheme="majorEastAsia" w:eastAsiaTheme="majorEastAsia" w:hAnsiTheme="majorEastAsia" w:hint="eastAsia"/>
                <w:bCs/>
                <w:color w:val="000000"/>
                <w:sz w:val="16"/>
                <w:szCs w:val="16"/>
              </w:rPr>
              <w:t>項</w:t>
            </w:r>
          </w:p>
          <w:p w14:paraId="1659BF1B" w14:textId="5FF9471D" w:rsidR="002A1E3D" w:rsidRDefault="000E6683" w:rsidP="00B20A45">
            <w:pPr>
              <w:spacing w:line="240" w:lineRule="exact"/>
              <w:ind w:left="138" w:hangingChars="100" w:hanging="138"/>
              <w:jc w:val="left"/>
              <w:rPr>
                <w:rFonts w:asciiTheme="majorEastAsia" w:eastAsiaTheme="majorEastAsia" w:hAnsiTheme="majorEastAsia"/>
                <w:bCs/>
                <w:color w:val="000000"/>
                <w:sz w:val="16"/>
                <w:szCs w:val="16"/>
              </w:rPr>
            </w:pPr>
            <w:r w:rsidRPr="000E6683">
              <w:rPr>
                <w:rFonts w:asciiTheme="majorEastAsia" w:eastAsiaTheme="majorEastAsia" w:hAnsiTheme="majorEastAsia" w:hint="eastAsia"/>
                <w:bCs/>
                <w:color w:val="000000"/>
                <w:sz w:val="16"/>
                <w:szCs w:val="16"/>
              </w:rPr>
              <w:t>○同第18条</w:t>
            </w:r>
          </w:p>
          <w:p w14:paraId="4931A90C" w14:textId="6D378768" w:rsidR="002A1E3D" w:rsidRDefault="000E6683" w:rsidP="00B20A45">
            <w:pPr>
              <w:spacing w:line="240" w:lineRule="exact"/>
              <w:ind w:left="138" w:hangingChars="100" w:hanging="138"/>
              <w:jc w:val="left"/>
              <w:rPr>
                <w:rFonts w:asciiTheme="majorEastAsia" w:eastAsiaTheme="majorEastAsia" w:hAnsiTheme="majorEastAsia"/>
                <w:bCs/>
                <w:color w:val="000000"/>
                <w:sz w:val="16"/>
                <w:szCs w:val="16"/>
              </w:rPr>
            </w:pPr>
            <w:r w:rsidRPr="000E6683">
              <w:rPr>
                <w:rFonts w:asciiTheme="majorEastAsia" w:eastAsiaTheme="majorEastAsia" w:hAnsiTheme="majorEastAsia" w:hint="eastAsia"/>
                <w:bCs/>
                <w:color w:val="000000"/>
                <w:sz w:val="16"/>
                <w:szCs w:val="16"/>
              </w:rPr>
              <w:t>○同第</w:t>
            </w:r>
            <w:r w:rsidR="008859D6">
              <w:rPr>
                <w:rFonts w:asciiTheme="majorEastAsia" w:eastAsiaTheme="majorEastAsia" w:hAnsiTheme="majorEastAsia" w:hint="eastAsia"/>
                <w:bCs/>
                <w:color w:val="000000"/>
                <w:sz w:val="16"/>
                <w:szCs w:val="16"/>
              </w:rPr>
              <w:t>5</w:t>
            </w:r>
            <w:r w:rsidRPr="000E6683">
              <w:rPr>
                <w:rFonts w:asciiTheme="majorEastAsia" w:eastAsiaTheme="majorEastAsia" w:hAnsiTheme="majorEastAsia" w:hint="eastAsia"/>
                <w:bCs/>
                <w:color w:val="000000"/>
                <w:sz w:val="16"/>
                <w:szCs w:val="16"/>
              </w:rPr>
              <w:t>条</w:t>
            </w:r>
          </w:p>
          <w:p w14:paraId="705B2A8E" w14:textId="26CD11DB" w:rsidR="000E6683" w:rsidRDefault="000E6683" w:rsidP="00B20A45">
            <w:pPr>
              <w:spacing w:line="240" w:lineRule="exact"/>
              <w:ind w:left="138" w:hangingChars="100" w:hanging="138"/>
              <w:jc w:val="left"/>
              <w:rPr>
                <w:rFonts w:asciiTheme="majorEastAsia" w:eastAsiaTheme="majorEastAsia" w:hAnsiTheme="majorEastAsia"/>
                <w:bCs/>
                <w:color w:val="000000"/>
                <w:sz w:val="16"/>
                <w:szCs w:val="16"/>
              </w:rPr>
            </w:pPr>
            <w:r w:rsidRPr="000E6683">
              <w:rPr>
                <w:rFonts w:asciiTheme="majorEastAsia" w:eastAsiaTheme="majorEastAsia" w:hAnsiTheme="majorEastAsia" w:hint="eastAsia"/>
                <w:bCs/>
                <w:color w:val="000000"/>
                <w:sz w:val="16"/>
                <w:szCs w:val="16"/>
              </w:rPr>
              <w:t>○同第16条の</w:t>
            </w:r>
            <w:r w:rsidR="008859D6">
              <w:rPr>
                <w:rFonts w:asciiTheme="majorEastAsia" w:eastAsiaTheme="majorEastAsia" w:hAnsiTheme="majorEastAsia" w:hint="eastAsia"/>
                <w:bCs/>
                <w:color w:val="000000"/>
                <w:sz w:val="16"/>
                <w:szCs w:val="16"/>
              </w:rPr>
              <w:t>2</w:t>
            </w:r>
          </w:p>
          <w:p w14:paraId="37A2F17C" w14:textId="15AA201A" w:rsidR="000E6683" w:rsidRDefault="000E6683" w:rsidP="00B20A45">
            <w:pPr>
              <w:spacing w:line="240" w:lineRule="exact"/>
              <w:ind w:left="138" w:hangingChars="100" w:hanging="138"/>
              <w:jc w:val="left"/>
              <w:rPr>
                <w:rFonts w:asciiTheme="majorEastAsia" w:eastAsiaTheme="majorEastAsia" w:hAnsiTheme="majorEastAsia"/>
                <w:bCs/>
                <w:color w:val="000000"/>
                <w:sz w:val="16"/>
                <w:szCs w:val="16"/>
              </w:rPr>
            </w:pPr>
            <w:r w:rsidRPr="000E6683">
              <w:rPr>
                <w:rFonts w:asciiTheme="majorEastAsia" w:eastAsiaTheme="majorEastAsia" w:hAnsiTheme="majorEastAsia" w:hint="eastAsia"/>
                <w:bCs/>
                <w:color w:val="000000"/>
                <w:sz w:val="16"/>
                <w:szCs w:val="16"/>
              </w:rPr>
              <w:t>○同第</w:t>
            </w:r>
            <w:r w:rsidR="008859D6">
              <w:rPr>
                <w:rFonts w:asciiTheme="majorEastAsia" w:eastAsiaTheme="majorEastAsia" w:hAnsiTheme="majorEastAsia" w:hint="eastAsia"/>
                <w:bCs/>
                <w:color w:val="000000"/>
                <w:sz w:val="16"/>
                <w:szCs w:val="16"/>
              </w:rPr>
              <w:t>2</w:t>
            </w:r>
            <w:r w:rsidRPr="000E6683">
              <w:rPr>
                <w:rFonts w:asciiTheme="majorEastAsia" w:eastAsiaTheme="majorEastAsia" w:hAnsiTheme="majorEastAsia" w:hint="eastAsia"/>
                <w:bCs/>
                <w:color w:val="000000"/>
                <w:sz w:val="16"/>
                <w:szCs w:val="16"/>
              </w:rPr>
              <w:t>条</w:t>
            </w:r>
          </w:p>
          <w:p w14:paraId="55217014" w14:textId="75A8C835" w:rsidR="000B7513" w:rsidRDefault="000E6683" w:rsidP="00A90B81">
            <w:pPr>
              <w:spacing w:line="240" w:lineRule="exact"/>
              <w:ind w:left="138" w:hangingChars="100" w:hanging="138"/>
              <w:jc w:val="left"/>
              <w:rPr>
                <w:rFonts w:asciiTheme="majorEastAsia" w:eastAsiaTheme="majorEastAsia" w:hAnsiTheme="majorEastAsia"/>
                <w:bCs/>
                <w:color w:val="000000"/>
                <w:sz w:val="16"/>
                <w:szCs w:val="16"/>
              </w:rPr>
            </w:pPr>
            <w:r w:rsidRPr="000E6683">
              <w:rPr>
                <w:rFonts w:asciiTheme="majorEastAsia" w:eastAsiaTheme="majorEastAsia" w:hAnsiTheme="majorEastAsia" w:hint="eastAsia"/>
                <w:bCs/>
                <w:color w:val="000000"/>
                <w:sz w:val="16"/>
                <w:szCs w:val="16"/>
              </w:rPr>
              <w:t>○同第25条、男女雇用機会均等法第11条の</w:t>
            </w:r>
            <w:r w:rsidR="008859D6">
              <w:rPr>
                <w:rFonts w:asciiTheme="majorEastAsia" w:eastAsiaTheme="majorEastAsia" w:hAnsiTheme="majorEastAsia" w:hint="eastAsia"/>
                <w:bCs/>
                <w:color w:val="000000"/>
                <w:sz w:val="16"/>
                <w:szCs w:val="16"/>
              </w:rPr>
              <w:t>2</w:t>
            </w:r>
          </w:p>
          <w:p w14:paraId="7ED5A2BA" w14:textId="77777777" w:rsidR="000B7513" w:rsidRDefault="000B7513"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○労基法第65条</w:t>
            </w:r>
          </w:p>
          <w:p w14:paraId="64D0B640" w14:textId="77777777" w:rsidR="000B7513" w:rsidRDefault="000B7513"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○同第67条</w:t>
            </w:r>
          </w:p>
          <w:p w14:paraId="35EC98AE" w14:textId="77777777" w:rsidR="000B7513" w:rsidRDefault="000B7513"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○同第68条</w:t>
            </w:r>
          </w:p>
          <w:p w14:paraId="50AA2679" w14:textId="77777777" w:rsidR="000B7513" w:rsidRDefault="000B7513"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○男女雇用機会均等法第12条、第13条</w:t>
            </w:r>
          </w:p>
          <w:p w14:paraId="2A92D2F0" w14:textId="77777777" w:rsidR="000B7513" w:rsidRDefault="000B7513"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○高齢者雇用安定法第9条</w:t>
            </w:r>
          </w:p>
          <w:p w14:paraId="5DB31901" w14:textId="77777777" w:rsidR="000B7513" w:rsidRDefault="000B7513"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○育児・介護休業法第5条第3項、第15条第1項</w:t>
            </w:r>
          </w:p>
          <w:p w14:paraId="3AD310B5" w14:textId="77777777" w:rsidR="000B7513" w:rsidRDefault="000B7513"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○同第16条の2</w:t>
            </w:r>
          </w:p>
          <w:p w14:paraId="1F80D710" w14:textId="77777777" w:rsidR="000E6683" w:rsidRDefault="000B7513" w:rsidP="000D599A">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○同第16条の5</w:t>
            </w:r>
          </w:p>
          <w:p w14:paraId="4E34C552" w14:textId="0A013F8E" w:rsidR="002A0056" w:rsidRPr="00AE4838" w:rsidRDefault="002A0056" w:rsidP="0023021B">
            <w:pPr>
              <w:spacing w:line="240" w:lineRule="exact"/>
              <w:jc w:val="left"/>
              <w:rPr>
                <w:rFonts w:asciiTheme="majorEastAsia" w:eastAsiaTheme="majorEastAsia" w:hAnsiTheme="majorEastAsia"/>
                <w:bCs/>
                <w:color w:val="000000"/>
                <w:sz w:val="16"/>
                <w:szCs w:val="16"/>
              </w:rPr>
            </w:pPr>
          </w:p>
        </w:tc>
      </w:tr>
      <w:tr w:rsidR="009417A3" w:rsidRPr="00805533" w14:paraId="26C50C6F" w14:textId="77777777" w:rsidTr="002745B7">
        <w:tc>
          <w:tcPr>
            <w:tcW w:w="2382" w:type="dxa"/>
            <w:tcBorders>
              <w:top w:val="nil"/>
              <w:bottom w:val="nil"/>
            </w:tcBorders>
          </w:tcPr>
          <w:p w14:paraId="08D67974" w14:textId="77777777" w:rsidR="009417A3" w:rsidRPr="00144BE4" w:rsidRDefault="000B7513" w:rsidP="009B0421">
            <w:pPr>
              <w:widowControl/>
              <w:spacing w:line="240" w:lineRule="exact"/>
              <w:ind w:left="158" w:hangingChars="100" w:hanging="158"/>
              <w:jc w:val="left"/>
              <w:rPr>
                <w:sz w:val="18"/>
                <w:szCs w:val="18"/>
              </w:rPr>
            </w:pPr>
            <w:r>
              <w:rPr>
                <w:rFonts w:hint="eastAsia"/>
                <w:sz w:val="18"/>
                <w:szCs w:val="18"/>
              </w:rPr>
              <w:lastRenderedPageBreak/>
              <w:t>③就業規則等は、職員に周知されていますか。</w:t>
            </w:r>
          </w:p>
        </w:tc>
        <w:tc>
          <w:tcPr>
            <w:tcW w:w="1275" w:type="dxa"/>
            <w:tcBorders>
              <w:top w:val="nil"/>
              <w:bottom w:val="nil"/>
            </w:tcBorders>
          </w:tcPr>
          <w:p w14:paraId="26FE1003" w14:textId="77777777" w:rsidR="009417A3" w:rsidRPr="00144BE4" w:rsidRDefault="000B7513"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7BB917C1" w14:textId="77777777" w:rsidR="009417A3" w:rsidRDefault="000B7513"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→就業規則及び労使協定書等について、職員にどのように周知していますか。</w:t>
            </w:r>
          </w:p>
          <w:p w14:paraId="06D1510F" w14:textId="77777777" w:rsidR="000B7513" w:rsidRPr="00080530" w:rsidRDefault="000B7513" w:rsidP="000B7513">
            <w:pPr>
              <w:spacing w:line="240" w:lineRule="exact"/>
              <w:ind w:leftChars="100" w:left="376" w:hangingChars="100" w:hanging="158"/>
              <w:jc w:val="left"/>
              <w:rPr>
                <w:rFonts w:hAnsi="HG丸ｺﾞｼｯｸM-PRO"/>
                <w:sz w:val="18"/>
                <w:szCs w:val="18"/>
                <w:u w:val="single"/>
              </w:rPr>
            </w:pPr>
            <w:r w:rsidRPr="00080530">
              <w:rPr>
                <w:rFonts w:hAnsi="HG丸ｺﾞｼｯｸM-PRO" w:hint="eastAsia"/>
                <w:sz w:val="18"/>
                <w:szCs w:val="18"/>
                <w:u w:val="single"/>
              </w:rPr>
              <w:t>周知方法：</w:t>
            </w:r>
            <w:r w:rsidR="00080530" w:rsidRPr="00080530">
              <w:rPr>
                <w:rFonts w:hAnsi="HG丸ｺﾞｼｯｸM-PRO" w:hint="eastAsia"/>
                <w:sz w:val="18"/>
                <w:szCs w:val="18"/>
                <w:u w:val="single"/>
              </w:rPr>
              <w:t xml:space="preserve">　　　　　　　　　　　　　　　　　　　　　</w:t>
            </w:r>
          </w:p>
          <w:p w14:paraId="271F6F5D" w14:textId="77777777" w:rsidR="000B7513" w:rsidRDefault="000B7513" w:rsidP="000B7513">
            <w:pPr>
              <w:spacing w:line="240" w:lineRule="exact"/>
              <w:jc w:val="left"/>
              <w:rPr>
                <w:rFonts w:hAnsi="HG丸ｺﾞｼｯｸM-PRO"/>
                <w:sz w:val="18"/>
                <w:szCs w:val="18"/>
              </w:rPr>
            </w:pPr>
          </w:p>
        </w:tc>
        <w:tc>
          <w:tcPr>
            <w:tcW w:w="1559" w:type="dxa"/>
            <w:tcBorders>
              <w:top w:val="nil"/>
              <w:bottom w:val="nil"/>
            </w:tcBorders>
          </w:tcPr>
          <w:p w14:paraId="7BFFFE20" w14:textId="77777777" w:rsidR="009417A3" w:rsidRPr="00AE4838" w:rsidRDefault="000B7513"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労基法第106条</w:t>
            </w:r>
          </w:p>
        </w:tc>
      </w:tr>
      <w:tr w:rsidR="009417A3" w:rsidRPr="00805533" w14:paraId="1D6E61B6" w14:textId="77777777" w:rsidTr="002745B7">
        <w:tc>
          <w:tcPr>
            <w:tcW w:w="2382" w:type="dxa"/>
            <w:tcBorders>
              <w:top w:val="nil"/>
              <w:bottom w:val="nil"/>
            </w:tcBorders>
          </w:tcPr>
          <w:p w14:paraId="707ACD12" w14:textId="77777777" w:rsidR="009417A3" w:rsidRPr="00144BE4" w:rsidRDefault="000B7513" w:rsidP="009B0421">
            <w:pPr>
              <w:widowControl/>
              <w:spacing w:line="240" w:lineRule="exact"/>
              <w:ind w:left="158" w:hangingChars="100" w:hanging="158"/>
              <w:jc w:val="left"/>
              <w:rPr>
                <w:sz w:val="18"/>
                <w:szCs w:val="18"/>
              </w:rPr>
            </w:pPr>
            <w:r>
              <w:rPr>
                <w:rFonts w:hint="eastAsia"/>
                <w:sz w:val="18"/>
                <w:szCs w:val="18"/>
              </w:rPr>
              <w:t>④常勤職員を雇用する際に、雇用契約書、採用辞令、雇入れ通知書等の文書により労働条件を明示して交付していますか。</w:t>
            </w:r>
          </w:p>
        </w:tc>
        <w:tc>
          <w:tcPr>
            <w:tcW w:w="1275" w:type="dxa"/>
            <w:tcBorders>
              <w:top w:val="nil"/>
              <w:bottom w:val="nil"/>
            </w:tcBorders>
          </w:tcPr>
          <w:p w14:paraId="321A2812" w14:textId="77777777" w:rsidR="009417A3" w:rsidRPr="00144BE4" w:rsidRDefault="000B7513"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3080102F" w14:textId="77777777" w:rsidR="009417A3" w:rsidRDefault="000B7513"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○雇用の際には、常勤・非常勤を問わず労働条件を書面により明示することが義務付けられています。</w:t>
            </w:r>
          </w:p>
          <w:p w14:paraId="3BF9A627" w14:textId="77777777" w:rsidR="000B7513" w:rsidRDefault="008E134E"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【書面を交付して明示しなければならない労働条件】</w:t>
            </w:r>
          </w:p>
          <w:p w14:paraId="73680027" w14:textId="77777777" w:rsidR="000B7513" w:rsidRDefault="000B7513"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（就業規則に記載のあるものは、それを提示して説明・交付すれば、雇用条件通知書等に具体的に記入しなくても可。）</w:t>
            </w:r>
          </w:p>
          <w:p w14:paraId="77DADE23" w14:textId="77777777" w:rsidR="00080530" w:rsidRDefault="00080530" w:rsidP="00080530">
            <w:pPr>
              <w:widowControl/>
              <w:spacing w:line="240" w:lineRule="exact"/>
              <w:ind w:left="158" w:hangingChars="100" w:hanging="158"/>
              <w:jc w:val="left"/>
              <w:rPr>
                <w:rFonts w:hAnsi="HG丸ｺﾞｼｯｸM-PRO"/>
                <w:sz w:val="18"/>
                <w:szCs w:val="18"/>
              </w:rPr>
            </w:pPr>
          </w:p>
          <w:p w14:paraId="2288DC3A" w14:textId="763C91BC" w:rsidR="00080530" w:rsidRDefault="00080530" w:rsidP="00080530">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9679C2">
              <w:rPr>
                <w:rFonts w:hAnsi="HG丸ｺﾞｼｯｸM-PRO" w:hint="eastAsia"/>
                <w:sz w:val="18"/>
                <w:szCs w:val="18"/>
              </w:rPr>
              <w:t>該当する項目にチェックしてください。</w:t>
            </w:r>
          </w:p>
          <w:p w14:paraId="77756C1E" w14:textId="622EF792" w:rsidR="000B7513" w:rsidRDefault="00D41B07" w:rsidP="000B7513">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447439539"/>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0B7513">
              <w:rPr>
                <w:rFonts w:hAnsi="HG丸ｺﾞｼｯｸM-PRO" w:hint="eastAsia"/>
                <w:sz w:val="18"/>
                <w:szCs w:val="18"/>
              </w:rPr>
              <w:t>労働契約の期間に関する事項</w:t>
            </w:r>
          </w:p>
          <w:p w14:paraId="6EC1ACF0" w14:textId="14B7FBEF" w:rsidR="000B7513" w:rsidRDefault="00D41B07" w:rsidP="000B7513">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112357517"/>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0B7513">
              <w:rPr>
                <w:rFonts w:hAnsi="HG丸ｺﾞｼｯｸM-PRO" w:hint="eastAsia"/>
                <w:sz w:val="18"/>
                <w:szCs w:val="18"/>
              </w:rPr>
              <w:t>期間の定めのある労働契約を更新する場合の基準</w:t>
            </w:r>
          </w:p>
          <w:p w14:paraId="7421F024" w14:textId="6779D1CF" w:rsidR="00767563" w:rsidRDefault="00D41B07" w:rsidP="00767563">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490372821"/>
                <w14:checkbox>
                  <w14:checked w14:val="0"/>
                  <w14:checkedState w14:val="2611" w14:font="ＭＳ ゴシック"/>
                  <w14:uncheckedState w14:val="2610" w14:font="ＭＳ ゴシック"/>
                </w14:checkbox>
              </w:sdtPr>
              <w:sdtEndPr/>
              <w:sdtContent>
                <w:r w:rsidR="00737C47">
                  <w:rPr>
                    <w:rFonts w:hAnsi="ＭＳ ゴシック" w:hint="eastAsia"/>
                    <w:sz w:val="18"/>
                    <w:szCs w:val="18"/>
                  </w:rPr>
                  <w:t>☐</w:t>
                </w:r>
              </w:sdtContent>
            </w:sdt>
            <w:r w:rsidR="009679C2">
              <w:rPr>
                <w:rFonts w:hAnsi="HG丸ｺﾞｼｯｸM-PRO" w:hint="eastAsia"/>
                <w:sz w:val="18"/>
                <w:szCs w:val="18"/>
              </w:rPr>
              <w:t xml:space="preserve">　</w:t>
            </w:r>
            <w:r w:rsidR="00737C47">
              <w:rPr>
                <w:rFonts w:hAnsi="HG丸ｺﾞｼｯｸM-PRO" w:hint="eastAsia"/>
                <w:sz w:val="18"/>
                <w:szCs w:val="18"/>
              </w:rPr>
              <w:t>更新上限の有無と内容</w:t>
            </w:r>
            <w:r w:rsidR="008859D6">
              <w:rPr>
                <w:rFonts w:hAnsi="HG丸ｺﾞｼｯｸM-PRO" w:hint="eastAsia"/>
                <w:sz w:val="18"/>
                <w:szCs w:val="18"/>
              </w:rPr>
              <w:t>（</w:t>
            </w:r>
            <w:r w:rsidR="00765696">
              <w:rPr>
                <w:rFonts w:hAnsi="HG丸ｺﾞｼｯｸM-PRO" w:hint="eastAsia"/>
                <w:sz w:val="18"/>
                <w:szCs w:val="18"/>
              </w:rPr>
              <w:t>※</w:t>
            </w:r>
            <w:r w:rsidR="008859D6">
              <w:rPr>
                <w:rFonts w:hAnsi="HG丸ｺﾞｼｯｸM-PRO" w:hint="eastAsia"/>
                <w:sz w:val="18"/>
                <w:szCs w:val="18"/>
              </w:rPr>
              <w:t>）</w:t>
            </w:r>
          </w:p>
          <w:p w14:paraId="668C5993" w14:textId="4230D1E4" w:rsidR="00737C47" w:rsidRDefault="00D41B07" w:rsidP="00767563">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080591492"/>
                <w14:checkbox>
                  <w14:checked w14:val="0"/>
                  <w14:checkedState w14:val="2611" w14:font="ＭＳ ゴシック"/>
                  <w14:uncheckedState w14:val="2610" w14:font="ＭＳ ゴシック"/>
                </w14:checkbox>
              </w:sdtPr>
              <w:sdtEndPr/>
              <w:sdtContent>
                <w:r w:rsidR="00767563">
                  <w:rPr>
                    <w:rFonts w:hAnsi="ＭＳ ゴシック" w:hint="eastAsia"/>
                    <w:sz w:val="18"/>
                    <w:szCs w:val="18"/>
                  </w:rPr>
                  <w:t>☐</w:t>
                </w:r>
              </w:sdtContent>
            </w:sdt>
            <w:r w:rsidR="00737C47">
              <w:rPr>
                <w:rFonts w:hAnsi="HG丸ｺﾞｼｯｸM-PRO" w:hint="eastAsia"/>
                <w:sz w:val="18"/>
                <w:szCs w:val="18"/>
              </w:rPr>
              <w:t xml:space="preserve">　就業の場所（雇入れ直後）（変更の範囲）及び従事すべ</w:t>
            </w:r>
            <w:r w:rsidR="00767563">
              <w:rPr>
                <w:rFonts w:hAnsi="HG丸ｺﾞｼｯｸM-PRO" w:hint="eastAsia"/>
                <w:sz w:val="18"/>
                <w:szCs w:val="18"/>
              </w:rPr>
              <w:t>き</w:t>
            </w:r>
            <w:r w:rsidR="00737C47">
              <w:rPr>
                <w:rFonts w:hAnsi="HG丸ｺﾞｼｯｸM-PRO" w:hint="eastAsia"/>
                <w:sz w:val="18"/>
                <w:szCs w:val="18"/>
              </w:rPr>
              <w:t>業務（雇入れ直後）（変更の範囲）に関する事項</w:t>
            </w:r>
            <w:r w:rsidR="008859D6">
              <w:rPr>
                <w:rFonts w:hAnsi="HG丸ｺﾞｼｯｸM-PRO" w:hint="eastAsia"/>
                <w:sz w:val="18"/>
                <w:szCs w:val="18"/>
              </w:rPr>
              <w:t>（</w:t>
            </w:r>
            <w:r w:rsidR="00765696">
              <w:rPr>
                <w:rFonts w:hAnsi="HG丸ｺﾞｼｯｸM-PRO" w:hint="eastAsia"/>
                <w:sz w:val="18"/>
                <w:szCs w:val="18"/>
              </w:rPr>
              <w:t>※</w:t>
            </w:r>
            <w:r w:rsidR="008859D6">
              <w:rPr>
                <w:rFonts w:hAnsi="HG丸ｺﾞｼｯｸM-PRO" w:hint="eastAsia"/>
                <w:sz w:val="18"/>
                <w:szCs w:val="18"/>
              </w:rPr>
              <w:t>）</w:t>
            </w:r>
          </w:p>
          <w:p w14:paraId="038238C6" w14:textId="5C2C4B6B" w:rsidR="000B7513" w:rsidRDefault="00D41B07" w:rsidP="000B7513">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654363473"/>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0B7513">
              <w:rPr>
                <w:rFonts w:hAnsi="HG丸ｺﾞｼｯｸM-PRO" w:hint="eastAsia"/>
                <w:sz w:val="18"/>
                <w:szCs w:val="18"/>
              </w:rPr>
              <w:t>始業</w:t>
            </w:r>
            <w:r w:rsidR="00824C1A">
              <w:rPr>
                <w:rFonts w:hAnsi="HG丸ｺﾞｼｯｸM-PRO" w:hint="eastAsia"/>
                <w:sz w:val="18"/>
                <w:szCs w:val="18"/>
              </w:rPr>
              <w:t>及</w:t>
            </w:r>
            <w:r w:rsidR="000B7513">
              <w:rPr>
                <w:rFonts w:hAnsi="HG丸ｺﾞｼｯｸM-PRO" w:hint="eastAsia"/>
                <w:sz w:val="18"/>
                <w:szCs w:val="18"/>
              </w:rPr>
              <w:t>び</w:t>
            </w:r>
            <w:r w:rsidR="00080530">
              <w:rPr>
                <w:rFonts w:hAnsi="HG丸ｺﾞｼｯｸM-PRO" w:hint="eastAsia"/>
                <w:sz w:val="18"/>
                <w:szCs w:val="18"/>
              </w:rPr>
              <w:t>終</w:t>
            </w:r>
            <w:r w:rsidR="004A1CF9">
              <w:rPr>
                <w:rFonts w:hAnsi="HG丸ｺﾞｼｯｸM-PRO" w:hint="eastAsia"/>
                <w:sz w:val="18"/>
                <w:szCs w:val="18"/>
              </w:rPr>
              <w:t>業の時刻</w:t>
            </w:r>
          </w:p>
          <w:p w14:paraId="35C8B070" w14:textId="55B0BF3E" w:rsidR="00824C1A" w:rsidRDefault="00D41B07" w:rsidP="000B7513">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764458853"/>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824C1A">
              <w:rPr>
                <w:rFonts w:hAnsi="HG丸ｺﾞｼｯｸM-PRO" w:hint="eastAsia"/>
                <w:sz w:val="18"/>
                <w:szCs w:val="18"/>
              </w:rPr>
              <w:t>所定労働時間を超える労働の有無</w:t>
            </w:r>
          </w:p>
          <w:p w14:paraId="6F258E7A" w14:textId="5A2F563E" w:rsidR="00824C1A" w:rsidRDefault="00D41B07" w:rsidP="000B7513">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27982735"/>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824C1A">
              <w:rPr>
                <w:rFonts w:hAnsi="HG丸ｺﾞｼｯｸM-PRO" w:hint="eastAsia"/>
                <w:sz w:val="18"/>
                <w:szCs w:val="18"/>
              </w:rPr>
              <w:t>休憩時間</w:t>
            </w:r>
          </w:p>
          <w:p w14:paraId="2535B14F" w14:textId="77777777" w:rsidR="00767563" w:rsidRDefault="00D41B07" w:rsidP="00767563">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292553295"/>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824C1A">
              <w:rPr>
                <w:rFonts w:hAnsi="HG丸ｺﾞｼｯｸM-PRO" w:hint="eastAsia"/>
                <w:sz w:val="18"/>
                <w:szCs w:val="18"/>
              </w:rPr>
              <w:t>休日、休暇</w:t>
            </w:r>
          </w:p>
          <w:p w14:paraId="2E0EDE55" w14:textId="77777777" w:rsidR="00767563" w:rsidRDefault="00D41B07" w:rsidP="00767563">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204668277"/>
                <w14:checkbox>
                  <w14:checked w14:val="0"/>
                  <w14:checkedState w14:val="2611" w14:font="ＭＳ ゴシック"/>
                  <w14:uncheckedState w14:val="2610" w14:font="ＭＳ ゴシック"/>
                </w14:checkbox>
              </w:sdtPr>
              <w:sdtEndPr/>
              <w:sdtContent>
                <w:r w:rsidR="00767563">
                  <w:rPr>
                    <w:rFonts w:hAnsi="ＭＳ ゴシック" w:hint="eastAsia"/>
                    <w:sz w:val="18"/>
                    <w:szCs w:val="18"/>
                  </w:rPr>
                  <w:t>☐</w:t>
                </w:r>
              </w:sdtContent>
            </w:sdt>
            <w:r w:rsidR="009679C2">
              <w:rPr>
                <w:rFonts w:hAnsi="HG丸ｺﾞｼｯｸM-PRO" w:hint="eastAsia"/>
                <w:sz w:val="18"/>
                <w:szCs w:val="18"/>
              </w:rPr>
              <w:t xml:space="preserve">　</w:t>
            </w:r>
            <w:r w:rsidR="00824C1A">
              <w:rPr>
                <w:rFonts w:hAnsi="HG丸ｺﾞｼｯｸM-PRO" w:hint="eastAsia"/>
                <w:sz w:val="18"/>
                <w:szCs w:val="18"/>
              </w:rPr>
              <w:t>労働者を二組以上に分けて就業させる場合における就業時転換に関する事項</w:t>
            </w:r>
          </w:p>
          <w:p w14:paraId="438EA54A" w14:textId="45502100" w:rsidR="00824C1A" w:rsidRDefault="00D41B07" w:rsidP="00767563">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2021113380"/>
                <w14:checkbox>
                  <w14:checked w14:val="0"/>
                  <w14:checkedState w14:val="2611" w14:font="ＭＳ ゴシック"/>
                  <w14:uncheckedState w14:val="2610" w14:font="ＭＳ ゴシック"/>
                </w14:checkbox>
              </w:sdtPr>
              <w:sdtEndPr/>
              <w:sdtContent>
                <w:r w:rsidR="00767563">
                  <w:rPr>
                    <w:rFonts w:hAnsi="ＭＳ ゴシック" w:hint="eastAsia"/>
                    <w:sz w:val="18"/>
                    <w:szCs w:val="18"/>
                  </w:rPr>
                  <w:t>☐</w:t>
                </w:r>
              </w:sdtContent>
            </w:sdt>
            <w:r w:rsidR="009679C2">
              <w:rPr>
                <w:rFonts w:hAnsi="HG丸ｺﾞｼｯｸM-PRO" w:hint="eastAsia"/>
                <w:sz w:val="18"/>
                <w:szCs w:val="18"/>
              </w:rPr>
              <w:t xml:space="preserve">　</w:t>
            </w:r>
            <w:r w:rsidR="00824C1A">
              <w:rPr>
                <w:rFonts w:hAnsi="HG丸ｺﾞｼｯｸM-PRO" w:hint="eastAsia"/>
                <w:sz w:val="18"/>
                <w:szCs w:val="18"/>
              </w:rPr>
              <w:t>賃金の決定、計算及び支払の方法、賃金の締切り及び支払の時期に関する事項</w:t>
            </w:r>
          </w:p>
          <w:p w14:paraId="5267D1FC" w14:textId="7F707ADF" w:rsidR="00824C1A" w:rsidRDefault="00D41B07" w:rsidP="000B7513">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618025612"/>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824C1A">
              <w:rPr>
                <w:rFonts w:hAnsi="HG丸ｺﾞｼｯｸM-PRO" w:hint="eastAsia"/>
                <w:sz w:val="18"/>
                <w:szCs w:val="18"/>
              </w:rPr>
              <w:t>退職に関する事項（解雇の事由を含む。）</w:t>
            </w:r>
          </w:p>
          <w:p w14:paraId="64529A87" w14:textId="28B4D022" w:rsidR="00765696" w:rsidRDefault="00D41B07" w:rsidP="001C1A26">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049119848"/>
                <w14:checkbox>
                  <w14:checked w14:val="0"/>
                  <w14:checkedState w14:val="2611" w14:font="ＭＳ ゴシック"/>
                  <w14:uncheckedState w14:val="2610" w14:font="ＭＳ ゴシック"/>
                </w14:checkbox>
              </w:sdtPr>
              <w:sdtEndPr/>
              <w:sdtContent>
                <w:r w:rsidR="00020570">
                  <w:rPr>
                    <w:rFonts w:hAnsi="ＭＳ ゴシック" w:hint="eastAsia"/>
                    <w:sz w:val="18"/>
                    <w:szCs w:val="18"/>
                  </w:rPr>
                  <w:t>☐</w:t>
                </w:r>
              </w:sdtContent>
            </w:sdt>
            <w:r w:rsidR="00020570">
              <w:rPr>
                <w:rFonts w:hAnsi="HG丸ｺﾞｼｯｸM-PRO" w:hint="eastAsia"/>
                <w:sz w:val="18"/>
                <w:szCs w:val="18"/>
              </w:rPr>
              <w:t xml:space="preserve">　無期転換申込機会及び無期転換後の労働条件</w:t>
            </w:r>
            <w:r w:rsidR="008859D6">
              <w:rPr>
                <w:rFonts w:hAnsi="HG丸ｺﾞｼｯｸM-PRO" w:hint="eastAsia"/>
                <w:sz w:val="18"/>
                <w:szCs w:val="18"/>
              </w:rPr>
              <w:t>（※）</w:t>
            </w:r>
          </w:p>
          <w:p w14:paraId="4B403CC3" w14:textId="68226DF2" w:rsidR="00765696" w:rsidRPr="00765696" w:rsidRDefault="008859D6" w:rsidP="008859D6">
            <w:pPr>
              <w:spacing w:line="240" w:lineRule="exact"/>
              <w:ind w:leftChars="100" w:left="692" w:hangingChars="300" w:hanging="474"/>
              <w:jc w:val="left"/>
              <w:rPr>
                <w:rFonts w:hAnsi="HG丸ｺﾞｼｯｸM-PRO"/>
                <w:sz w:val="18"/>
                <w:szCs w:val="18"/>
              </w:rPr>
            </w:pPr>
            <w:r>
              <w:rPr>
                <w:rFonts w:hAnsi="HG丸ｺﾞｼｯｸM-PRO" w:hint="eastAsia"/>
                <w:sz w:val="18"/>
                <w:szCs w:val="18"/>
              </w:rPr>
              <w:t>（</w:t>
            </w:r>
            <w:r w:rsidRPr="00765696">
              <w:rPr>
                <w:rFonts w:hAnsi="HG丸ｺﾞｼｯｸM-PRO" w:hint="eastAsia"/>
                <w:sz w:val="18"/>
                <w:szCs w:val="18"/>
              </w:rPr>
              <w:t>※</w:t>
            </w:r>
            <w:r>
              <w:rPr>
                <w:rFonts w:hAnsi="HG丸ｺﾞｼｯｸM-PRO" w:hint="eastAsia"/>
                <w:sz w:val="18"/>
                <w:szCs w:val="18"/>
              </w:rPr>
              <w:t>）令和6年4月1日以降に締結される労働契約から適用されます。</w:t>
            </w:r>
          </w:p>
          <w:p w14:paraId="73EFA309" w14:textId="77777777" w:rsidR="000B7513" w:rsidRDefault="000B7513" w:rsidP="000B7513">
            <w:pPr>
              <w:spacing w:line="240" w:lineRule="exact"/>
              <w:jc w:val="left"/>
              <w:rPr>
                <w:rFonts w:hAnsi="HG丸ｺﾞｼｯｸM-PRO"/>
                <w:sz w:val="18"/>
                <w:szCs w:val="18"/>
              </w:rPr>
            </w:pPr>
          </w:p>
        </w:tc>
        <w:tc>
          <w:tcPr>
            <w:tcW w:w="1559" w:type="dxa"/>
            <w:tcBorders>
              <w:top w:val="nil"/>
              <w:bottom w:val="nil"/>
            </w:tcBorders>
          </w:tcPr>
          <w:p w14:paraId="65A369EB" w14:textId="77777777" w:rsidR="00245F2B" w:rsidRPr="00245F2B" w:rsidRDefault="00245F2B" w:rsidP="00245F2B">
            <w:pPr>
              <w:spacing w:line="240" w:lineRule="exact"/>
              <w:ind w:left="138" w:hangingChars="100" w:hanging="138"/>
              <w:jc w:val="left"/>
              <w:rPr>
                <w:rFonts w:asciiTheme="majorEastAsia" w:eastAsiaTheme="majorEastAsia" w:hAnsiTheme="majorEastAsia"/>
                <w:bCs/>
                <w:color w:val="000000"/>
                <w:sz w:val="16"/>
                <w:szCs w:val="16"/>
              </w:rPr>
            </w:pPr>
            <w:r w:rsidRPr="00245F2B">
              <w:rPr>
                <w:rFonts w:asciiTheme="majorEastAsia" w:eastAsiaTheme="majorEastAsia" w:hAnsiTheme="majorEastAsia" w:hint="eastAsia"/>
                <w:bCs/>
                <w:color w:val="000000"/>
                <w:sz w:val="16"/>
                <w:szCs w:val="16"/>
              </w:rPr>
              <w:t>○労基法第15条</w:t>
            </w:r>
          </w:p>
          <w:p w14:paraId="4B4E7F17" w14:textId="0FC451D3" w:rsidR="009417A3" w:rsidRPr="000B7513" w:rsidRDefault="00245F2B" w:rsidP="00245F2B">
            <w:pPr>
              <w:spacing w:line="240" w:lineRule="exact"/>
              <w:ind w:left="138" w:hangingChars="100" w:hanging="138"/>
              <w:jc w:val="left"/>
              <w:rPr>
                <w:rFonts w:asciiTheme="majorEastAsia" w:eastAsiaTheme="majorEastAsia" w:hAnsiTheme="majorEastAsia"/>
                <w:bCs/>
                <w:color w:val="000000"/>
                <w:sz w:val="16"/>
                <w:szCs w:val="16"/>
              </w:rPr>
            </w:pPr>
            <w:r w:rsidRPr="00245F2B">
              <w:rPr>
                <w:rFonts w:asciiTheme="majorEastAsia" w:eastAsiaTheme="majorEastAsia" w:hAnsiTheme="majorEastAsia" w:hint="eastAsia"/>
                <w:bCs/>
                <w:color w:val="000000"/>
                <w:sz w:val="16"/>
                <w:szCs w:val="16"/>
              </w:rPr>
              <w:t>○労基法施行規則第</w:t>
            </w:r>
            <w:r w:rsidR="008859D6">
              <w:rPr>
                <w:rFonts w:asciiTheme="majorEastAsia" w:eastAsiaTheme="majorEastAsia" w:hAnsiTheme="majorEastAsia" w:hint="eastAsia"/>
                <w:bCs/>
                <w:color w:val="000000"/>
                <w:sz w:val="16"/>
                <w:szCs w:val="16"/>
              </w:rPr>
              <w:t>5</w:t>
            </w:r>
            <w:r w:rsidRPr="00245F2B">
              <w:rPr>
                <w:rFonts w:asciiTheme="majorEastAsia" w:eastAsiaTheme="majorEastAsia" w:hAnsiTheme="majorEastAsia" w:hint="eastAsia"/>
                <w:bCs/>
                <w:color w:val="000000"/>
                <w:sz w:val="16"/>
                <w:szCs w:val="16"/>
              </w:rPr>
              <w:t>条</w:t>
            </w:r>
          </w:p>
        </w:tc>
      </w:tr>
      <w:tr w:rsidR="009417A3" w:rsidRPr="00805533" w14:paraId="14569323" w14:textId="77777777" w:rsidTr="00900D09">
        <w:tc>
          <w:tcPr>
            <w:tcW w:w="2382" w:type="dxa"/>
            <w:tcBorders>
              <w:top w:val="nil"/>
              <w:bottom w:val="nil"/>
            </w:tcBorders>
            <w:shd w:val="clear" w:color="auto" w:fill="D9D9D9" w:themeFill="background1" w:themeFillShade="D9"/>
          </w:tcPr>
          <w:p w14:paraId="2EA73A1E" w14:textId="77777777" w:rsidR="009417A3" w:rsidRPr="00144BE4" w:rsidRDefault="005263F8" w:rsidP="00683582">
            <w:pPr>
              <w:widowControl/>
              <w:spacing w:line="240" w:lineRule="exact"/>
              <w:ind w:left="474" w:hangingChars="300" w:hanging="474"/>
              <w:jc w:val="left"/>
              <w:rPr>
                <w:sz w:val="18"/>
                <w:szCs w:val="18"/>
              </w:rPr>
            </w:pPr>
            <w:r>
              <w:rPr>
                <w:rFonts w:hint="eastAsia"/>
                <w:sz w:val="18"/>
                <w:szCs w:val="18"/>
              </w:rPr>
              <w:t>（２）　勤務時間</w:t>
            </w:r>
          </w:p>
        </w:tc>
        <w:tc>
          <w:tcPr>
            <w:tcW w:w="1275" w:type="dxa"/>
            <w:tcBorders>
              <w:top w:val="nil"/>
              <w:bottom w:val="nil"/>
            </w:tcBorders>
            <w:shd w:val="clear" w:color="auto" w:fill="D9D9D9" w:themeFill="background1" w:themeFillShade="D9"/>
          </w:tcPr>
          <w:p w14:paraId="606D50D0" w14:textId="77777777" w:rsidR="009417A3" w:rsidRPr="00144BE4" w:rsidRDefault="009417A3" w:rsidP="00091069">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5CC21314" w14:textId="77777777" w:rsidR="009417A3" w:rsidRDefault="009417A3" w:rsidP="00A357DC">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1C62C61A" w14:textId="77777777" w:rsidR="009417A3" w:rsidRPr="00AE4838" w:rsidRDefault="009417A3" w:rsidP="00B20A45">
            <w:pPr>
              <w:spacing w:line="240" w:lineRule="exact"/>
              <w:ind w:left="138" w:hangingChars="100" w:hanging="138"/>
              <w:jc w:val="left"/>
              <w:rPr>
                <w:rFonts w:asciiTheme="majorEastAsia" w:eastAsiaTheme="majorEastAsia" w:hAnsiTheme="majorEastAsia"/>
                <w:bCs/>
                <w:color w:val="000000"/>
                <w:sz w:val="16"/>
                <w:szCs w:val="16"/>
              </w:rPr>
            </w:pPr>
          </w:p>
        </w:tc>
      </w:tr>
      <w:tr w:rsidR="009417A3" w:rsidRPr="00805533" w14:paraId="397F0FF8" w14:textId="77777777" w:rsidTr="002745B7">
        <w:tc>
          <w:tcPr>
            <w:tcW w:w="2382" w:type="dxa"/>
            <w:tcBorders>
              <w:top w:val="nil"/>
              <w:bottom w:val="nil"/>
            </w:tcBorders>
          </w:tcPr>
          <w:p w14:paraId="2C4A245A" w14:textId="32343670" w:rsidR="009417A3" w:rsidRPr="00144BE4" w:rsidRDefault="005263F8" w:rsidP="005409D3">
            <w:pPr>
              <w:widowControl/>
              <w:spacing w:line="240" w:lineRule="exact"/>
              <w:ind w:left="158" w:hangingChars="100" w:hanging="158"/>
              <w:jc w:val="left"/>
              <w:rPr>
                <w:sz w:val="18"/>
                <w:szCs w:val="18"/>
              </w:rPr>
            </w:pPr>
            <w:r>
              <w:rPr>
                <w:rFonts w:hint="eastAsia"/>
                <w:sz w:val="18"/>
                <w:szCs w:val="18"/>
              </w:rPr>
              <w:t>①労働時間が週40時間以内となっていますか。</w:t>
            </w:r>
          </w:p>
        </w:tc>
        <w:tc>
          <w:tcPr>
            <w:tcW w:w="1275" w:type="dxa"/>
            <w:tcBorders>
              <w:top w:val="nil"/>
              <w:bottom w:val="nil"/>
            </w:tcBorders>
          </w:tcPr>
          <w:p w14:paraId="33614F43" w14:textId="77777777" w:rsidR="009417A3" w:rsidRPr="00144BE4" w:rsidRDefault="005263F8"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372A8A84" w14:textId="25FDFC28" w:rsidR="009417A3" w:rsidRDefault="003D0049"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1</w:t>
            </w:r>
            <w:r w:rsidR="005263F8">
              <w:rPr>
                <w:rFonts w:hAnsi="HG丸ｺﾞｼｯｸM-PRO" w:hint="eastAsia"/>
                <w:sz w:val="18"/>
                <w:szCs w:val="18"/>
              </w:rPr>
              <w:t>週間当たりの</w:t>
            </w:r>
            <w:r w:rsidR="00245F2B">
              <w:rPr>
                <w:rFonts w:hAnsi="HG丸ｺﾞｼｯｸM-PRO" w:hint="eastAsia"/>
                <w:sz w:val="18"/>
                <w:szCs w:val="18"/>
              </w:rPr>
              <w:t>平均</w:t>
            </w:r>
            <w:r w:rsidR="005263F8">
              <w:rPr>
                <w:rFonts w:hAnsi="HG丸ｺﾞｼｯｸM-PRO" w:hint="eastAsia"/>
                <w:sz w:val="18"/>
                <w:szCs w:val="18"/>
              </w:rPr>
              <w:t>労働時間及び休日数を</w:t>
            </w:r>
            <w:r w:rsidR="003158F9">
              <w:rPr>
                <w:rFonts w:hAnsi="HG丸ｺﾞｼｯｸM-PRO" w:hint="eastAsia"/>
                <w:sz w:val="18"/>
                <w:szCs w:val="18"/>
              </w:rPr>
              <w:t>記入してください</w:t>
            </w:r>
            <w:r w:rsidR="005263F8">
              <w:rPr>
                <w:rFonts w:hAnsi="HG丸ｺﾞｼｯｸM-PRO" w:hint="eastAsia"/>
                <w:sz w:val="18"/>
                <w:szCs w:val="18"/>
              </w:rPr>
              <w:t>。</w:t>
            </w:r>
          </w:p>
          <w:p w14:paraId="45937AD6" w14:textId="6543D4DE" w:rsidR="00245F2B" w:rsidRDefault="005263F8" w:rsidP="00245F2B">
            <w:pPr>
              <w:spacing w:line="240" w:lineRule="exact"/>
              <w:ind w:leftChars="100" w:left="376" w:hangingChars="100" w:hanging="158"/>
              <w:jc w:val="left"/>
              <w:rPr>
                <w:rFonts w:hAnsi="HG丸ｺﾞｼｯｸM-PRO"/>
                <w:sz w:val="18"/>
                <w:szCs w:val="18"/>
                <w:u w:val="single"/>
              </w:rPr>
            </w:pPr>
            <w:r w:rsidRPr="002579B0">
              <w:rPr>
                <w:rFonts w:hAnsi="HG丸ｺﾞｼｯｸM-PRO" w:hint="eastAsia"/>
                <w:sz w:val="18"/>
                <w:szCs w:val="18"/>
                <w:u w:val="single"/>
              </w:rPr>
              <w:t>労働時間：　　　時間</w:t>
            </w:r>
            <w:r w:rsidR="004A1CF9">
              <w:rPr>
                <w:rFonts w:hAnsi="HG丸ｺﾞｼｯｸM-PRO" w:hint="eastAsia"/>
                <w:sz w:val="18"/>
                <w:szCs w:val="18"/>
                <w:u w:val="single"/>
              </w:rPr>
              <w:t>/週</w:t>
            </w:r>
            <w:r w:rsidR="006A5E1F">
              <w:rPr>
                <w:rFonts w:hAnsi="HG丸ｺﾞｼｯｸM-PRO" w:hint="eastAsia"/>
                <w:sz w:val="18"/>
                <w:szCs w:val="18"/>
              </w:rPr>
              <w:t xml:space="preserve">　　　　</w:t>
            </w:r>
            <w:r w:rsidRPr="002579B0">
              <w:rPr>
                <w:rFonts w:hAnsi="HG丸ｺﾞｼｯｸM-PRO" w:hint="eastAsia"/>
                <w:sz w:val="18"/>
                <w:szCs w:val="18"/>
                <w:u w:val="single"/>
              </w:rPr>
              <w:t>休日数</w:t>
            </w:r>
            <w:r w:rsidR="006A5E1F">
              <w:rPr>
                <w:rFonts w:hAnsi="HG丸ｺﾞｼｯｸM-PRO" w:hint="eastAsia"/>
                <w:sz w:val="18"/>
                <w:szCs w:val="18"/>
                <w:u w:val="single"/>
              </w:rPr>
              <w:t xml:space="preserve">　</w:t>
            </w:r>
            <w:r w:rsidRPr="002579B0">
              <w:rPr>
                <w:rFonts w:hAnsi="HG丸ｺﾞｼｯｸM-PRO" w:hint="eastAsia"/>
                <w:sz w:val="18"/>
                <w:szCs w:val="18"/>
                <w:u w:val="single"/>
              </w:rPr>
              <w:t xml:space="preserve">　　　日</w:t>
            </w:r>
            <w:r w:rsidR="004A1CF9">
              <w:rPr>
                <w:rFonts w:hAnsi="HG丸ｺﾞｼｯｸM-PRO" w:hint="eastAsia"/>
                <w:sz w:val="18"/>
                <w:szCs w:val="18"/>
                <w:u w:val="single"/>
              </w:rPr>
              <w:t>/週</w:t>
            </w:r>
          </w:p>
          <w:p w14:paraId="5780D624" w14:textId="77777777" w:rsidR="00245F2B" w:rsidRDefault="00245F2B" w:rsidP="00245F2B">
            <w:pPr>
              <w:spacing w:line="240" w:lineRule="exact"/>
              <w:ind w:leftChars="100" w:left="376" w:hangingChars="100" w:hanging="158"/>
              <w:jc w:val="left"/>
              <w:rPr>
                <w:rFonts w:hAnsi="HG丸ｺﾞｼｯｸM-PRO"/>
                <w:sz w:val="18"/>
                <w:szCs w:val="18"/>
              </w:rPr>
            </w:pPr>
          </w:p>
          <w:p w14:paraId="5C9C8F55" w14:textId="2461D04D" w:rsidR="00245F2B" w:rsidRDefault="00245F2B" w:rsidP="00245F2B">
            <w:pPr>
              <w:spacing w:line="240" w:lineRule="exact"/>
              <w:ind w:leftChars="100" w:left="376" w:hangingChars="100" w:hanging="158"/>
              <w:jc w:val="left"/>
              <w:rPr>
                <w:rFonts w:hAnsi="HG丸ｺﾞｼｯｸM-PRO"/>
                <w:sz w:val="18"/>
                <w:szCs w:val="18"/>
              </w:rPr>
            </w:pPr>
            <w:r w:rsidRPr="00245F2B">
              <w:rPr>
                <w:rFonts w:hAnsi="HG丸ｺﾞｼｯｸM-PRO" w:hint="eastAsia"/>
                <w:sz w:val="18"/>
                <w:szCs w:val="18"/>
              </w:rPr>
              <w:t>うち直接処遇職員</w:t>
            </w:r>
          </w:p>
          <w:p w14:paraId="2F3BE907" w14:textId="77777777" w:rsidR="005263F8" w:rsidRDefault="00245F2B" w:rsidP="00A90B81">
            <w:pPr>
              <w:spacing w:line="240" w:lineRule="exact"/>
              <w:ind w:leftChars="100" w:left="376" w:hangingChars="100" w:hanging="158"/>
              <w:jc w:val="left"/>
              <w:rPr>
                <w:rFonts w:hAnsi="HG丸ｺﾞｼｯｸM-PRO"/>
                <w:sz w:val="18"/>
                <w:szCs w:val="18"/>
                <w:u w:val="single"/>
              </w:rPr>
            </w:pPr>
            <w:r w:rsidRPr="002579B0">
              <w:rPr>
                <w:rFonts w:hAnsi="HG丸ｺﾞｼｯｸM-PRO" w:hint="eastAsia"/>
                <w:sz w:val="18"/>
                <w:szCs w:val="18"/>
                <w:u w:val="single"/>
              </w:rPr>
              <w:t>労働時間：　　　時間</w:t>
            </w:r>
            <w:r>
              <w:rPr>
                <w:rFonts w:hAnsi="HG丸ｺﾞｼｯｸM-PRO" w:hint="eastAsia"/>
                <w:sz w:val="18"/>
                <w:szCs w:val="18"/>
                <w:u w:val="single"/>
              </w:rPr>
              <w:t>/週</w:t>
            </w:r>
          </w:p>
          <w:p w14:paraId="7CB84E77" w14:textId="50C1A0A0" w:rsidR="001C1A26" w:rsidRPr="00A90B81" w:rsidRDefault="001C1A26" w:rsidP="00A90B81">
            <w:pPr>
              <w:spacing w:line="240" w:lineRule="exact"/>
              <w:ind w:leftChars="100" w:left="376" w:hangingChars="100" w:hanging="158"/>
              <w:jc w:val="left"/>
              <w:rPr>
                <w:rFonts w:hAnsi="HG丸ｺﾞｼｯｸM-PRO"/>
                <w:sz w:val="18"/>
                <w:szCs w:val="18"/>
                <w:u w:val="single"/>
              </w:rPr>
            </w:pPr>
          </w:p>
        </w:tc>
        <w:tc>
          <w:tcPr>
            <w:tcW w:w="1559" w:type="dxa"/>
            <w:tcBorders>
              <w:top w:val="nil"/>
              <w:bottom w:val="nil"/>
            </w:tcBorders>
          </w:tcPr>
          <w:p w14:paraId="45A72D3B" w14:textId="77777777" w:rsidR="009417A3" w:rsidRPr="00AE4838" w:rsidRDefault="005263F8"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w:t>
            </w:r>
            <w:r w:rsidR="00080530">
              <w:rPr>
                <w:rFonts w:asciiTheme="majorEastAsia" w:eastAsiaTheme="majorEastAsia" w:hAnsiTheme="majorEastAsia" w:hint="eastAsia"/>
                <w:bCs/>
                <w:color w:val="000000"/>
                <w:sz w:val="16"/>
                <w:szCs w:val="16"/>
              </w:rPr>
              <w:t>基</w:t>
            </w:r>
            <w:r>
              <w:rPr>
                <w:rFonts w:asciiTheme="majorEastAsia" w:eastAsiaTheme="majorEastAsia" w:hAnsiTheme="majorEastAsia" w:hint="eastAsia"/>
                <w:bCs/>
                <w:color w:val="000000"/>
                <w:sz w:val="16"/>
                <w:szCs w:val="16"/>
              </w:rPr>
              <w:t>法第32条</w:t>
            </w:r>
          </w:p>
        </w:tc>
      </w:tr>
      <w:tr w:rsidR="00824C1A" w:rsidRPr="00805533" w14:paraId="3AAEDA82" w14:textId="77777777" w:rsidTr="002745B7">
        <w:tc>
          <w:tcPr>
            <w:tcW w:w="2382" w:type="dxa"/>
            <w:tcBorders>
              <w:top w:val="nil"/>
              <w:bottom w:val="nil"/>
            </w:tcBorders>
          </w:tcPr>
          <w:p w14:paraId="5A946745" w14:textId="77777777" w:rsidR="00824C1A" w:rsidRPr="00144BE4" w:rsidRDefault="005263F8" w:rsidP="009B0421">
            <w:pPr>
              <w:widowControl/>
              <w:spacing w:line="240" w:lineRule="exact"/>
              <w:ind w:left="158" w:hangingChars="100" w:hanging="158"/>
              <w:jc w:val="left"/>
              <w:rPr>
                <w:sz w:val="18"/>
                <w:szCs w:val="18"/>
              </w:rPr>
            </w:pPr>
            <w:r>
              <w:rPr>
                <w:rFonts w:hint="eastAsia"/>
                <w:sz w:val="18"/>
                <w:szCs w:val="18"/>
              </w:rPr>
              <w:lastRenderedPageBreak/>
              <w:t>②変形労働時間制を採用していますか。</w:t>
            </w:r>
          </w:p>
        </w:tc>
        <w:tc>
          <w:tcPr>
            <w:tcW w:w="1275" w:type="dxa"/>
            <w:tcBorders>
              <w:top w:val="nil"/>
              <w:bottom w:val="nil"/>
            </w:tcBorders>
          </w:tcPr>
          <w:p w14:paraId="0A4ABB87" w14:textId="77777777" w:rsidR="00824C1A" w:rsidRPr="00144BE4" w:rsidRDefault="005263F8"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7008EE60" w14:textId="77777777" w:rsidR="00824C1A" w:rsidRDefault="007A6925"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→「いる」場合、</w:t>
            </w:r>
            <w:r w:rsidR="009679C2">
              <w:rPr>
                <w:rFonts w:hAnsi="HG丸ｺﾞｼｯｸM-PRO" w:hint="eastAsia"/>
                <w:sz w:val="18"/>
                <w:szCs w:val="18"/>
              </w:rPr>
              <w:t>該当する項目をチェックし</w:t>
            </w:r>
            <w:r>
              <w:rPr>
                <w:rFonts w:hAnsi="HG丸ｺﾞｼｯｸM-PRO" w:hint="eastAsia"/>
                <w:sz w:val="18"/>
                <w:szCs w:val="18"/>
              </w:rPr>
              <w:t>必要事項を記入してください。</w:t>
            </w:r>
          </w:p>
          <w:p w14:paraId="21ADCBE4" w14:textId="59238F56" w:rsidR="007A6925" w:rsidRDefault="00D41B07" w:rsidP="007A6925">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313607224"/>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8859D6">
              <w:rPr>
                <w:rFonts w:hAnsi="HG丸ｺﾞｼｯｸM-PRO" w:hint="eastAsia"/>
                <w:sz w:val="18"/>
                <w:szCs w:val="18"/>
              </w:rPr>
              <w:t>1か月</w:t>
            </w:r>
            <w:r w:rsidR="00245F2B">
              <w:rPr>
                <w:rFonts w:hAnsi="HG丸ｺﾞｼｯｸM-PRO" w:hint="eastAsia"/>
                <w:sz w:val="18"/>
                <w:szCs w:val="18"/>
              </w:rPr>
              <w:t>単位の変形労働時間制</w:t>
            </w:r>
            <w:r w:rsidR="007A6925">
              <w:rPr>
                <w:rFonts w:hAnsi="HG丸ｺﾞｼｯｸM-PRO" w:hint="eastAsia"/>
                <w:sz w:val="18"/>
                <w:szCs w:val="18"/>
              </w:rPr>
              <w:t>（４週間を含む）</w:t>
            </w:r>
            <w:r w:rsidR="007A6925">
              <w:rPr>
                <w:rFonts w:hAnsi="HG丸ｺﾞｼｯｸM-PRO"/>
                <w:sz w:val="18"/>
                <w:szCs w:val="18"/>
              </w:rPr>
              <w:br/>
            </w:r>
            <w:r w:rsidR="007A6925" w:rsidRPr="007A6925">
              <w:rPr>
                <w:rFonts w:hAnsi="HG丸ｺﾞｼｯｸM-PRO" w:hint="eastAsia"/>
                <w:sz w:val="18"/>
                <w:szCs w:val="18"/>
                <w:u w:val="single"/>
              </w:rPr>
              <w:t>起算日：　　月　　日</w:t>
            </w:r>
          </w:p>
          <w:p w14:paraId="1A790B8D" w14:textId="405B91BE" w:rsidR="00917AAD" w:rsidRPr="001D0A3B" w:rsidRDefault="00D41B07" w:rsidP="001D0A3B">
            <w:pPr>
              <w:spacing w:line="240" w:lineRule="exact"/>
              <w:ind w:leftChars="100" w:left="376" w:hangingChars="100" w:hanging="158"/>
              <w:jc w:val="left"/>
              <w:rPr>
                <w:rFonts w:hAnsi="HG丸ｺﾞｼｯｸM-PRO"/>
                <w:sz w:val="18"/>
                <w:szCs w:val="18"/>
                <w:u w:val="single"/>
              </w:rPr>
            </w:pPr>
            <w:sdt>
              <w:sdtPr>
                <w:rPr>
                  <w:rFonts w:hAnsi="HG丸ｺﾞｼｯｸM-PRO" w:hint="eastAsia"/>
                  <w:sz w:val="18"/>
                  <w:szCs w:val="18"/>
                </w:rPr>
                <w:id w:val="1889299432"/>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8859D6">
              <w:rPr>
                <w:rFonts w:hAnsi="HG丸ｺﾞｼｯｸM-PRO" w:hint="eastAsia"/>
                <w:sz w:val="18"/>
                <w:szCs w:val="18"/>
              </w:rPr>
              <w:t>1年単位の</w:t>
            </w:r>
            <w:r w:rsidR="007A6925">
              <w:rPr>
                <w:rFonts w:hAnsi="HG丸ｺﾞｼｯｸM-PRO" w:hint="eastAsia"/>
                <w:sz w:val="18"/>
                <w:szCs w:val="18"/>
              </w:rPr>
              <w:t>変形労働時間制</w:t>
            </w:r>
            <w:r w:rsidR="007A6925">
              <w:rPr>
                <w:rFonts w:hAnsi="HG丸ｺﾞｼｯｸM-PRO"/>
                <w:sz w:val="18"/>
                <w:szCs w:val="18"/>
              </w:rPr>
              <w:br/>
            </w:r>
            <w:r w:rsidR="007A6925" w:rsidRPr="007A6925">
              <w:rPr>
                <w:rFonts w:hAnsi="HG丸ｺﾞｼｯｸM-PRO" w:hint="eastAsia"/>
                <w:sz w:val="18"/>
                <w:szCs w:val="18"/>
                <w:u w:val="single"/>
              </w:rPr>
              <w:t>起算日</w:t>
            </w:r>
            <w:r w:rsidR="00185695">
              <w:rPr>
                <w:rFonts w:hAnsi="HG丸ｺﾞｼｯｸM-PRO" w:hint="eastAsia"/>
                <w:sz w:val="18"/>
                <w:szCs w:val="18"/>
                <w:u w:val="single"/>
              </w:rPr>
              <w:t xml:space="preserve">：　</w:t>
            </w:r>
            <w:r w:rsidR="007A6925" w:rsidRPr="007A6925">
              <w:rPr>
                <w:rFonts w:hAnsi="HG丸ｺﾞｼｯｸM-PRO" w:hint="eastAsia"/>
                <w:sz w:val="18"/>
                <w:szCs w:val="18"/>
                <w:u w:val="single"/>
              </w:rPr>
              <w:t xml:space="preserve">　月　　日</w:t>
            </w:r>
          </w:p>
          <w:p w14:paraId="2A1DD4B1" w14:textId="5E2E6A71" w:rsidR="007A6925" w:rsidRDefault="00D41B07" w:rsidP="007A6925">
            <w:pPr>
              <w:spacing w:line="240" w:lineRule="exact"/>
              <w:ind w:leftChars="100" w:left="376" w:hangingChars="100" w:hanging="158"/>
              <w:jc w:val="left"/>
              <w:rPr>
                <w:rFonts w:hAnsi="HG丸ｺﾞｼｯｸM-PRO"/>
                <w:sz w:val="18"/>
                <w:szCs w:val="18"/>
                <w:u w:val="single"/>
              </w:rPr>
            </w:pPr>
            <w:sdt>
              <w:sdtPr>
                <w:rPr>
                  <w:rFonts w:hAnsi="HG丸ｺﾞｼｯｸM-PRO" w:hint="eastAsia"/>
                  <w:sz w:val="18"/>
                  <w:szCs w:val="18"/>
                </w:rPr>
                <w:id w:val="-1360502749"/>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8859D6">
              <w:rPr>
                <w:rFonts w:hAnsi="HG丸ｺﾞｼｯｸM-PRO" w:hint="eastAsia"/>
                <w:sz w:val="18"/>
                <w:szCs w:val="18"/>
              </w:rPr>
              <w:t>1年単位の</w:t>
            </w:r>
            <w:r w:rsidR="007A6925">
              <w:rPr>
                <w:rFonts w:hAnsi="HG丸ｺﾞｼｯｸM-PRO" w:hint="eastAsia"/>
                <w:sz w:val="18"/>
                <w:szCs w:val="18"/>
              </w:rPr>
              <w:t>変形労働時間制に係る労使協定書の労働基準監督署への届出年月日</w:t>
            </w:r>
            <w:r w:rsidR="00185695">
              <w:rPr>
                <w:rFonts w:hAnsi="HG丸ｺﾞｼｯｸM-PRO"/>
                <w:sz w:val="18"/>
                <w:szCs w:val="18"/>
              </w:rPr>
              <w:br/>
            </w:r>
            <w:r w:rsidR="00185695" w:rsidRPr="00185695">
              <w:rPr>
                <w:rFonts w:hAnsi="HG丸ｺﾞｼｯｸM-PRO" w:hint="eastAsia"/>
                <w:sz w:val="18"/>
                <w:szCs w:val="18"/>
                <w:u w:val="single"/>
              </w:rPr>
              <w:t>届出年月日：</w:t>
            </w:r>
            <w:r w:rsidR="00080530">
              <w:rPr>
                <w:rFonts w:hAnsi="HG丸ｺﾞｼｯｸM-PRO" w:hint="eastAsia"/>
                <w:sz w:val="18"/>
                <w:szCs w:val="18"/>
                <w:u w:val="single"/>
              </w:rPr>
              <w:t xml:space="preserve">　　年</w:t>
            </w:r>
            <w:r w:rsidR="00185695" w:rsidRPr="00185695">
              <w:rPr>
                <w:rFonts w:hAnsi="HG丸ｺﾞｼｯｸM-PRO" w:hint="eastAsia"/>
                <w:sz w:val="18"/>
                <w:szCs w:val="18"/>
                <w:u w:val="single"/>
              </w:rPr>
              <w:t xml:space="preserve">　　月　　日</w:t>
            </w:r>
          </w:p>
          <w:p w14:paraId="2D772C76" w14:textId="77E84B20" w:rsidR="00A90B81" w:rsidRDefault="00A90B81" w:rsidP="007A6925">
            <w:pPr>
              <w:spacing w:line="240" w:lineRule="exact"/>
              <w:ind w:leftChars="100" w:left="376" w:hangingChars="100" w:hanging="158"/>
              <w:jc w:val="left"/>
              <w:rPr>
                <w:rFonts w:hAnsi="HG丸ｺﾞｼｯｸM-PRO"/>
                <w:sz w:val="18"/>
                <w:szCs w:val="18"/>
                <w:u w:val="single"/>
              </w:rPr>
            </w:pPr>
          </w:p>
          <w:p w14:paraId="25970955" w14:textId="6E9D583C" w:rsidR="00A90B81" w:rsidRDefault="008859D6" w:rsidP="007A6925">
            <w:pPr>
              <w:spacing w:line="240" w:lineRule="exact"/>
              <w:ind w:leftChars="100" w:left="376" w:hangingChars="100" w:hanging="158"/>
              <w:jc w:val="left"/>
              <w:rPr>
                <w:rFonts w:hAnsi="HG丸ｺﾞｼｯｸM-PRO"/>
                <w:sz w:val="18"/>
                <w:szCs w:val="18"/>
              </w:rPr>
            </w:pPr>
            <w:r>
              <w:rPr>
                <w:rFonts w:hAnsi="HG丸ｺﾞｼｯｸM-PRO" w:hint="eastAsia"/>
                <w:sz w:val="18"/>
                <w:szCs w:val="18"/>
              </w:rPr>
              <w:t>○ 1月単位の</w:t>
            </w:r>
            <w:r w:rsidR="00A90B81" w:rsidRPr="00A90B81">
              <w:rPr>
                <w:rFonts w:hAnsi="HG丸ｺﾞｼｯｸM-PRO" w:hint="eastAsia"/>
                <w:sz w:val="18"/>
                <w:szCs w:val="18"/>
              </w:rPr>
              <w:t>変形労働時間制を採用する場合は就業規則の定め又は労使協定が必要です</w:t>
            </w:r>
            <w:r w:rsidR="00A90B81">
              <w:rPr>
                <w:rFonts w:hAnsi="HG丸ｺﾞｼｯｸM-PRO" w:hint="eastAsia"/>
                <w:sz w:val="18"/>
                <w:szCs w:val="18"/>
              </w:rPr>
              <w:t>。</w:t>
            </w:r>
          </w:p>
          <w:p w14:paraId="48854291" w14:textId="4EF8BB23" w:rsidR="00A90B81" w:rsidRDefault="008859D6" w:rsidP="007A6925">
            <w:pPr>
              <w:spacing w:line="240" w:lineRule="exact"/>
              <w:ind w:leftChars="100" w:left="376" w:hangingChars="100" w:hanging="158"/>
              <w:jc w:val="left"/>
              <w:rPr>
                <w:rFonts w:hAnsi="HG丸ｺﾞｼｯｸM-PRO"/>
                <w:sz w:val="18"/>
                <w:szCs w:val="18"/>
              </w:rPr>
            </w:pPr>
            <w:r>
              <w:rPr>
                <w:rFonts w:hAnsi="HG丸ｺﾞｼｯｸM-PRO" w:hint="eastAsia"/>
                <w:sz w:val="18"/>
                <w:szCs w:val="18"/>
              </w:rPr>
              <w:t>○ 1</w:t>
            </w:r>
            <w:r w:rsidR="00A90B81" w:rsidRPr="00A90B81">
              <w:rPr>
                <w:rFonts w:hAnsi="HG丸ｺﾞｼｯｸM-PRO" w:hint="eastAsia"/>
                <w:sz w:val="18"/>
                <w:szCs w:val="18"/>
              </w:rPr>
              <w:t>年単位の変形労働時間制を採用する場合は労使協定と労働基準監督署への届出が必要です。</w:t>
            </w:r>
          </w:p>
          <w:p w14:paraId="1AF7CED1" w14:textId="53CBBE14" w:rsidR="00A90B81" w:rsidRDefault="008859D6" w:rsidP="007A6925">
            <w:pPr>
              <w:spacing w:line="240" w:lineRule="exact"/>
              <w:ind w:leftChars="100" w:left="376" w:hangingChars="100" w:hanging="158"/>
              <w:jc w:val="left"/>
              <w:rPr>
                <w:rFonts w:hAnsi="HG丸ｺﾞｼｯｸM-PRO"/>
                <w:sz w:val="18"/>
                <w:szCs w:val="18"/>
                <w:u w:val="single"/>
              </w:rPr>
            </w:pPr>
            <w:r>
              <w:rPr>
                <w:rFonts w:hAnsi="HG丸ｺﾞｼｯｸM-PRO" w:hint="eastAsia"/>
                <w:sz w:val="18"/>
                <w:szCs w:val="18"/>
              </w:rPr>
              <w:t>○ 1年単位の変形労働時間制には「1</w:t>
            </w:r>
            <w:r w:rsidR="00A44C51">
              <w:rPr>
                <w:rFonts w:hAnsi="HG丸ｺﾞｼｯｸM-PRO" w:hint="eastAsia"/>
                <w:sz w:val="18"/>
                <w:szCs w:val="18"/>
              </w:rPr>
              <w:t>日10</w:t>
            </w:r>
            <w:r w:rsidR="00A90B81" w:rsidRPr="00A90B81">
              <w:rPr>
                <w:rFonts w:hAnsi="HG丸ｺﾞｼｯｸM-PRO" w:hint="eastAsia"/>
                <w:sz w:val="18"/>
                <w:szCs w:val="18"/>
              </w:rPr>
              <w:t>時間、週</w:t>
            </w:r>
            <w:r w:rsidR="00A44C51">
              <w:rPr>
                <w:rFonts w:hAnsi="HG丸ｺﾞｼｯｸM-PRO" w:hint="eastAsia"/>
                <w:sz w:val="18"/>
                <w:szCs w:val="18"/>
              </w:rPr>
              <w:t>52</w:t>
            </w:r>
            <w:r w:rsidR="00A90B81" w:rsidRPr="00A90B81">
              <w:rPr>
                <w:rFonts w:hAnsi="HG丸ｺﾞｼｯｸM-PRO" w:hint="eastAsia"/>
                <w:sz w:val="18"/>
                <w:szCs w:val="18"/>
              </w:rPr>
              <w:t>時間以内」の制限があります。夜勤等で暦日をまたいだ勤務も始業時間の属する日の１日の労働時間として取り扱います</w:t>
            </w:r>
            <w:r w:rsidR="00A90B81">
              <w:rPr>
                <w:rFonts w:hAnsi="HG丸ｺﾞｼｯｸM-PRO" w:hint="eastAsia"/>
                <w:sz w:val="18"/>
                <w:szCs w:val="18"/>
              </w:rPr>
              <w:t>。</w:t>
            </w:r>
          </w:p>
          <w:p w14:paraId="16A3745C" w14:textId="49A198DB" w:rsidR="00245F2B" w:rsidRDefault="00245F2B" w:rsidP="00A90B81">
            <w:pPr>
              <w:spacing w:line="240" w:lineRule="exact"/>
              <w:jc w:val="left"/>
              <w:rPr>
                <w:rFonts w:hAnsi="HG丸ｺﾞｼｯｸM-PRO"/>
                <w:sz w:val="18"/>
                <w:szCs w:val="18"/>
              </w:rPr>
            </w:pPr>
          </w:p>
        </w:tc>
        <w:tc>
          <w:tcPr>
            <w:tcW w:w="1559" w:type="dxa"/>
            <w:tcBorders>
              <w:top w:val="nil"/>
              <w:bottom w:val="nil"/>
            </w:tcBorders>
          </w:tcPr>
          <w:p w14:paraId="1EB8EF04" w14:textId="230782A6" w:rsidR="00245F2B" w:rsidRPr="00245F2B" w:rsidRDefault="00245F2B" w:rsidP="00245F2B">
            <w:pPr>
              <w:spacing w:line="240" w:lineRule="exact"/>
              <w:ind w:left="138" w:hangingChars="100" w:hanging="138"/>
              <w:jc w:val="left"/>
              <w:rPr>
                <w:rFonts w:asciiTheme="majorEastAsia" w:eastAsiaTheme="majorEastAsia" w:hAnsiTheme="majorEastAsia"/>
                <w:bCs/>
                <w:color w:val="000000"/>
                <w:sz w:val="16"/>
                <w:szCs w:val="16"/>
              </w:rPr>
            </w:pPr>
            <w:r w:rsidRPr="00245F2B">
              <w:rPr>
                <w:rFonts w:asciiTheme="majorEastAsia" w:eastAsiaTheme="majorEastAsia" w:hAnsiTheme="majorEastAsia" w:hint="eastAsia"/>
                <w:bCs/>
                <w:color w:val="000000"/>
                <w:sz w:val="16"/>
                <w:szCs w:val="16"/>
              </w:rPr>
              <w:t>○労基法第32条の</w:t>
            </w:r>
            <w:r w:rsidR="008859D6">
              <w:rPr>
                <w:rFonts w:asciiTheme="majorEastAsia" w:eastAsiaTheme="majorEastAsia" w:hAnsiTheme="majorEastAsia" w:hint="eastAsia"/>
                <w:bCs/>
                <w:color w:val="000000"/>
                <w:sz w:val="16"/>
                <w:szCs w:val="16"/>
              </w:rPr>
              <w:t>2</w:t>
            </w:r>
          </w:p>
          <w:p w14:paraId="617E05BC" w14:textId="1C3107A3" w:rsidR="00655D81" w:rsidRPr="00AE4838" w:rsidRDefault="00245F2B" w:rsidP="00245F2B">
            <w:pPr>
              <w:spacing w:line="240" w:lineRule="exact"/>
              <w:ind w:left="138" w:hangingChars="100" w:hanging="138"/>
              <w:jc w:val="left"/>
              <w:rPr>
                <w:rFonts w:asciiTheme="majorEastAsia" w:eastAsiaTheme="majorEastAsia" w:hAnsiTheme="majorEastAsia"/>
                <w:bCs/>
                <w:color w:val="000000"/>
                <w:sz w:val="16"/>
                <w:szCs w:val="16"/>
              </w:rPr>
            </w:pPr>
            <w:r w:rsidRPr="00245F2B">
              <w:rPr>
                <w:rFonts w:asciiTheme="majorEastAsia" w:eastAsiaTheme="majorEastAsia" w:hAnsiTheme="majorEastAsia" w:hint="eastAsia"/>
                <w:bCs/>
                <w:color w:val="000000"/>
                <w:sz w:val="16"/>
                <w:szCs w:val="16"/>
              </w:rPr>
              <w:t>○労基法第32条の</w:t>
            </w:r>
            <w:r w:rsidR="008859D6">
              <w:rPr>
                <w:rFonts w:asciiTheme="majorEastAsia" w:eastAsiaTheme="majorEastAsia" w:hAnsiTheme="majorEastAsia" w:hint="eastAsia"/>
                <w:bCs/>
                <w:color w:val="000000"/>
                <w:sz w:val="16"/>
                <w:szCs w:val="16"/>
              </w:rPr>
              <w:t>4</w:t>
            </w:r>
          </w:p>
        </w:tc>
      </w:tr>
      <w:tr w:rsidR="00824C1A" w:rsidRPr="00805533" w14:paraId="2C0ABE15" w14:textId="77777777" w:rsidTr="002745B7">
        <w:tc>
          <w:tcPr>
            <w:tcW w:w="2382" w:type="dxa"/>
            <w:tcBorders>
              <w:top w:val="nil"/>
              <w:bottom w:val="nil"/>
            </w:tcBorders>
          </w:tcPr>
          <w:p w14:paraId="61018591" w14:textId="77777777" w:rsidR="00824C1A" w:rsidRPr="00144BE4" w:rsidRDefault="00522DB6" w:rsidP="009B0421">
            <w:pPr>
              <w:widowControl/>
              <w:spacing w:line="240" w:lineRule="exact"/>
              <w:ind w:left="158" w:hangingChars="100" w:hanging="158"/>
              <w:jc w:val="left"/>
              <w:rPr>
                <w:sz w:val="18"/>
                <w:szCs w:val="18"/>
              </w:rPr>
            </w:pPr>
            <w:r>
              <w:rPr>
                <w:rFonts w:hint="eastAsia"/>
                <w:sz w:val="18"/>
                <w:szCs w:val="18"/>
              </w:rPr>
              <w:t>③休憩時間を就業規則において適正に定めていますか。</w:t>
            </w:r>
          </w:p>
        </w:tc>
        <w:tc>
          <w:tcPr>
            <w:tcW w:w="1275" w:type="dxa"/>
            <w:tcBorders>
              <w:top w:val="nil"/>
              <w:bottom w:val="nil"/>
            </w:tcBorders>
          </w:tcPr>
          <w:p w14:paraId="126DEB70" w14:textId="77777777" w:rsidR="00824C1A" w:rsidRPr="00144BE4" w:rsidRDefault="00522DB6"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1DEDE069" w14:textId="649FC1F6" w:rsidR="00522DB6" w:rsidRDefault="00522DB6" w:rsidP="00522DB6">
            <w:pPr>
              <w:widowControl/>
              <w:spacing w:line="240" w:lineRule="exact"/>
              <w:ind w:left="158" w:hangingChars="100" w:hanging="158"/>
              <w:jc w:val="left"/>
              <w:rPr>
                <w:rFonts w:hAnsi="HG丸ｺﾞｼｯｸM-PRO"/>
                <w:sz w:val="18"/>
                <w:szCs w:val="18"/>
                <w:u w:val="single"/>
              </w:rPr>
            </w:pPr>
            <w:r>
              <w:rPr>
                <w:rFonts w:hAnsi="HG丸ｺﾞｼｯｸM-PRO" w:hint="eastAsia"/>
                <w:sz w:val="18"/>
                <w:szCs w:val="18"/>
              </w:rPr>
              <w:t>→就業規則の規定を</w:t>
            </w:r>
            <w:r w:rsidR="003158F9">
              <w:rPr>
                <w:rFonts w:hAnsi="HG丸ｺﾞｼｯｸM-PRO" w:hint="eastAsia"/>
                <w:sz w:val="18"/>
                <w:szCs w:val="18"/>
              </w:rPr>
              <w:t>記入してください</w:t>
            </w:r>
            <w:r>
              <w:rPr>
                <w:rFonts w:hAnsi="HG丸ｺﾞｼｯｸM-PRO" w:hint="eastAsia"/>
                <w:sz w:val="18"/>
                <w:szCs w:val="18"/>
              </w:rPr>
              <w:t>。</w:t>
            </w:r>
            <w:r>
              <w:rPr>
                <w:rFonts w:hAnsi="HG丸ｺﾞｼｯｸM-PRO"/>
                <w:sz w:val="18"/>
                <w:szCs w:val="18"/>
              </w:rPr>
              <w:br/>
            </w:r>
            <w:r w:rsidR="008859D6">
              <w:rPr>
                <w:rFonts w:hAnsi="HG丸ｺﾞｼｯｸM-PRO" w:hint="eastAsia"/>
                <w:sz w:val="18"/>
                <w:szCs w:val="18"/>
                <w:u w:val="single"/>
              </w:rPr>
              <w:t>1</w:t>
            </w:r>
            <w:r w:rsidRPr="00BD3F9C">
              <w:rPr>
                <w:rFonts w:hAnsi="HG丸ｺﾞｼｯｸM-PRO" w:hint="eastAsia"/>
                <w:sz w:val="18"/>
                <w:szCs w:val="18"/>
                <w:u w:val="single"/>
              </w:rPr>
              <w:t>日当たりの休憩時間　　　分</w:t>
            </w:r>
          </w:p>
          <w:p w14:paraId="49C6E2E0" w14:textId="77777777" w:rsidR="00BD3F9C" w:rsidRDefault="00BD3F9C" w:rsidP="00522DB6">
            <w:pPr>
              <w:widowControl/>
              <w:spacing w:line="240" w:lineRule="exact"/>
              <w:ind w:left="158" w:hangingChars="100" w:hanging="158"/>
              <w:jc w:val="left"/>
              <w:rPr>
                <w:rFonts w:hAnsi="HG丸ｺﾞｼｯｸM-PRO"/>
                <w:sz w:val="18"/>
                <w:szCs w:val="18"/>
              </w:rPr>
            </w:pPr>
          </w:p>
          <w:p w14:paraId="6DFA9732" w14:textId="6D8CD1D6" w:rsidR="00522DB6" w:rsidRDefault="008859D6" w:rsidP="00522DB6">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○労働時間が6</w:t>
            </w:r>
            <w:r w:rsidR="004C6DBA">
              <w:rPr>
                <w:rFonts w:hAnsi="HG丸ｺﾞｼｯｸM-PRO" w:hint="eastAsia"/>
                <w:sz w:val="18"/>
                <w:szCs w:val="18"/>
              </w:rPr>
              <w:t>時間を超</w:t>
            </w:r>
            <w:r w:rsidR="00522DB6">
              <w:rPr>
                <w:rFonts w:hAnsi="HG丸ｺﾞｼｯｸM-PRO" w:hint="eastAsia"/>
                <w:sz w:val="18"/>
                <w:szCs w:val="18"/>
              </w:rPr>
              <w:t>える場合においては少なくとも</w:t>
            </w:r>
            <w:r>
              <w:rPr>
                <w:rFonts w:hAnsi="HG丸ｺﾞｼｯｸM-PRO" w:hint="eastAsia"/>
                <w:sz w:val="18"/>
                <w:szCs w:val="18"/>
              </w:rPr>
              <w:t>45分、　　8</w:t>
            </w:r>
            <w:r w:rsidR="00522DB6">
              <w:rPr>
                <w:rFonts w:hAnsi="HG丸ｺﾞｼｯｸM-PRO" w:hint="eastAsia"/>
                <w:sz w:val="18"/>
                <w:szCs w:val="18"/>
              </w:rPr>
              <w:t>時間を</w:t>
            </w:r>
            <w:r w:rsidR="004C6DBA">
              <w:rPr>
                <w:rFonts w:hAnsi="HG丸ｺﾞｼｯｸM-PRO" w:hint="eastAsia"/>
                <w:sz w:val="18"/>
                <w:szCs w:val="18"/>
              </w:rPr>
              <w:t>超</w:t>
            </w:r>
            <w:r>
              <w:rPr>
                <w:rFonts w:hAnsi="HG丸ｺﾞｼｯｸM-PRO" w:hint="eastAsia"/>
                <w:sz w:val="18"/>
                <w:szCs w:val="18"/>
              </w:rPr>
              <w:t>える場合においては少なくとも1</w:t>
            </w:r>
            <w:r w:rsidR="00522DB6">
              <w:rPr>
                <w:rFonts w:hAnsi="HG丸ｺﾞｼｯｸM-PRO" w:hint="eastAsia"/>
                <w:sz w:val="18"/>
                <w:szCs w:val="18"/>
              </w:rPr>
              <w:t>時間の休憩時間を労働時間の途中に与えなければなりません。</w:t>
            </w:r>
          </w:p>
          <w:p w14:paraId="2AE06DDD" w14:textId="5777F2A5" w:rsidR="001D0A3B" w:rsidRDefault="001D0A3B" w:rsidP="00522DB6">
            <w:pPr>
              <w:widowControl/>
              <w:spacing w:line="240" w:lineRule="exact"/>
              <w:ind w:left="158" w:hangingChars="100" w:hanging="158"/>
              <w:jc w:val="left"/>
              <w:rPr>
                <w:rFonts w:hAnsi="HG丸ｺﾞｼｯｸM-PRO"/>
                <w:sz w:val="18"/>
                <w:szCs w:val="18"/>
              </w:rPr>
            </w:pPr>
          </w:p>
          <w:p w14:paraId="2FA490D0" w14:textId="5B79AE82" w:rsidR="001D0A3B" w:rsidRDefault="00D41B07" w:rsidP="00522DB6">
            <w:pPr>
              <w:widowControl/>
              <w:spacing w:line="240" w:lineRule="exact"/>
              <w:ind w:left="158" w:hangingChars="100" w:hanging="158"/>
              <w:jc w:val="left"/>
              <w:rPr>
                <w:rFonts w:hAnsi="HG丸ｺﾞｼｯｸM-PRO"/>
                <w:sz w:val="18"/>
                <w:szCs w:val="18"/>
              </w:rPr>
            </w:pPr>
            <w:sdt>
              <w:sdtPr>
                <w:rPr>
                  <w:rFonts w:hAnsi="HG丸ｺﾞｼｯｸM-PRO" w:hint="eastAsia"/>
                  <w:sz w:val="18"/>
                  <w:szCs w:val="18"/>
                </w:rPr>
                <w:id w:val="1933315279"/>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1D0A3B" w:rsidRPr="001D0A3B">
              <w:rPr>
                <w:rFonts w:hAnsi="HG丸ｺﾞｼｯｸM-PRO" w:hint="eastAsia"/>
                <w:sz w:val="18"/>
                <w:szCs w:val="18"/>
              </w:rPr>
              <w:t xml:space="preserve">　休憩時間を取ることができている。</w:t>
            </w:r>
          </w:p>
          <w:p w14:paraId="775068A2" w14:textId="62BB4A52" w:rsidR="001D0A3B" w:rsidRDefault="001D0A3B" w:rsidP="00522DB6">
            <w:pPr>
              <w:widowControl/>
              <w:spacing w:line="240" w:lineRule="exact"/>
              <w:ind w:left="158" w:hangingChars="100" w:hanging="158"/>
              <w:jc w:val="left"/>
              <w:rPr>
                <w:rFonts w:hAnsi="HG丸ｺﾞｼｯｸM-PRO"/>
                <w:sz w:val="18"/>
                <w:szCs w:val="18"/>
              </w:rPr>
            </w:pPr>
            <w:r w:rsidRPr="001D0A3B">
              <w:rPr>
                <w:rFonts w:hAnsi="HG丸ｺﾞｼｯｸM-PRO" w:hint="eastAsia"/>
                <w:sz w:val="18"/>
                <w:szCs w:val="18"/>
              </w:rPr>
              <w:t>→「いる」場合、</w:t>
            </w:r>
            <w:sdt>
              <w:sdtPr>
                <w:rPr>
                  <w:rFonts w:hAnsi="HG丸ｺﾞｼｯｸM-PRO" w:hint="eastAsia"/>
                  <w:sz w:val="18"/>
                  <w:szCs w:val="18"/>
                </w:rPr>
                <w:id w:val="2026277985"/>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Pr="001D0A3B">
              <w:rPr>
                <w:rFonts w:hAnsi="HG丸ｺﾞｼｯｸM-PRO" w:hint="eastAsia"/>
                <w:sz w:val="18"/>
                <w:szCs w:val="18"/>
              </w:rPr>
              <w:t>にチェックしてください。</w:t>
            </w:r>
          </w:p>
          <w:p w14:paraId="1B50CF25" w14:textId="49EC50EC" w:rsidR="001D0A3B" w:rsidRDefault="001D0A3B" w:rsidP="001D0A3B">
            <w:pPr>
              <w:widowControl/>
              <w:spacing w:line="240" w:lineRule="exact"/>
              <w:ind w:leftChars="100" w:left="218"/>
              <w:jc w:val="left"/>
              <w:rPr>
                <w:rFonts w:hAnsi="HG丸ｺﾞｼｯｸM-PRO"/>
                <w:sz w:val="18"/>
                <w:szCs w:val="18"/>
              </w:rPr>
            </w:pPr>
            <w:r w:rsidRPr="001D0A3B">
              <w:rPr>
                <w:rFonts w:hAnsi="HG丸ｺﾞｼｯｸM-PRO" w:hint="eastAsia"/>
                <w:sz w:val="18"/>
                <w:szCs w:val="18"/>
              </w:rPr>
              <w:t>「いない」場合、下記に理由を記載してください。</w:t>
            </w:r>
          </w:p>
          <w:p w14:paraId="03427B5F" w14:textId="77777777" w:rsidR="00522DB6" w:rsidRDefault="001D0A3B" w:rsidP="008C67B8">
            <w:pPr>
              <w:widowControl/>
              <w:spacing w:line="240" w:lineRule="exact"/>
              <w:ind w:leftChars="100" w:left="218"/>
              <w:jc w:val="left"/>
              <w:rPr>
                <w:rFonts w:hAnsi="HG丸ｺﾞｼｯｸM-PRO"/>
                <w:sz w:val="18"/>
                <w:szCs w:val="18"/>
                <w:u w:val="single"/>
              </w:rPr>
            </w:pPr>
            <w:r w:rsidRPr="001D0A3B">
              <w:rPr>
                <w:rFonts w:hAnsi="HG丸ｺﾞｼｯｸM-PRO" w:hint="eastAsia"/>
                <w:sz w:val="18"/>
                <w:szCs w:val="18"/>
                <w:u w:val="single"/>
              </w:rPr>
              <w:t xml:space="preserve">理由：　　　　　　　　　　　　　　　　　　　　　　　</w:t>
            </w:r>
          </w:p>
          <w:p w14:paraId="4187419D" w14:textId="3D5F1201" w:rsidR="00A90B81" w:rsidRPr="008C67B8" w:rsidRDefault="00A90B81" w:rsidP="00A90B81">
            <w:pPr>
              <w:widowControl/>
              <w:spacing w:line="240" w:lineRule="exact"/>
              <w:jc w:val="left"/>
              <w:rPr>
                <w:rFonts w:hAnsi="HG丸ｺﾞｼｯｸM-PRO"/>
                <w:sz w:val="18"/>
                <w:szCs w:val="18"/>
                <w:u w:val="single"/>
              </w:rPr>
            </w:pPr>
          </w:p>
        </w:tc>
        <w:tc>
          <w:tcPr>
            <w:tcW w:w="1559" w:type="dxa"/>
            <w:tcBorders>
              <w:top w:val="nil"/>
              <w:bottom w:val="nil"/>
            </w:tcBorders>
          </w:tcPr>
          <w:p w14:paraId="7CED05F7" w14:textId="77777777" w:rsidR="00824C1A" w:rsidRPr="00AE4838" w:rsidRDefault="00C163EA"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○労基法第</w:t>
            </w:r>
            <w:r w:rsidR="00522DB6">
              <w:rPr>
                <w:rFonts w:asciiTheme="majorEastAsia" w:eastAsiaTheme="majorEastAsia" w:hAnsiTheme="majorEastAsia" w:hint="eastAsia"/>
                <w:bCs/>
                <w:color w:val="000000"/>
                <w:sz w:val="16"/>
                <w:szCs w:val="16"/>
              </w:rPr>
              <w:t>34条</w:t>
            </w:r>
          </w:p>
        </w:tc>
      </w:tr>
      <w:tr w:rsidR="00824C1A" w:rsidRPr="00805533" w14:paraId="263663F9" w14:textId="77777777" w:rsidTr="002745B7">
        <w:tc>
          <w:tcPr>
            <w:tcW w:w="2382" w:type="dxa"/>
            <w:tcBorders>
              <w:top w:val="nil"/>
              <w:bottom w:val="nil"/>
            </w:tcBorders>
          </w:tcPr>
          <w:p w14:paraId="332AEE17" w14:textId="77777777" w:rsidR="00824C1A" w:rsidRPr="00144BE4" w:rsidRDefault="00C163EA" w:rsidP="00BD3F9C">
            <w:pPr>
              <w:widowControl/>
              <w:spacing w:line="240" w:lineRule="exact"/>
              <w:ind w:left="158" w:hangingChars="100" w:hanging="158"/>
              <w:jc w:val="left"/>
              <w:rPr>
                <w:sz w:val="18"/>
                <w:szCs w:val="18"/>
              </w:rPr>
            </w:pPr>
            <w:r>
              <w:rPr>
                <w:rFonts w:hint="eastAsia"/>
                <w:sz w:val="18"/>
                <w:szCs w:val="18"/>
              </w:rPr>
              <w:t>④始業・終</w:t>
            </w:r>
            <w:r w:rsidR="00522DB6">
              <w:rPr>
                <w:rFonts w:hint="eastAsia"/>
                <w:sz w:val="18"/>
                <w:szCs w:val="18"/>
              </w:rPr>
              <w:t>業時刻を確認し、記録していますか。</w:t>
            </w:r>
          </w:p>
        </w:tc>
        <w:tc>
          <w:tcPr>
            <w:tcW w:w="1275" w:type="dxa"/>
            <w:tcBorders>
              <w:top w:val="nil"/>
              <w:bottom w:val="nil"/>
            </w:tcBorders>
          </w:tcPr>
          <w:p w14:paraId="10FCC69E" w14:textId="77777777" w:rsidR="00824C1A" w:rsidRPr="00144BE4" w:rsidRDefault="00522DB6"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4C5C6235" w14:textId="77777777" w:rsidR="00824C1A" w:rsidRDefault="00522DB6"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○勤務時間は、業務の引継・申し送り等に要する時間も考慮して設定してください。</w:t>
            </w:r>
          </w:p>
          <w:p w14:paraId="1585E0C7" w14:textId="0E5849B9" w:rsidR="00A90B81" w:rsidRDefault="009B27A2" w:rsidP="00A90B8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BD3F9C">
              <w:rPr>
                <w:rFonts w:hAnsi="HG丸ｺﾞｼｯｸM-PRO" w:hint="eastAsia"/>
                <w:sz w:val="18"/>
                <w:szCs w:val="18"/>
              </w:rPr>
              <w:t>出勤の記録は、出勤簿により施設長が</w:t>
            </w:r>
            <w:r w:rsidR="00245F2B">
              <w:rPr>
                <w:rFonts w:hAnsi="HG丸ｺﾞｼｯｸM-PRO" w:hint="eastAsia"/>
                <w:sz w:val="18"/>
                <w:szCs w:val="18"/>
              </w:rPr>
              <w:t>現認</w:t>
            </w:r>
            <w:r w:rsidR="00BD3F9C">
              <w:rPr>
                <w:rFonts w:hAnsi="HG丸ｺﾞｼｯｸM-PRO" w:hint="eastAsia"/>
                <w:sz w:val="18"/>
                <w:szCs w:val="18"/>
              </w:rPr>
              <w:t>し確認するか、</w:t>
            </w:r>
            <w:r>
              <w:rPr>
                <w:rFonts w:hAnsi="HG丸ｺﾞｼｯｸM-PRO" w:hint="eastAsia"/>
                <w:sz w:val="18"/>
                <w:szCs w:val="18"/>
              </w:rPr>
              <w:t>タイムカード、IC</w:t>
            </w:r>
            <w:r w:rsidR="00245F2B">
              <w:rPr>
                <w:rFonts w:hAnsi="HG丸ｺﾞｼｯｸM-PRO" w:hint="eastAsia"/>
                <w:sz w:val="18"/>
                <w:szCs w:val="18"/>
              </w:rPr>
              <w:t>カード等により確認し、記録</w:t>
            </w:r>
            <w:r>
              <w:rPr>
                <w:rFonts w:hAnsi="HG丸ｺﾞｼｯｸM-PRO" w:hint="eastAsia"/>
                <w:sz w:val="18"/>
                <w:szCs w:val="18"/>
              </w:rPr>
              <w:t>してください。</w:t>
            </w:r>
          </w:p>
        </w:tc>
        <w:tc>
          <w:tcPr>
            <w:tcW w:w="1559" w:type="dxa"/>
            <w:tcBorders>
              <w:top w:val="nil"/>
              <w:bottom w:val="nil"/>
            </w:tcBorders>
          </w:tcPr>
          <w:p w14:paraId="36FB3670" w14:textId="77777777" w:rsidR="00824C1A" w:rsidRDefault="009B27A2"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w:t>
            </w:r>
            <w:r w:rsidR="006A01C6" w:rsidRPr="006A01C6">
              <w:rPr>
                <w:rFonts w:asciiTheme="majorEastAsia" w:eastAsiaTheme="majorEastAsia" w:hAnsiTheme="majorEastAsia" w:hint="eastAsia"/>
                <w:bCs/>
                <w:color w:val="000000"/>
                <w:sz w:val="16"/>
                <w:szCs w:val="16"/>
              </w:rPr>
              <w:t>労働時間の適正な把握のために使用者が講ずべき措置に関するガイドライン（平成29年1月20日)</w:t>
            </w:r>
          </w:p>
          <w:p w14:paraId="4C0CE83E" w14:textId="3AE9D0C7" w:rsidR="00A90B81" w:rsidRPr="00AE4838" w:rsidRDefault="00A90B81" w:rsidP="00B20A45">
            <w:pPr>
              <w:spacing w:line="240" w:lineRule="exact"/>
              <w:ind w:left="138" w:hangingChars="100" w:hanging="138"/>
              <w:jc w:val="left"/>
              <w:rPr>
                <w:rFonts w:asciiTheme="majorEastAsia" w:eastAsiaTheme="majorEastAsia" w:hAnsiTheme="majorEastAsia"/>
                <w:bCs/>
                <w:color w:val="000000"/>
                <w:sz w:val="16"/>
                <w:szCs w:val="16"/>
              </w:rPr>
            </w:pPr>
          </w:p>
        </w:tc>
      </w:tr>
      <w:tr w:rsidR="00824C1A" w:rsidRPr="00805533" w14:paraId="2863D98F" w14:textId="77777777" w:rsidTr="002745B7">
        <w:tc>
          <w:tcPr>
            <w:tcW w:w="2382" w:type="dxa"/>
            <w:tcBorders>
              <w:top w:val="nil"/>
              <w:bottom w:val="nil"/>
            </w:tcBorders>
          </w:tcPr>
          <w:p w14:paraId="0FA60BF2" w14:textId="77777777" w:rsidR="00824C1A" w:rsidRPr="00144BE4" w:rsidRDefault="009B27A2" w:rsidP="009B0421">
            <w:pPr>
              <w:widowControl/>
              <w:spacing w:line="240" w:lineRule="exact"/>
              <w:ind w:left="158" w:hangingChars="100" w:hanging="158"/>
              <w:jc w:val="left"/>
              <w:rPr>
                <w:sz w:val="18"/>
                <w:szCs w:val="18"/>
              </w:rPr>
            </w:pPr>
            <w:r>
              <w:rPr>
                <w:rFonts w:hint="eastAsia"/>
                <w:sz w:val="18"/>
                <w:szCs w:val="18"/>
              </w:rPr>
              <w:t>⑤職員の勤務時間を入所者の処遇も考慮して適切に定めていますか。</w:t>
            </w:r>
          </w:p>
        </w:tc>
        <w:tc>
          <w:tcPr>
            <w:tcW w:w="1275" w:type="dxa"/>
            <w:tcBorders>
              <w:top w:val="nil"/>
              <w:bottom w:val="nil"/>
            </w:tcBorders>
          </w:tcPr>
          <w:p w14:paraId="7024F723" w14:textId="77777777" w:rsidR="00824C1A" w:rsidRPr="00144BE4" w:rsidRDefault="009B27A2"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5529EAB5" w14:textId="77777777" w:rsidR="00824C1A" w:rsidRDefault="009B27A2"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→職員の勤務割作成者（職：氏名）を</w:t>
            </w:r>
            <w:r w:rsidR="003158F9">
              <w:rPr>
                <w:rFonts w:hAnsi="HG丸ｺﾞｼｯｸM-PRO" w:hint="eastAsia"/>
                <w:sz w:val="18"/>
                <w:szCs w:val="18"/>
              </w:rPr>
              <w:t>記入してください</w:t>
            </w:r>
            <w:r>
              <w:rPr>
                <w:rFonts w:hAnsi="HG丸ｺﾞｼｯｸM-PRO" w:hint="eastAsia"/>
                <w:sz w:val="18"/>
                <w:szCs w:val="18"/>
              </w:rPr>
              <w:t>。</w:t>
            </w:r>
          </w:p>
          <w:p w14:paraId="441DF84C" w14:textId="77777777" w:rsidR="009B27A2" w:rsidRPr="00DF2AFC" w:rsidRDefault="009B27A2" w:rsidP="00613A5A">
            <w:pPr>
              <w:widowControl/>
              <w:tabs>
                <w:tab w:val="right" w:pos="1877"/>
                <w:tab w:val="right" w:pos="4145"/>
              </w:tabs>
              <w:spacing w:line="240" w:lineRule="exact"/>
              <w:ind w:leftChars="100" w:left="376" w:hangingChars="100" w:hanging="158"/>
              <w:jc w:val="left"/>
              <w:rPr>
                <w:rFonts w:hAnsi="HG丸ｺﾞｼｯｸM-PRO"/>
                <w:sz w:val="18"/>
                <w:szCs w:val="18"/>
                <w:u w:val="single"/>
              </w:rPr>
            </w:pPr>
            <w:r w:rsidRPr="00DF2AFC">
              <w:rPr>
                <w:rFonts w:hAnsi="HG丸ｺﾞｼｯｸM-PRO" w:hint="eastAsia"/>
                <w:sz w:val="18"/>
                <w:szCs w:val="18"/>
                <w:u w:val="single"/>
              </w:rPr>
              <w:t>（</w:t>
            </w:r>
            <w:r w:rsidRPr="00DF2AFC">
              <w:rPr>
                <w:rFonts w:hAnsi="HG丸ｺﾞｼｯｸM-PRO"/>
                <w:sz w:val="18"/>
                <w:szCs w:val="18"/>
                <w:u w:val="single"/>
              </w:rPr>
              <w:tab/>
            </w:r>
            <w:r w:rsidRPr="00DF2AFC">
              <w:rPr>
                <w:rFonts w:hAnsi="HG丸ｺﾞｼｯｸM-PRO" w:hint="eastAsia"/>
                <w:sz w:val="18"/>
                <w:szCs w:val="18"/>
                <w:u w:val="single"/>
              </w:rPr>
              <w:t>：</w:t>
            </w:r>
            <w:r w:rsidRPr="00DF2AFC">
              <w:rPr>
                <w:rFonts w:hAnsi="HG丸ｺﾞｼｯｸM-PRO"/>
                <w:sz w:val="18"/>
                <w:szCs w:val="18"/>
                <w:u w:val="single"/>
              </w:rPr>
              <w:tab/>
            </w:r>
            <w:r w:rsidRPr="00DF2AFC">
              <w:rPr>
                <w:rFonts w:hAnsi="HG丸ｺﾞｼｯｸM-PRO" w:hint="eastAsia"/>
                <w:sz w:val="18"/>
                <w:szCs w:val="18"/>
                <w:u w:val="single"/>
              </w:rPr>
              <w:t>）</w:t>
            </w:r>
          </w:p>
          <w:p w14:paraId="4CCB4D95" w14:textId="77777777" w:rsidR="009B27A2" w:rsidRPr="00DF2AFC" w:rsidRDefault="009B27A2" w:rsidP="00613A5A">
            <w:pPr>
              <w:widowControl/>
              <w:tabs>
                <w:tab w:val="right" w:pos="1877"/>
                <w:tab w:val="right" w:pos="4145"/>
              </w:tabs>
              <w:spacing w:line="240" w:lineRule="exact"/>
              <w:ind w:leftChars="100" w:left="376" w:hangingChars="100" w:hanging="158"/>
              <w:jc w:val="left"/>
              <w:rPr>
                <w:rFonts w:hAnsi="HG丸ｺﾞｼｯｸM-PRO"/>
                <w:sz w:val="18"/>
                <w:szCs w:val="18"/>
                <w:u w:val="single"/>
              </w:rPr>
            </w:pPr>
            <w:r w:rsidRPr="00DF2AFC">
              <w:rPr>
                <w:rFonts w:hAnsi="HG丸ｺﾞｼｯｸM-PRO" w:hint="eastAsia"/>
                <w:sz w:val="18"/>
                <w:szCs w:val="18"/>
                <w:u w:val="single"/>
              </w:rPr>
              <w:t>（</w:t>
            </w:r>
            <w:r w:rsidRPr="00DF2AFC">
              <w:rPr>
                <w:rFonts w:hAnsi="HG丸ｺﾞｼｯｸM-PRO"/>
                <w:sz w:val="18"/>
                <w:szCs w:val="18"/>
                <w:u w:val="single"/>
              </w:rPr>
              <w:tab/>
            </w:r>
            <w:r w:rsidRPr="00DF2AFC">
              <w:rPr>
                <w:rFonts w:hAnsi="HG丸ｺﾞｼｯｸM-PRO" w:hint="eastAsia"/>
                <w:sz w:val="18"/>
                <w:szCs w:val="18"/>
                <w:u w:val="single"/>
              </w:rPr>
              <w:t>：</w:t>
            </w:r>
            <w:r w:rsidRPr="00DF2AFC">
              <w:rPr>
                <w:rFonts w:hAnsi="HG丸ｺﾞｼｯｸM-PRO"/>
                <w:sz w:val="18"/>
                <w:szCs w:val="18"/>
                <w:u w:val="single"/>
              </w:rPr>
              <w:tab/>
            </w:r>
            <w:r w:rsidRPr="00DF2AFC">
              <w:rPr>
                <w:rFonts w:hAnsi="HG丸ｺﾞｼｯｸM-PRO" w:hint="eastAsia"/>
                <w:sz w:val="18"/>
                <w:szCs w:val="18"/>
                <w:u w:val="single"/>
              </w:rPr>
              <w:t>）</w:t>
            </w:r>
          </w:p>
          <w:p w14:paraId="2E6C1C08" w14:textId="77777777" w:rsidR="009B27A2" w:rsidRDefault="009B27A2" w:rsidP="009B27A2">
            <w:pPr>
              <w:widowControl/>
              <w:tabs>
                <w:tab w:val="left" w:pos="1452"/>
                <w:tab w:val="right" w:pos="3594"/>
              </w:tabs>
              <w:spacing w:line="240" w:lineRule="exact"/>
              <w:ind w:left="158" w:hangingChars="100" w:hanging="158"/>
              <w:jc w:val="left"/>
              <w:rPr>
                <w:rFonts w:hAnsi="HG丸ｺﾞｼｯｸM-PRO"/>
                <w:sz w:val="18"/>
                <w:szCs w:val="18"/>
              </w:rPr>
            </w:pPr>
          </w:p>
        </w:tc>
        <w:tc>
          <w:tcPr>
            <w:tcW w:w="1559" w:type="dxa"/>
            <w:tcBorders>
              <w:top w:val="nil"/>
              <w:bottom w:val="nil"/>
            </w:tcBorders>
          </w:tcPr>
          <w:p w14:paraId="047C1CA7" w14:textId="77777777" w:rsidR="00824C1A" w:rsidRPr="00AE4838" w:rsidRDefault="00824C1A" w:rsidP="00B20A45">
            <w:pPr>
              <w:spacing w:line="240" w:lineRule="exact"/>
              <w:ind w:left="138" w:hangingChars="100" w:hanging="138"/>
              <w:jc w:val="left"/>
              <w:rPr>
                <w:rFonts w:asciiTheme="majorEastAsia" w:eastAsiaTheme="majorEastAsia" w:hAnsiTheme="majorEastAsia"/>
                <w:bCs/>
                <w:color w:val="000000"/>
                <w:sz w:val="16"/>
                <w:szCs w:val="16"/>
              </w:rPr>
            </w:pPr>
          </w:p>
        </w:tc>
      </w:tr>
      <w:tr w:rsidR="00824C1A" w:rsidRPr="00805533" w14:paraId="6DE5490D" w14:textId="77777777" w:rsidTr="00900D09">
        <w:tc>
          <w:tcPr>
            <w:tcW w:w="2382" w:type="dxa"/>
            <w:tcBorders>
              <w:top w:val="nil"/>
              <w:bottom w:val="nil"/>
            </w:tcBorders>
            <w:shd w:val="clear" w:color="auto" w:fill="D9D9D9" w:themeFill="background1" w:themeFillShade="D9"/>
          </w:tcPr>
          <w:p w14:paraId="199E00D8" w14:textId="77777777" w:rsidR="00824C1A" w:rsidRPr="00144BE4" w:rsidRDefault="007A6E81" w:rsidP="00951352">
            <w:pPr>
              <w:widowControl/>
              <w:spacing w:line="240" w:lineRule="exact"/>
              <w:ind w:left="474" w:hangingChars="300" w:hanging="474"/>
              <w:jc w:val="left"/>
              <w:rPr>
                <w:sz w:val="18"/>
                <w:szCs w:val="18"/>
              </w:rPr>
            </w:pPr>
            <w:r>
              <w:rPr>
                <w:rFonts w:hint="eastAsia"/>
                <w:sz w:val="18"/>
                <w:szCs w:val="18"/>
              </w:rPr>
              <w:t>（３）</w:t>
            </w:r>
            <w:r w:rsidR="00E42578">
              <w:rPr>
                <w:rFonts w:hint="eastAsia"/>
                <w:sz w:val="18"/>
                <w:szCs w:val="18"/>
              </w:rPr>
              <w:t>非常勤職員等の状況</w:t>
            </w:r>
          </w:p>
        </w:tc>
        <w:tc>
          <w:tcPr>
            <w:tcW w:w="1275" w:type="dxa"/>
            <w:tcBorders>
              <w:top w:val="nil"/>
              <w:bottom w:val="nil"/>
            </w:tcBorders>
            <w:shd w:val="clear" w:color="auto" w:fill="D9D9D9" w:themeFill="background1" w:themeFillShade="D9"/>
          </w:tcPr>
          <w:p w14:paraId="5D93134B" w14:textId="77777777" w:rsidR="00824C1A" w:rsidRPr="00144BE4" w:rsidRDefault="00824C1A" w:rsidP="00091069">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6E580041" w14:textId="77777777" w:rsidR="00824C1A" w:rsidRDefault="00824C1A" w:rsidP="00A357DC">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410EBFEA" w14:textId="77777777" w:rsidR="00824C1A" w:rsidRPr="00AE4838" w:rsidRDefault="00824C1A" w:rsidP="00B20A45">
            <w:pPr>
              <w:spacing w:line="240" w:lineRule="exact"/>
              <w:ind w:left="138" w:hangingChars="100" w:hanging="138"/>
              <w:jc w:val="left"/>
              <w:rPr>
                <w:rFonts w:asciiTheme="majorEastAsia" w:eastAsiaTheme="majorEastAsia" w:hAnsiTheme="majorEastAsia"/>
                <w:bCs/>
                <w:color w:val="000000"/>
                <w:sz w:val="16"/>
                <w:szCs w:val="16"/>
              </w:rPr>
            </w:pPr>
          </w:p>
        </w:tc>
      </w:tr>
      <w:tr w:rsidR="00824C1A" w:rsidRPr="00805533" w14:paraId="649EA961" w14:textId="77777777" w:rsidTr="002745B7">
        <w:tc>
          <w:tcPr>
            <w:tcW w:w="2382" w:type="dxa"/>
            <w:tcBorders>
              <w:top w:val="nil"/>
              <w:bottom w:val="nil"/>
            </w:tcBorders>
          </w:tcPr>
          <w:p w14:paraId="103057C9" w14:textId="77777777" w:rsidR="00824C1A" w:rsidRPr="00144BE4" w:rsidRDefault="00E42578" w:rsidP="009B0421">
            <w:pPr>
              <w:widowControl/>
              <w:spacing w:line="240" w:lineRule="exact"/>
              <w:ind w:left="158" w:hangingChars="100" w:hanging="158"/>
              <w:jc w:val="left"/>
              <w:rPr>
                <w:sz w:val="18"/>
                <w:szCs w:val="18"/>
              </w:rPr>
            </w:pPr>
            <w:r>
              <w:rPr>
                <w:rFonts w:hint="eastAsia"/>
                <w:sz w:val="18"/>
                <w:szCs w:val="18"/>
              </w:rPr>
              <w:t>①非常勤職員等は適切に雇用していますか。</w:t>
            </w:r>
          </w:p>
        </w:tc>
        <w:tc>
          <w:tcPr>
            <w:tcW w:w="1275" w:type="dxa"/>
            <w:tcBorders>
              <w:top w:val="nil"/>
              <w:bottom w:val="nil"/>
            </w:tcBorders>
          </w:tcPr>
          <w:p w14:paraId="29A46867" w14:textId="77777777" w:rsidR="00824C1A" w:rsidRPr="00144BE4" w:rsidRDefault="00E42578"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2345FB9B" w14:textId="27608277" w:rsidR="00824C1A" w:rsidRDefault="00E42578"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○常勤の労働者との均衡を考慮しつつ、その雇用する短時間労働者の職務の内容、成果、意欲、能力又は経験等を勘案し、その賃金（</w:t>
            </w:r>
            <w:r w:rsidR="00A13EBD">
              <w:rPr>
                <w:rFonts w:hAnsi="HG丸ｺﾞｼｯｸM-PRO" w:hint="eastAsia"/>
                <w:sz w:val="18"/>
                <w:szCs w:val="18"/>
              </w:rPr>
              <w:t>基本給、賞与、役付手当等）を決定するように努める必要があります。</w:t>
            </w:r>
          </w:p>
          <w:p w14:paraId="3C79E297" w14:textId="5C25B28D" w:rsidR="0069315F" w:rsidRDefault="0069315F" w:rsidP="00A357DC">
            <w:pPr>
              <w:widowControl/>
              <w:spacing w:line="240" w:lineRule="exact"/>
              <w:ind w:left="158" w:hangingChars="100" w:hanging="158"/>
              <w:jc w:val="left"/>
              <w:rPr>
                <w:rFonts w:hAnsi="HG丸ｺﾞｼｯｸM-PRO"/>
                <w:sz w:val="18"/>
                <w:szCs w:val="18"/>
              </w:rPr>
            </w:pPr>
            <w:r w:rsidRPr="0069315F">
              <w:rPr>
                <w:rFonts w:hAnsi="HG丸ｺﾞｼｯｸM-PRO" w:hint="eastAsia"/>
                <w:sz w:val="18"/>
                <w:szCs w:val="18"/>
              </w:rPr>
              <w:t>○パートタイム労働者の待遇と通常の労働者の待遇を相</w:t>
            </w:r>
            <w:r w:rsidR="00452E4B" w:rsidRPr="00452E4B">
              <w:rPr>
                <w:rFonts w:hAnsi="HG丸ｺﾞｼｯｸM-PRO" w:hint="eastAsia"/>
                <w:sz w:val="18"/>
                <w:szCs w:val="18"/>
              </w:rPr>
              <w:t>違させる場合は、その待遇の相違は、職務の内容、その他の事情を考慮して、不合理と認められるものであってはなりません。</w:t>
            </w:r>
          </w:p>
          <w:p w14:paraId="2D3FA2E4" w14:textId="45F27646" w:rsidR="00452E4B" w:rsidRDefault="00452E4B" w:rsidP="00A357DC">
            <w:pPr>
              <w:widowControl/>
              <w:spacing w:line="240" w:lineRule="exact"/>
              <w:ind w:left="158" w:hangingChars="100" w:hanging="158"/>
              <w:jc w:val="left"/>
              <w:rPr>
                <w:rFonts w:hAnsi="HG丸ｺﾞｼｯｸM-PRO"/>
                <w:sz w:val="18"/>
                <w:szCs w:val="18"/>
              </w:rPr>
            </w:pPr>
            <w:r w:rsidRPr="00452E4B">
              <w:rPr>
                <w:rFonts w:hAnsi="HG丸ｺﾞｼｯｸM-PRO" w:hint="eastAsia"/>
                <w:sz w:val="18"/>
                <w:szCs w:val="18"/>
              </w:rPr>
              <w:t>〇職務の内容等が通常の労働者と同一のパートタイム労働者については、賃金の決定、教育訓練の実施その他のすべての待遇について、パートタイム労働者であることを理由として差別的に取り扱うことが禁止されています。</w:t>
            </w:r>
          </w:p>
          <w:p w14:paraId="6F56494A" w14:textId="62FF0F22" w:rsidR="00A13EBD" w:rsidRDefault="00A13EBD"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9F0DED" w:rsidRPr="009F0DED">
              <w:rPr>
                <w:rFonts w:hAnsi="HG丸ｺﾞｼｯｸM-PRO" w:hint="eastAsia"/>
                <w:sz w:val="18"/>
                <w:szCs w:val="18"/>
              </w:rPr>
              <w:t>有期労働者は、有期労働契約が５年を超えて反復更新された場合は、当該労働者の申込みにより、無期労働契約に転換しなければなりません。</w:t>
            </w:r>
          </w:p>
          <w:p w14:paraId="3D3393D0" w14:textId="77777777" w:rsidR="00ED460F" w:rsidRDefault="00ED460F" w:rsidP="00A357DC">
            <w:pPr>
              <w:widowControl/>
              <w:spacing w:line="240" w:lineRule="exact"/>
              <w:ind w:left="158" w:hangingChars="100" w:hanging="158"/>
              <w:jc w:val="left"/>
              <w:rPr>
                <w:rFonts w:hAnsi="HG丸ｺﾞｼｯｸM-PRO"/>
                <w:sz w:val="18"/>
                <w:szCs w:val="18"/>
              </w:rPr>
            </w:pPr>
          </w:p>
          <w:p w14:paraId="754CA375" w14:textId="77777777" w:rsidR="00A90B81" w:rsidRDefault="00A90B81" w:rsidP="00A357DC">
            <w:pPr>
              <w:widowControl/>
              <w:spacing w:line="240" w:lineRule="exact"/>
              <w:ind w:left="158" w:hangingChars="100" w:hanging="158"/>
              <w:jc w:val="left"/>
              <w:rPr>
                <w:rFonts w:hAnsi="HG丸ｺﾞｼｯｸM-PRO"/>
                <w:sz w:val="18"/>
                <w:szCs w:val="18"/>
              </w:rPr>
            </w:pPr>
          </w:p>
          <w:p w14:paraId="0D5E0369" w14:textId="77777777" w:rsidR="00A90B81" w:rsidRDefault="00A90B81" w:rsidP="00A357DC">
            <w:pPr>
              <w:widowControl/>
              <w:spacing w:line="240" w:lineRule="exact"/>
              <w:ind w:left="158" w:hangingChars="100" w:hanging="158"/>
              <w:jc w:val="left"/>
              <w:rPr>
                <w:rFonts w:hAnsi="HG丸ｺﾞｼｯｸM-PRO"/>
                <w:sz w:val="18"/>
                <w:szCs w:val="18"/>
              </w:rPr>
            </w:pPr>
          </w:p>
          <w:p w14:paraId="5C46974A" w14:textId="0D7CF209" w:rsidR="00A90B81" w:rsidRDefault="00A90B81" w:rsidP="00A357DC">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1B26D205" w14:textId="11D246D1" w:rsidR="00824C1A" w:rsidRDefault="00A13EBD"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○短時間労働改善法第8条、第9条</w:t>
            </w:r>
            <w:r w:rsidR="00FE5716">
              <w:rPr>
                <w:rFonts w:asciiTheme="majorEastAsia" w:eastAsiaTheme="majorEastAsia" w:hAnsiTheme="majorEastAsia" w:hint="eastAsia"/>
                <w:bCs/>
                <w:color w:val="000000"/>
                <w:sz w:val="16"/>
                <w:szCs w:val="16"/>
              </w:rPr>
              <w:t>、第10条</w:t>
            </w:r>
          </w:p>
          <w:p w14:paraId="3B53BF04" w14:textId="77777777" w:rsidR="00A13EBD" w:rsidRDefault="00A13EBD" w:rsidP="00B20A45">
            <w:pPr>
              <w:spacing w:line="240" w:lineRule="exact"/>
              <w:ind w:left="138" w:hangingChars="100" w:hanging="138"/>
              <w:jc w:val="left"/>
              <w:rPr>
                <w:rFonts w:asciiTheme="majorEastAsia" w:eastAsiaTheme="majorEastAsia" w:hAnsiTheme="majorEastAsia"/>
                <w:bCs/>
                <w:color w:val="000000"/>
                <w:sz w:val="16"/>
                <w:szCs w:val="16"/>
              </w:rPr>
            </w:pPr>
          </w:p>
          <w:p w14:paraId="16D3D4F2" w14:textId="77777777" w:rsidR="00A13EBD" w:rsidRDefault="00A13EBD" w:rsidP="00B20A45">
            <w:pPr>
              <w:spacing w:line="240" w:lineRule="exact"/>
              <w:ind w:left="138" w:hangingChars="100" w:hanging="138"/>
              <w:jc w:val="left"/>
              <w:rPr>
                <w:rFonts w:asciiTheme="majorEastAsia" w:eastAsiaTheme="majorEastAsia" w:hAnsiTheme="majorEastAsia"/>
                <w:bCs/>
                <w:color w:val="000000"/>
                <w:sz w:val="16"/>
                <w:szCs w:val="16"/>
              </w:rPr>
            </w:pPr>
          </w:p>
          <w:p w14:paraId="579D0F3F" w14:textId="77777777" w:rsidR="00A13EBD" w:rsidRDefault="00A13EBD" w:rsidP="00B20A45">
            <w:pPr>
              <w:spacing w:line="240" w:lineRule="exact"/>
              <w:ind w:left="138" w:hangingChars="100" w:hanging="138"/>
              <w:jc w:val="left"/>
              <w:rPr>
                <w:rFonts w:asciiTheme="majorEastAsia" w:eastAsiaTheme="majorEastAsia" w:hAnsiTheme="majorEastAsia"/>
                <w:bCs/>
                <w:color w:val="000000"/>
                <w:sz w:val="16"/>
                <w:szCs w:val="16"/>
              </w:rPr>
            </w:pPr>
          </w:p>
          <w:p w14:paraId="3F5EBABB" w14:textId="77777777" w:rsidR="00A13EBD" w:rsidRDefault="00A13EBD" w:rsidP="00B20A45">
            <w:pPr>
              <w:spacing w:line="240" w:lineRule="exact"/>
              <w:ind w:left="138" w:hangingChars="100" w:hanging="138"/>
              <w:jc w:val="left"/>
              <w:rPr>
                <w:rFonts w:asciiTheme="majorEastAsia" w:eastAsiaTheme="majorEastAsia" w:hAnsiTheme="majorEastAsia"/>
                <w:bCs/>
                <w:color w:val="000000"/>
                <w:sz w:val="16"/>
                <w:szCs w:val="16"/>
              </w:rPr>
            </w:pPr>
          </w:p>
          <w:p w14:paraId="302E5F6B" w14:textId="77777777" w:rsidR="00A13EBD" w:rsidRDefault="00A13EBD" w:rsidP="00B20A45">
            <w:pPr>
              <w:spacing w:line="240" w:lineRule="exact"/>
              <w:ind w:left="138" w:hangingChars="100" w:hanging="138"/>
              <w:jc w:val="left"/>
              <w:rPr>
                <w:rFonts w:asciiTheme="majorEastAsia" w:eastAsiaTheme="majorEastAsia" w:hAnsiTheme="majorEastAsia"/>
                <w:bCs/>
                <w:color w:val="000000"/>
                <w:sz w:val="16"/>
                <w:szCs w:val="16"/>
              </w:rPr>
            </w:pPr>
          </w:p>
          <w:p w14:paraId="7E0F4A48" w14:textId="77777777" w:rsidR="00A13EBD" w:rsidRDefault="00A13EBD" w:rsidP="00B20A45">
            <w:pPr>
              <w:spacing w:line="240" w:lineRule="exact"/>
              <w:ind w:left="138" w:hangingChars="100" w:hanging="138"/>
              <w:jc w:val="left"/>
              <w:rPr>
                <w:rFonts w:asciiTheme="majorEastAsia" w:eastAsiaTheme="majorEastAsia" w:hAnsiTheme="majorEastAsia"/>
                <w:bCs/>
                <w:color w:val="000000"/>
                <w:sz w:val="16"/>
                <w:szCs w:val="16"/>
              </w:rPr>
            </w:pPr>
          </w:p>
          <w:p w14:paraId="2BA1B820" w14:textId="77777777" w:rsidR="00A13EBD" w:rsidRDefault="00A13EBD" w:rsidP="00B20A45">
            <w:pPr>
              <w:spacing w:line="240" w:lineRule="exact"/>
              <w:ind w:left="138" w:hangingChars="100" w:hanging="138"/>
              <w:jc w:val="left"/>
              <w:rPr>
                <w:rFonts w:asciiTheme="majorEastAsia" w:eastAsiaTheme="majorEastAsia" w:hAnsiTheme="majorEastAsia"/>
                <w:bCs/>
                <w:color w:val="000000"/>
                <w:sz w:val="16"/>
                <w:szCs w:val="16"/>
              </w:rPr>
            </w:pPr>
          </w:p>
          <w:p w14:paraId="762162C9" w14:textId="77777777" w:rsidR="00A13EBD" w:rsidRDefault="00A13EBD" w:rsidP="00B20A45">
            <w:pPr>
              <w:spacing w:line="240" w:lineRule="exact"/>
              <w:ind w:left="138" w:hangingChars="100" w:hanging="138"/>
              <w:jc w:val="left"/>
              <w:rPr>
                <w:rFonts w:asciiTheme="majorEastAsia" w:eastAsiaTheme="majorEastAsia" w:hAnsiTheme="majorEastAsia"/>
                <w:bCs/>
                <w:color w:val="000000"/>
                <w:sz w:val="16"/>
                <w:szCs w:val="16"/>
              </w:rPr>
            </w:pPr>
          </w:p>
          <w:p w14:paraId="79D7BDF0" w14:textId="77777777" w:rsidR="00A13EBD" w:rsidRPr="00AE4838" w:rsidRDefault="00A13EBD"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○労働契約法第18条</w:t>
            </w:r>
          </w:p>
        </w:tc>
      </w:tr>
      <w:tr w:rsidR="00824C1A" w:rsidRPr="00805533" w14:paraId="58064EAD" w14:textId="77777777" w:rsidTr="002745B7">
        <w:tc>
          <w:tcPr>
            <w:tcW w:w="2382" w:type="dxa"/>
            <w:tcBorders>
              <w:top w:val="nil"/>
              <w:bottom w:val="nil"/>
            </w:tcBorders>
          </w:tcPr>
          <w:p w14:paraId="35D4DE8F" w14:textId="77777777" w:rsidR="00824C1A" w:rsidRDefault="00ED460F" w:rsidP="009B0421">
            <w:pPr>
              <w:widowControl/>
              <w:spacing w:line="240" w:lineRule="exact"/>
              <w:ind w:left="158" w:hangingChars="100" w:hanging="158"/>
              <w:jc w:val="left"/>
              <w:rPr>
                <w:sz w:val="18"/>
                <w:szCs w:val="18"/>
              </w:rPr>
            </w:pPr>
            <w:r>
              <w:rPr>
                <w:rFonts w:hint="eastAsia"/>
                <w:sz w:val="18"/>
                <w:szCs w:val="18"/>
              </w:rPr>
              <w:lastRenderedPageBreak/>
              <w:t>②非常勤職員を雇用する際に、雇用契約書、採用辞令、雇入れ通知書等の文書により労働条件を明示して交付していますか。</w:t>
            </w:r>
          </w:p>
          <w:p w14:paraId="426AD224" w14:textId="77777777" w:rsidR="00865C6B" w:rsidRDefault="00865C6B" w:rsidP="009B0421">
            <w:pPr>
              <w:widowControl/>
              <w:spacing w:line="240" w:lineRule="exact"/>
              <w:ind w:left="158" w:hangingChars="100" w:hanging="158"/>
              <w:jc w:val="left"/>
              <w:rPr>
                <w:sz w:val="18"/>
                <w:szCs w:val="18"/>
              </w:rPr>
            </w:pPr>
          </w:p>
          <w:p w14:paraId="170C7FC7" w14:textId="77777777" w:rsidR="00865C6B" w:rsidRDefault="00865C6B" w:rsidP="009B0421">
            <w:pPr>
              <w:widowControl/>
              <w:spacing w:line="240" w:lineRule="exact"/>
              <w:ind w:left="158" w:hangingChars="100" w:hanging="158"/>
              <w:jc w:val="left"/>
              <w:rPr>
                <w:sz w:val="18"/>
                <w:szCs w:val="18"/>
              </w:rPr>
            </w:pPr>
          </w:p>
          <w:p w14:paraId="558EC0D2" w14:textId="77777777" w:rsidR="00865C6B" w:rsidRDefault="00865C6B" w:rsidP="009B0421">
            <w:pPr>
              <w:widowControl/>
              <w:spacing w:line="240" w:lineRule="exact"/>
              <w:ind w:left="158" w:hangingChars="100" w:hanging="158"/>
              <w:jc w:val="left"/>
              <w:rPr>
                <w:sz w:val="18"/>
                <w:szCs w:val="18"/>
              </w:rPr>
            </w:pPr>
          </w:p>
          <w:p w14:paraId="608815B9" w14:textId="77777777" w:rsidR="00865C6B" w:rsidRDefault="00865C6B" w:rsidP="009B0421">
            <w:pPr>
              <w:widowControl/>
              <w:spacing w:line="240" w:lineRule="exact"/>
              <w:ind w:left="158" w:hangingChars="100" w:hanging="158"/>
              <w:jc w:val="left"/>
              <w:rPr>
                <w:sz w:val="18"/>
                <w:szCs w:val="18"/>
              </w:rPr>
            </w:pPr>
          </w:p>
          <w:p w14:paraId="5FB64773" w14:textId="77777777" w:rsidR="00865C6B" w:rsidRDefault="00865C6B" w:rsidP="009B0421">
            <w:pPr>
              <w:widowControl/>
              <w:spacing w:line="240" w:lineRule="exact"/>
              <w:ind w:left="158" w:hangingChars="100" w:hanging="158"/>
              <w:jc w:val="left"/>
              <w:rPr>
                <w:sz w:val="18"/>
                <w:szCs w:val="18"/>
              </w:rPr>
            </w:pPr>
          </w:p>
          <w:p w14:paraId="6EE00089" w14:textId="77777777" w:rsidR="00865C6B" w:rsidRDefault="00865C6B" w:rsidP="009B0421">
            <w:pPr>
              <w:widowControl/>
              <w:spacing w:line="240" w:lineRule="exact"/>
              <w:ind w:left="158" w:hangingChars="100" w:hanging="158"/>
              <w:jc w:val="left"/>
              <w:rPr>
                <w:sz w:val="18"/>
                <w:szCs w:val="18"/>
              </w:rPr>
            </w:pPr>
          </w:p>
          <w:p w14:paraId="228167FB" w14:textId="77777777" w:rsidR="00865C6B" w:rsidRDefault="00865C6B" w:rsidP="009B0421">
            <w:pPr>
              <w:widowControl/>
              <w:spacing w:line="240" w:lineRule="exact"/>
              <w:ind w:left="158" w:hangingChars="100" w:hanging="158"/>
              <w:jc w:val="left"/>
              <w:rPr>
                <w:sz w:val="18"/>
                <w:szCs w:val="18"/>
              </w:rPr>
            </w:pPr>
          </w:p>
          <w:p w14:paraId="597EC45A" w14:textId="77777777" w:rsidR="00865C6B" w:rsidRDefault="00865C6B" w:rsidP="009B0421">
            <w:pPr>
              <w:widowControl/>
              <w:spacing w:line="240" w:lineRule="exact"/>
              <w:ind w:left="158" w:hangingChars="100" w:hanging="158"/>
              <w:jc w:val="left"/>
              <w:rPr>
                <w:sz w:val="18"/>
                <w:szCs w:val="18"/>
              </w:rPr>
            </w:pPr>
          </w:p>
          <w:p w14:paraId="6F3F8510" w14:textId="77777777" w:rsidR="00865C6B" w:rsidRDefault="00865C6B" w:rsidP="009B0421">
            <w:pPr>
              <w:widowControl/>
              <w:spacing w:line="240" w:lineRule="exact"/>
              <w:ind w:left="158" w:hangingChars="100" w:hanging="158"/>
              <w:jc w:val="left"/>
              <w:rPr>
                <w:sz w:val="18"/>
                <w:szCs w:val="18"/>
              </w:rPr>
            </w:pPr>
          </w:p>
          <w:p w14:paraId="72E0A4E1" w14:textId="77777777" w:rsidR="00865C6B" w:rsidRDefault="00865C6B" w:rsidP="009B0421">
            <w:pPr>
              <w:widowControl/>
              <w:spacing w:line="240" w:lineRule="exact"/>
              <w:ind w:left="158" w:hangingChars="100" w:hanging="158"/>
              <w:jc w:val="left"/>
              <w:rPr>
                <w:sz w:val="18"/>
                <w:szCs w:val="18"/>
              </w:rPr>
            </w:pPr>
          </w:p>
          <w:p w14:paraId="2F224580" w14:textId="77777777" w:rsidR="00865C6B" w:rsidRDefault="00865C6B" w:rsidP="009B0421">
            <w:pPr>
              <w:widowControl/>
              <w:spacing w:line="240" w:lineRule="exact"/>
              <w:ind w:left="158" w:hangingChars="100" w:hanging="158"/>
              <w:jc w:val="left"/>
              <w:rPr>
                <w:sz w:val="18"/>
                <w:szCs w:val="18"/>
              </w:rPr>
            </w:pPr>
          </w:p>
          <w:p w14:paraId="50D0F96B" w14:textId="77777777" w:rsidR="00865C6B" w:rsidRDefault="00865C6B" w:rsidP="009B0421">
            <w:pPr>
              <w:widowControl/>
              <w:spacing w:line="240" w:lineRule="exact"/>
              <w:ind w:left="158" w:hangingChars="100" w:hanging="158"/>
              <w:jc w:val="left"/>
              <w:rPr>
                <w:sz w:val="18"/>
                <w:szCs w:val="18"/>
              </w:rPr>
            </w:pPr>
          </w:p>
          <w:p w14:paraId="7BFD675E" w14:textId="77777777" w:rsidR="00865C6B" w:rsidRDefault="00865C6B" w:rsidP="009B0421">
            <w:pPr>
              <w:widowControl/>
              <w:spacing w:line="240" w:lineRule="exact"/>
              <w:ind w:left="158" w:hangingChars="100" w:hanging="158"/>
              <w:jc w:val="left"/>
              <w:rPr>
                <w:sz w:val="18"/>
                <w:szCs w:val="18"/>
              </w:rPr>
            </w:pPr>
          </w:p>
          <w:p w14:paraId="437377C3" w14:textId="77777777" w:rsidR="00865C6B" w:rsidRDefault="00865C6B" w:rsidP="009B0421">
            <w:pPr>
              <w:widowControl/>
              <w:spacing w:line="240" w:lineRule="exact"/>
              <w:ind w:left="158" w:hangingChars="100" w:hanging="158"/>
              <w:jc w:val="left"/>
              <w:rPr>
                <w:sz w:val="18"/>
                <w:szCs w:val="18"/>
              </w:rPr>
            </w:pPr>
          </w:p>
          <w:p w14:paraId="3FC63BFF" w14:textId="77777777" w:rsidR="00865C6B" w:rsidRDefault="00865C6B" w:rsidP="009B0421">
            <w:pPr>
              <w:widowControl/>
              <w:spacing w:line="240" w:lineRule="exact"/>
              <w:ind w:left="158" w:hangingChars="100" w:hanging="158"/>
              <w:jc w:val="left"/>
              <w:rPr>
                <w:sz w:val="18"/>
                <w:szCs w:val="18"/>
              </w:rPr>
            </w:pPr>
          </w:p>
          <w:p w14:paraId="32F87C68" w14:textId="77777777" w:rsidR="00865C6B" w:rsidRDefault="00865C6B" w:rsidP="009B0421">
            <w:pPr>
              <w:widowControl/>
              <w:spacing w:line="240" w:lineRule="exact"/>
              <w:ind w:left="158" w:hangingChars="100" w:hanging="158"/>
              <w:jc w:val="left"/>
              <w:rPr>
                <w:sz w:val="18"/>
                <w:szCs w:val="18"/>
              </w:rPr>
            </w:pPr>
          </w:p>
          <w:p w14:paraId="01C9624C" w14:textId="77777777" w:rsidR="00865C6B" w:rsidRDefault="00865C6B" w:rsidP="009B0421">
            <w:pPr>
              <w:widowControl/>
              <w:spacing w:line="240" w:lineRule="exact"/>
              <w:ind w:left="158" w:hangingChars="100" w:hanging="158"/>
              <w:jc w:val="left"/>
              <w:rPr>
                <w:sz w:val="18"/>
                <w:szCs w:val="18"/>
              </w:rPr>
            </w:pPr>
          </w:p>
          <w:p w14:paraId="6A2BEDC3" w14:textId="77777777" w:rsidR="00865C6B" w:rsidRDefault="00865C6B" w:rsidP="00FC23B9">
            <w:pPr>
              <w:widowControl/>
              <w:spacing w:line="240" w:lineRule="exact"/>
              <w:jc w:val="left"/>
              <w:rPr>
                <w:sz w:val="18"/>
                <w:szCs w:val="18"/>
              </w:rPr>
            </w:pPr>
          </w:p>
          <w:p w14:paraId="082AD144" w14:textId="4B67DA3B" w:rsidR="00917AAD" w:rsidRPr="00144BE4" w:rsidRDefault="00917AAD" w:rsidP="00FC23B9">
            <w:pPr>
              <w:widowControl/>
              <w:spacing w:line="240" w:lineRule="exact"/>
              <w:jc w:val="left"/>
              <w:rPr>
                <w:sz w:val="18"/>
                <w:szCs w:val="18"/>
              </w:rPr>
            </w:pPr>
          </w:p>
        </w:tc>
        <w:tc>
          <w:tcPr>
            <w:tcW w:w="1275" w:type="dxa"/>
            <w:tcBorders>
              <w:top w:val="nil"/>
              <w:bottom w:val="nil"/>
            </w:tcBorders>
          </w:tcPr>
          <w:p w14:paraId="6DAAC4D0" w14:textId="77777777" w:rsidR="00824C1A" w:rsidRPr="00144BE4" w:rsidRDefault="00ED460F"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4B4D58B9" w14:textId="77777777" w:rsidR="00824C1A" w:rsidRDefault="00ED460F"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○雇用の際には、労働条件を書面により明示して交付することが義務付けられています。</w:t>
            </w:r>
          </w:p>
          <w:p w14:paraId="7151801B" w14:textId="77777777" w:rsidR="007430FF" w:rsidRDefault="007430FF" w:rsidP="00A357DC">
            <w:pPr>
              <w:widowControl/>
              <w:spacing w:line="240" w:lineRule="exact"/>
              <w:ind w:left="158" w:hangingChars="100" w:hanging="158"/>
              <w:jc w:val="left"/>
              <w:rPr>
                <w:rFonts w:hAnsi="HG丸ｺﾞｼｯｸM-PRO"/>
                <w:sz w:val="18"/>
                <w:szCs w:val="18"/>
              </w:rPr>
            </w:pPr>
          </w:p>
          <w:p w14:paraId="5EAC6FE9" w14:textId="77777777" w:rsidR="00230C92" w:rsidRDefault="007938A4" w:rsidP="00230C92">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【書面を交付して明示しなければならない労働条件】</w:t>
            </w:r>
          </w:p>
          <w:p w14:paraId="184E3143" w14:textId="77777777" w:rsidR="00230C92" w:rsidRDefault="00230C92" w:rsidP="00230C92">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（就業規則に記載のあるものは、それを提示して説明・交付すれば、雇用条件通知書等に具体的に記入しなくても可。）</w:t>
            </w:r>
          </w:p>
          <w:p w14:paraId="0AC4953C" w14:textId="6FF6C5EF" w:rsidR="00C34B94" w:rsidRDefault="00C34B94" w:rsidP="00C34B94">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9679C2">
              <w:rPr>
                <w:rFonts w:hAnsi="HG丸ｺﾞｼｯｸM-PRO" w:hint="eastAsia"/>
                <w:sz w:val="18"/>
                <w:szCs w:val="18"/>
              </w:rPr>
              <w:t>該当する項目にチェックしてください。</w:t>
            </w:r>
          </w:p>
          <w:p w14:paraId="329DD39F" w14:textId="79B01602" w:rsidR="00230C92" w:rsidRDefault="00D41B07" w:rsidP="00230C92">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757471417"/>
                <w14:checkbox>
                  <w14:checked w14:val="0"/>
                  <w14:checkedState w14:val="2611" w14:font="ＭＳ ゴシック"/>
                  <w14:uncheckedState w14:val="2610" w14:font="ＭＳ ゴシック"/>
                </w14:checkbox>
              </w:sdtPr>
              <w:sdtEndPr/>
              <w:sdtContent>
                <w:r w:rsidR="00624D13">
                  <w:rPr>
                    <w:rFonts w:hAnsi="ＭＳ ゴシック" w:hint="eastAsia"/>
                    <w:sz w:val="18"/>
                    <w:szCs w:val="18"/>
                  </w:rPr>
                  <w:t>☐</w:t>
                </w:r>
              </w:sdtContent>
            </w:sdt>
            <w:r w:rsidR="009679C2">
              <w:rPr>
                <w:rFonts w:hAnsi="HG丸ｺﾞｼｯｸM-PRO" w:hint="eastAsia"/>
                <w:sz w:val="18"/>
                <w:szCs w:val="18"/>
              </w:rPr>
              <w:t xml:space="preserve">　</w:t>
            </w:r>
            <w:r w:rsidR="00230C92">
              <w:rPr>
                <w:rFonts w:hAnsi="HG丸ｺﾞｼｯｸM-PRO" w:hint="eastAsia"/>
                <w:sz w:val="18"/>
                <w:szCs w:val="18"/>
              </w:rPr>
              <w:t>労働契約の期間</w:t>
            </w:r>
          </w:p>
          <w:p w14:paraId="6BCC56C5" w14:textId="5292FBE2" w:rsidR="00230C92" w:rsidRDefault="00D41B07" w:rsidP="00230C92">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932664302"/>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230C92">
              <w:rPr>
                <w:rFonts w:hAnsi="HG丸ｺﾞｼｯｸM-PRO" w:hint="eastAsia"/>
                <w:sz w:val="18"/>
                <w:szCs w:val="18"/>
              </w:rPr>
              <w:t>期間の定めのある労働契約を更新する場合の基準</w:t>
            </w:r>
          </w:p>
          <w:p w14:paraId="41AB9800" w14:textId="15782B74" w:rsidR="00767563" w:rsidRDefault="00D41B07" w:rsidP="00767563">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027632631"/>
                <w14:checkbox>
                  <w14:checked w14:val="0"/>
                  <w14:checkedState w14:val="2611" w14:font="ＭＳ ゴシック"/>
                  <w14:uncheckedState w14:val="2610" w14:font="ＭＳ ゴシック"/>
                </w14:checkbox>
              </w:sdtPr>
              <w:sdtEndPr/>
              <w:sdtContent>
                <w:r w:rsidR="00020570">
                  <w:rPr>
                    <w:rFonts w:hAnsi="ＭＳ ゴシック" w:hint="eastAsia"/>
                    <w:sz w:val="18"/>
                    <w:szCs w:val="18"/>
                  </w:rPr>
                  <w:t>☐</w:t>
                </w:r>
              </w:sdtContent>
            </w:sdt>
            <w:r w:rsidR="00020570">
              <w:rPr>
                <w:rFonts w:hAnsi="HG丸ｺﾞｼｯｸM-PRO" w:hint="eastAsia"/>
                <w:sz w:val="18"/>
                <w:szCs w:val="18"/>
              </w:rPr>
              <w:t xml:space="preserve">　更新上限の有無と内容</w:t>
            </w:r>
            <w:r w:rsidR="008859D6">
              <w:rPr>
                <w:rFonts w:hAnsi="HG丸ｺﾞｼｯｸM-PRO" w:hint="eastAsia"/>
                <w:sz w:val="18"/>
                <w:szCs w:val="18"/>
              </w:rPr>
              <w:t>（</w:t>
            </w:r>
            <w:r w:rsidR="008859D6" w:rsidRPr="00765696">
              <w:rPr>
                <w:rFonts w:hAnsi="HG丸ｺﾞｼｯｸM-PRO" w:hint="eastAsia"/>
                <w:sz w:val="18"/>
                <w:szCs w:val="18"/>
              </w:rPr>
              <w:t>※</w:t>
            </w:r>
            <w:r w:rsidR="008859D6">
              <w:rPr>
                <w:rFonts w:hAnsi="HG丸ｺﾞｼｯｸM-PRO" w:hint="eastAsia"/>
                <w:sz w:val="18"/>
                <w:szCs w:val="18"/>
              </w:rPr>
              <w:t>）</w:t>
            </w:r>
          </w:p>
          <w:p w14:paraId="1929C5DF" w14:textId="5D31C296" w:rsidR="00230C92" w:rsidRDefault="00D41B07" w:rsidP="00767563">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631771424"/>
                <w14:checkbox>
                  <w14:checked w14:val="0"/>
                  <w14:checkedState w14:val="2611" w14:font="ＭＳ ゴシック"/>
                  <w14:uncheckedState w14:val="2610" w14:font="ＭＳ ゴシック"/>
                </w14:checkbox>
              </w:sdtPr>
              <w:sdtEndPr/>
              <w:sdtContent>
                <w:r w:rsidR="00767563">
                  <w:rPr>
                    <w:rFonts w:hAnsi="ＭＳ ゴシック" w:hint="eastAsia"/>
                    <w:sz w:val="18"/>
                    <w:szCs w:val="18"/>
                  </w:rPr>
                  <w:t>☐</w:t>
                </w:r>
              </w:sdtContent>
            </w:sdt>
            <w:r w:rsidR="009679C2">
              <w:rPr>
                <w:rFonts w:hAnsi="HG丸ｺﾞｼｯｸM-PRO" w:hint="eastAsia"/>
                <w:sz w:val="18"/>
                <w:szCs w:val="18"/>
              </w:rPr>
              <w:t xml:space="preserve">　</w:t>
            </w:r>
            <w:r w:rsidR="00230C92">
              <w:rPr>
                <w:rFonts w:hAnsi="HG丸ｺﾞｼｯｸM-PRO" w:hint="eastAsia"/>
                <w:sz w:val="18"/>
                <w:szCs w:val="18"/>
              </w:rPr>
              <w:t>就業の場所</w:t>
            </w:r>
            <w:r w:rsidR="00020570">
              <w:rPr>
                <w:rFonts w:hAnsi="HG丸ｺﾞｼｯｸM-PRO" w:hint="eastAsia"/>
                <w:sz w:val="18"/>
                <w:szCs w:val="18"/>
              </w:rPr>
              <w:t>（雇入れ直後）（変更の範囲）及び従事</w:t>
            </w:r>
            <w:r w:rsidR="00230C92">
              <w:rPr>
                <w:rFonts w:hAnsi="HG丸ｺﾞｼｯｸM-PRO" w:hint="eastAsia"/>
                <w:sz w:val="18"/>
                <w:szCs w:val="18"/>
              </w:rPr>
              <w:t>すべき</w:t>
            </w:r>
            <w:r w:rsidR="00020570">
              <w:rPr>
                <w:rFonts w:hAnsi="HG丸ｺﾞｼｯｸM-PRO" w:hint="eastAsia"/>
                <w:sz w:val="18"/>
                <w:szCs w:val="18"/>
              </w:rPr>
              <w:t xml:space="preserve">　業務（雇入れ直後）（変更の範囲）に関する事項</w:t>
            </w:r>
            <w:r w:rsidR="008859D6">
              <w:rPr>
                <w:rFonts w:hAnsi="HG丸ｺﾞｼｯｸM-PRO" w:hint="eastAsia"/>
                <w:sz w:val="18"/>
                <w:szCs w:val="18"/>
              </w:rPr>
              <w:t>（</w:t>
            </w:r>
            <w:r w:rsidR="008859D6" w:rsidRPr="00765696">
              <w:rPr>
                <w:rFonts w:hAnsi="HG丸ｺﾞｼｯｸM-PRO" w:hint="eastAsia"/>
                <w:sz w:val="18"/>
                <w:szCs w:val="18"/>
              </w:rPr>
              <w:t>※</w:t>
            </w:r>
            <w:r w:rsidR="008859D6">
              <w:rPr>
                <w:rFonts w:hAnsi="HG丸ｺﾞｼｯｸM-PRO" w:hint="eastAsia"/>
                <w:sz w:val="18"/>
                <w:szCs w:val="18"/>
              </w:rPr>
              <w:t>）</w:t>
            </w:r>
          </w:p>
          <w:p w14:paraId="7298AAB0" w14:textId="1C08BE75" w:rsidR="00230C92" w:rsidRDefault="00D41B07" w:rsidP="00230C92">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761209179"/>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230C92">
              <w:rPr>
                <w:rFonts w:hAnsi="HG丸ｺﾞｼｯｸM-PRO" w:hint="eastAsia"/>
                <w:sz w:val="18"/>
                <w:szCs w:val="18"/>
              </w:rPr>
              <w:t>始業及び</w:t>
            </w:r>
            <w:r w:rsidR="00456094">
              <w:rPr>
                <w:rFonts w:hAnsi="HG丸ｺﾞｼｯｸM-PRO" w:hint="eastAsia"/>
                <w:sz w:val="18"/>
                <w:szCs w:val="18"/>
              </w:rPr>
              <w:t>終</w:t>
            </w:r>
            <w:r w:rsidR="00230C92">
              <w:rPr>
                <w:rFonts w:hAnsi="HG丸ｺﾞｼｯｸM-PRO" w:hint="eastAsia"/>
                <w:sz w:val="18"/>
                <w:szCs w:val="18"/>
              </w:rPr>
              <w:t>業の時刻、</w:t>
            </w:r>
          </w:p>
          <w:p w14:paraId="65D9285B" w14:textId="647C6DBE" w:rsidR="00230C92" w:rsidRDefault="00D41B07" w:rsidP="00230C92">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505174764"/>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230C92">
              <w:rPr>
                <w:rFonts w:hAnsi="HG丸ｺﾞｼｯｸM-PRO" w:hint="eastAsia"/>
                <w:sz w:val="18"/>
                <w:szCs w:val="18"/>
              </w:rPr>
              <w:t>所定労働時間を超える労働の有無</w:t>
            </w:r>
          </w:p>
          <w:p w14:paraId="56EE262A" w14:textId="46F972C5" w:rsidR="00230C92" w:rsidRDefault="00D41B07" w:rsidP="00230C92">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635451469"/>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230C92">
              <w:rPr>
                <w:rFonts w:hAnsi="HG丸ｺﾞｼｯｸM-PRO" w:hint="eastAsia"/>
                <w:sz w:val="18"/>
                <w:szCs w:val="18"/>
              </w:rPr>
              <w:t>休憩時間</w:t>
            </w:r>
          </w:p>
          <w:p w14:paraId="6A91E313" w14:textId="77777777" w:rsidR="00767563" w:rsidRDefault="00D41B07" w:rsidP="00767563">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744219700"/>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230C92">
              <w:rPr>
                <w:rFonts w:hAnsi="HG丸ｺﾞｼｯｸM-PRO" w:hint="eastAsia"/>
                <w:sz w:val="18"/>
                <w:szCs w:val="18"/>
              </w:rPr>
              <w:t>休日、休暇</w:t>
            </w:r>
          </w:p>
          <w:p w14:paraId="5E15F782" w14:textId="77777777" w:rsidR="00767563" w:rsidRDefault="00D41B07" w:rsidP="00767563">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492681036"/>
                <w14:checkbox>
                  <w14:checked w14:val="0"/>
                  <w14:checkedState w14:val="2611" w14:font="ＭＳ ゴシック"/>
                  <w14:uncheckedState w14:val="2610" w14:font="ＭＳ ゴシック"/>
                </w14:checkbox>
              </w:sdtPr>
              <w:sdtEndPr/>
              <w:sdtContent>
                <w:r w:rsidR="00767563">
                  <w:rPr>
                    <w:rFonts w:hAnsi="ＭＳ ゴシック" w:hint="eastAsia"/>
                    <w:sz w:val="18"/>
                    <w:szCs w:val="18"/>
                  </w:rPr>
                  <w:t>☐</w:t>
                </w:r>
              </w:sdtContent>
            </w:sdt>
            <w:r w:rsidR="009679C2">
              <w:rPr>
                <w:rFonts w:hAnsi="HG丸ｺﾞｼｯｸM-PRO" w:hint="eastAsia"/>
                <w:sz w:val="18"/>
                <w:szCs w:val="18"/>
              </w:rPr>
              <w:t xml:space="preserve">　</w:t>
            </w:r>
            <w:r w:rsidR="00230C92">
              <w:rPr>
                <w:rFonts w:hAnsi="HG丸ｺﾞｼｯｸM-PRO" w:hint="eastAsia"/>
                <w:sz w:val="18"/>
                <w:szCs w:val="18"/>
              </w:rPr>
              <w:t>労働者を二組以上に分けて就業させる場合における就業時転換に関する事項</w:t>
            </w:r>
          </w:p>
          <w:p w14:paraId="06941E20" w14:textId="46D46AE7" w:rsidR="00230C92" w:rsidRDefault="00D41B07" w:rsidP="00767563">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571390795"/>
                <w14:checkbox>
                  <w14:checked w14:val="0"/>
                  <w14:checkedState w14:val="2611" w14:font="ＭＳ ゴシック"/>
                  <w14:uncheckedState w14:val="2610" w14:font="ＭＳ ゴシック"/>
                </w14:checkbox>
              </w:sdtPr>
              <w:sdtEndPr/>
              <w:sdtContent>
                <w:r w:rsidR="00767563">
                  <w:rPr>
                    <w:rFonts w:hAnsi="ＭＳ ゴシック" w:hint="eastAsia"/>
                    <w:sz w:val="18"/>
                    <w:szCs w:val="18"/>
                  </w:rPr>
                  <w:t>☐</w:t>
                </w:r>
              </w:sdtContent>
            </w:sdt>
            <w:r w:rsidR="009679C2">
              <w:rPr>
                <w:rFonts w:hAnsi="HG丸ｺﾞｼｯｸM-PRO" w:hint="eastAsia"/>
                <w:sz w:val="18"/>
                <w:szCs w:val="18"/>
              </w:rPr>
              <w:t xml:space="preserve">　</w:t>
            </w:r>
            <w:r w:rsidR="00230C92">
              <w:rPr>
                <w:rFonts w:hAnsi="HG丸ｺﾞｼｯｸM-PRO" w:hint="eastAsia"/>
                <w:sz w:val="18"/>
                <w:szCs w:val="18"/>
              </w:rPr>
              <w:t>賃金の</w:t>
            </w:r>
            <w:r w:rsidR="00865C6B">
              <w:rPr>
                <w:rFonts w:hAnsi="HG丸ｺﾞｼｯｸM-PRO" w:hint="eastAsia"/>
                <w:sz w:val="18"/>
                <w:szCs w:val="18"/>
              </w:rPr>
              <w:t>決定、計算及び支払の方法、賃金の締切り及び</w:t>
            </w:r>
            <w:r w:rsidR="00DD3164">
              <w:rPr>
                <w:rFonts w:hAnsi="HG丸ｺﾞｼｯｸM-PRO" w:hint="eastAsia"/>
                <w:sz w:val="18"/>
                <w:szCs w:val="18"/>
              </w:rPr>
              <w:t>支払の時期</w:t>
            </w:r>
          </w:p>
          <w:p w14:paraId="7B54604D" w14:textId="1D2675B9" w:rsidR="00ED460F" w:rsidRDefault="00D41B07" w:rsidP="00DA0EC0">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543524335"/>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230C92">
              <w:rPr>
                <w:rFonts w:hAnsi="HG丸ｺﾞｼｯｸM-PRO" w:hint="eastAsia"/>
                <w:sz w:val="18"/>
                <w:szCs w:val="18"/>
              </w:rPr>
              <w:t>退職に関する事項（解雇の事由を含む。）</w:t>
            </w:r>
          </w:p>
          <w:p w14:paraId="6EFF7064" w14:textId="59BC229E" w:rsidR="00865C6B" w:rsidRDefault="00D41B07" w:rsidP="00DA0EC0">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492771339"/>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865C6B">
              <w:rPr>
                <w:rFonts w:hAnsi="HG丸ｺﾞｼｯｸM-PRO" w:hint="eastAsia"/>
                <w:sz w:val="18"/>
                <w:szCs w:val="18"/>
              </w:rPr>
              <w:t>昇給の有無</w:t>
            </w:r>
          </w:p>
          <w:p w14:paraId="5887A76F" w14:textId="1DE4E48A" w:rsidR="00865C6B" w:rsidRDefault="00D41B07" w:rsidP="00DA0EC0">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932943196"/>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865C6B">
              <w:rPr>
                <w:rFonts w:hAnsi="HG丸ｺﾞｼｯｸM-PRO" w:hint="eastAsia"/>
                <w:sz w:val="18"/>
                <w:szCs w:val="18"/>
              </w:rPr>
              <w:t>退職手当の有無</w:t>
            </w:r>
          </w:p>
          <w:p w14:paraId="672F37F2" w14:textId="456E2735" w:rsidR="00865C6B" w:rsidRDefault="00D41B07" w:rsidP="00DA0EC0">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4098654"/>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865C6B">
              <w:rPr>
                <w:rFonts w:hAnsi="HG丸ｺﾞｼｯｸM-PRO" w:hint="eastAsia"/>
                <w:sz w:val="18"/>
                <w:szCs w:val="18"/>
              </w:rPr>
              <w:t>賞与の有無</w:t>
            </w:r>
          </w:p>
          <w:p w14:paraId="16B715FB" w14:textId="403DDD28" w:rsidR="00865C6B" w:rsidRDefault="00D41B07" w:rsidP="00865C6B">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334923844"/>
                <w14:checkbox>
                  <w14:checked w14:val="0"/>
                  <w14:checkedState w14:val="2611" w14:font="ＭＳ ゴシック"/>
                  <w14:uncheckedState w14:val="2610" w14:font="ＭＳ ゴシック"/>
                </w14:checkbox>
              </w:sdtPr>
              <w:sdtEndPr/>
              <w:sdtContent>
                <w:r w:rsidR="00020570">
                  <w:rPr>
                    <w:rFonts w:hAnsi="ＭＳ ゴシック" w:hint="eastAsia"/>
                    <w:sz w:val="18"/>
                    <w:szCs w:val="18"/>
                  </w:rPr>
                  <w:t>☐</w:t>
                </w:r>
              </w:sdtContent>
            </w:sdt>
            <w:r w:rsidR="009679C2">
              <w:rPr>
                <w:rFonts w:hAnsi="HG丸ｺﾞｼｯｸM-PRO" w:hint="eastAsia"/>
                <w:sz w:val="18"/>
                <w:szCs w:val="18"/>
              </w:rPr>
              <w:t xml:space="preserve">　</w:t>
            </w:r>
            <w:r w:rsidR="00865C6B">
              <w:rPr>
                <w:rFonts w:hAnsi="HG丸ｺﾞｼｯｸM-PRO" w:hint="eastAsia"/>
                <w:sz w:val="18"/>
                <w:szCs w:val="18"/>
              </w:rPr>
              <w:t>相談窓口</w:t>
            </w:r>
          </w:p>
          <w:p w14:paraId="4907BC2C" w14:textId="3AF5C7DD" w:rsidR="00765696" w:rsidRDefault="00D41B07" w:rsidP="001C1A26">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714389035"/>
                <w14:checkbox>
                  <w14:checked w14:val="0"/>
                  <w14:checkedState w14:val="2611" w14:font="ＭＳ ゴシック"/>
                  <w14:uncheckedState w14:val="2610" w14:font="ＭＳ ゴシック"/>
                </w14:checkbox>
              </w:sdtPr>
              <w:sdtEndPr/>
              <w:sdtContent>
                <w:r w:rsidR="00020570">
                  <w:rPr>
                    <w:rFonts w:hAnsi="ＭＳ ゴシック" w:hint="eastAsia"/>
                    <w:sz w:val="18"/>
                    <w:szCs w:val="18"/>
                  </w:rPr>
                  <w:t>☐</w:t>
                </w:r>
              </w:sdtContent>
            </w:sdt>
            <w:r w:rsidR="00020570">
              <w:rPr>
                <w:rFonts w:hAnsi="HG丸ｺﾞｼｯｸM-PRO" w:hint="eastAsia"/>
                <w:sz w:val="18"/>
                <w:szCs w:val="18"/>
              </w:rPr>
              <w:t xml:space="preserve">　無期転換申込機会及び無期転換後の労働条件</w:t>
            </w:r>
            <w:r w:rsidR="008859D6">
              <w:rPr>
                <w:rFonts w:hAnsi="HG丸ｺﾞｼｯｸM-PRO" w:hint="eastAsia"/>
                <w:sz w:val="18"/>
                <w:szCs w:val="18"/>
              </w:rPr>
              <w:t>（</w:t>
            </w:r>
            <w:r w:rsidR="008859D6" w:rsidRPr="00765696">
              <w:rPr>
                <w:rFonts w:hAnsi="HG丸ｺﾞｼｯｸM-PRO" w:hint="eastAsia"/>
                <w:sz w:val="18"/>
                <w:szCs w:val="18"/>
              </w:rPr>
              <w:t>※</w:t>
            </w:r>
            <w:r w:rsidR="008859D6">
              <w:rPr>
                <w:rFonts w:hAnsi="HG丸ｺﾞｼｯｸM-PRO" w:hint="eastAsia"/>
                <w:sz w:val="18"/>
                <w:szCs w:val="18"/>
              </w:rPr>
              <w:t>）</w:t>
            </w:r>
          </w:p>
          <w:p w14:paraId="4B6D62D9" w14:textId="1FA81C91" w:rsidR="00765696" w:rsidRPr="00765696" w:rsidRDefault="008859D6" w:rsidP="008859D6">
            <w:pPr>
              <w:spacing w:line="240" w:lineRule="exact"/>
              <w:ind w:leftChars="100" w:left="692" w:hangingChars="300" w:hanging="474"/>
              <w:jc w:val="left"/>
              <w:rPr>
                <w:rFonts w:hAnsi="HG丸ｺﾞｼｯｸM-PRO"/>
                <w:sz w:val="18"/>
                <w:szCs w:val="18"/>
              </w:rPr>
            </w:pPr>
            <w:r>
              <w:rPr>
                <w:rFonts w:hAnsi="HG丸ｺﾞｼｯｸM-PRO" w:hint="eastAsia"/>
                <w:sz w:val="18"/>
                <w:szCs w:val="18"/>
              </w:rPr>
              <w:t>（</w:t>
            </w:r>
            <w:r w:rsidRPr="00765696">
              <w:rPr>
                <w:rFonts w:hAnsi="HG丸ｺﾞｼｯｸM-PRO" w:hint="eastAsia"/>
                <w:sz w:val="18"/>
                <w:szCs w:val="18"/>
              </w:rPr>
              <w:t>※</w:t>
            </w:r>
            <w:r>
              <w:rPr>
                <w:rFonts w:hAnsi="HG丸ｺﾞｼｯｸM-PRO" w:hint="eastAsia"/>
                <w:sz w:val="18"/>
                <w:szCs w:val="18"/>
              </w:rPr>
              <w:t>）令和6年4月1日以降に締結される労働契約から適用されます。</w:t>
            </w:r>
          </w:p>
          <w:p w14:paraId="19822AF7" w14:textId="4A7F6A64" w:rsidR="00765696" w:rsidRDefault="00765696" w:rsidP="00020570">
            <w:pPr>
              <w:spacing w:line="240" w:lineRule="exact"/>
              <w:jc w:val="left"/>
              <w:rPr>
                <w:rFonts w:hAnsi="HG丸ｺﾞｼｯｸM-PRO"/>
                <w:sz w:val="18"/>
                <w:szCs w:val="18"/>
              </w:rPr>
            </w:pPr>
          </w:p>
        </w:tc>
        <w:tc>
          <w:tcPr>
            <w:tcW w:w="1559" w:type="dxa"/>
            <w:tcBorders>
              <w:top w:val="nil"/>
              <w:bottom w:val="nil"/>
            </w:tcBorders>
          </w:tcPr>
          <w:p w14:paraId="31B6F65C" w14:textId="77777777" w:rsidR="00824C1A" w:rsidRDefault="00D917E5"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○労基法第15条</w:t>
            </w:r>
          </w:p>
          <w:p w14:paraId="5315FCD7" w14:textId="77777777" w:rsidR="00D917E5" w:rsidRDefault="00D917E5" w:rsidP="00B20A45">
            <w:pPr>
              <w:spacing w:line="240" w:lineRule="exact"/>
              <w:ind w:left="138" w:hangingChars="100" w:hanging="138"/>
              <w:jc w:val="left"/>
              <w:rPr>
                <w:rFonts w:asciiTheme="majorEastAsia" w:eastAsiaTheme="majorEastAsia" w:hAnsiTheme="majorEastAsia"/>
                <w:bCs/>
                <w:color w:val="000000"/>
                <w:sz w:val="16"/>
                <w:szCs w:val="16"/>
              </w:rPr>
            </w:pPr>
          </w:p>
          <w:p w14:paraId="0D91A0A5" w14:textId="77777777" w:rsidR="00D917E5" w:rsidRDefault="00D917E5"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○労基法施行規則第5条</w:t>
            </w:r>
          </w:p>
          <w:p w14:paraId="26CC99EF" w14:textId="77777777" w:rsidR="00D917E5" w:rsidRDefault="00D917E5" w:rsidP="00B20A45">
            <w:pPr>
              <w:spacing w:line="240" w:lineRule="exact"/>
              <w:ind w:left="138" w:hangingChars="100" w:hanging="138"/>
              <w:jc w:val="left"/>
              <w:rPr>
                <w:rFonts w:asciiTheme="majorEastAsia" w:eastAsiaTheme="majorEastAsia" w:hAnsiTheme="majorEastAsia"/>
                <w:bCs/>
                <w:color w:val="000000"/>
                <w:sz w:val="16"/>
                <w:szCs w:val="16"/>
              </w:rPr>
            </w:pPr>
          </w:p>
          <w:p w14:paraId="123A1DF3" w14:textId="77777777" w:rsidR="00D917E5" w:rsidRDefault="00D917E5"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○短時間労働改善法第6条第1項</w:t>
            </w:r>
          </w:p>
          <w:p w14:paraId="5A9BA8A0" w14:textId="77777777" w:rsidR="00D917E5" w:rsidRDefault="00D917E5" w:rsidP="00B20A45">
            <w:pPr>
              <w:spacing w:line="240" w:lineRule="exact"/>
              <w:ind w:left="138" w:hangingChars="100" w:hanging="138"/>
              <w:jc w:val="left"/>
              <w:rPr>
                <w:rFonts w:asciiTheme="majorEastAsia" w:eastAsiaTheme="majorEastAsia" w:hAnsiTheme="majorEastAsia"/>
                <w:bCs/>
                <w:color w:val="000000"/>
                <w:sz w:val="16"/>
                <w:szCs w:val="16"/>
              </w:rPr>
            </w:pPr>
          </w:p>
          <w:p w14:paraId="20A0E88E" w14:textId="77777777" w:rsidR="00D917E5" w:rsidRPr="00AE4838" w:rsidRDefault="00D917E5"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○短時間労働改善法施行規則第2条</w:t>
            </w:r>
          </w:p>
        </w:tc>
      </w:tr>
      <w:tr w:rsidR="00824C1A" w:rsidRPr="00805533" w14:paraId="56FB94C9" w14:textId="77777777" w:rsidTr="002745B7">
        <w:tc>
          <w:tcPr>
            <w:tcW w:w="2382" w:type="dxa"/>
            <w:tcBorders>
              <w:top w:val="nil"/>
              <w:bottom w:val="nil"/>
            </w:tcBorders>
          </w:tcPr>
          <w:p w14:paraId="05051A71" w14:textId="77777777" w:rsidR="00824C1A" w:rsidRDefault="00634D8E" w:rsidP="009B0421">
            <w:pPr>
              <w:widowControl/>
              <w:spacing w:line="240" w:lineRule="exact"/>
              <w:ind w:left="158" w:hangingChars="100" w:hanging="158"/>
              <w:jc w:val="left"/>
              <w:rPr>
                <w:sz w:val="18"/>
                <w:szCs w:val="18"/>
              </w:rPr>
            </w:pPr>
            <w:r>
              <w:rPr>
                <w:rFonts w:hint="eastAsia"/>
                <w:sz w:val="18"/>
                <w:szCs w:val="18"/>
              </w:rPr>
              <w:t>③一定の要件に該当する非常勤職員等については、社会保険等（健康保健、厚生年金保険、雇用保険）に加入していますか。</w:t>
            </w:r>
          </w:p>
          <w:p w14:paraId="2FD4217E" w14:textId="77777777" w:rsidR="00BD389E" w:rsidRDefault="00BD389E" w:rsidP="009B0421">
            <w:pPr>
              <w:widowControl/>
              <w:spacing w:line="240" w:lineRule="exact"/>
              <w:ind w:left="158" w:hangingChars="100" w:hanging="158"/>
              <w:jc w:val="left"/>
              <w:rPr>
                <w:sz w:val="18"/>
                <w:szCs w:val="18"/>
              </w:rPr>
            </w:pPr>
          </w:p>
          <w:p w14:paraId="78159A57" w14:textId="77777777" w:rsidR="00BD389E" w:rsidRDefault="00BD389E" w:rsidP="009B0421">
            <w:pPr>
              <w:widowControl/>
              <w:spacing w:line="240" w:lineRule="exact"/>
              <w:ind w:left="158" w:hangingChars="100" w:hanging="158"/>
              <w:jc w:val="left"/>
              <w:rPr>
                <w:sz w:val="18"/>
                <w:szCs w:val="18"/>
              </w:rPr>
            </w:pPr>
          </w:p>
          <w:p w14:paraId="6FCEE4F4" w14:textId="77777777" w:rsidR="00BD389E" w:rsidRDefault="00BD389E" w:rsidP="009B0421">
            <w:pPr>
              <w:widowControl/>
              <w:spacing w:line="240" w:lineRule="exact"/>
              <w:ind w:left="158" w:hangingChars="100" w:hanging="158"/>
              <w:jc w:val="left"/>
              <w:rPr>
                <w:sz w:val="18"/>
                <w:szCs w:val="18"/>
              </w:rPr>
            </w:pPr>
          </w:p>
          <w:p w14:paraId="6F324D76" w14:textId="77777777" w:rsidR="00BD389E" w:rsidRDefault="00BD389E" w:rsidP="009B0421">
            <w:pPr>
              <w:widowControl/>
              <w:spacing w:line="240" w:lineRule="exact"/>
              <w:ind w:left="158" w:hangingChars="100" w:hanging="158"/>
              <w:jc w:val="left"/>
              <w:rPr>
                <w:sz w:val="18"/>
                <w:szCs w:val="18"/>
              </w:rPr>
            </w:pPr>
          </w:p>
          <w:p w14:paraId="77D2AC90" w14:textId="77777777" w:rsidR="00BD389E" w:rsidRDefault="00BD389E" w:rsidP="009B0421">
            <w:pPr>
              <w:widowControl/>
              <w:spacing w:line="240" w:lineRule="exact"/>
              <w:ind w:left="158" w:hangingChars="100" w:hanging="158"/>
              <w:jc w:val="left"/>
              <w:rPr>
                <w:sz w:val="18"/>
                <w:szCs w:val="18"/>
              </w:rPr>
            </w:pPr>
          </w:p>
          <w:p w14:paraId="68330486" w14:textId="77777777" w:rsidR="00BD389E" w:rsidRPr="00144BE4" w:rsidRDefault="00BD389E" w:rsidP="009B0421">
            <w:pPr>
              <w:widowControl/>
              <w:spacing w:line="240" w:lineRule="exact"/>
              <w:ind w:left="158" w:hangingChars="100" w:hanging="158"/>
              <w:jc w:val="left"/>
              <w:rPr>
                <w:sz w:val="18"/>
                <w:szCs w:val="18"/>
              </w:rPr>
            </w:pPr>
          </w:p>
        </w:tc>
        <w:tc>
          <w:tcPr>
            <w:tcW w:w="1275" w:type="dxa"/>
            <w:tcBorders>
              <w:top w:val="nil"/>
              <w:bottom w:val="nil"/>
            </w:tcBorders>
          </w:tcPr>
          <w:p w14:paraId="08417E65" w14:textId="77777777" w:rsidR="00824C1A" w:rsidRPr="00144BE4" w:rsidRDefault="00634D8E"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539AA9E1" w14:textId="77777777" w:rsidR="00634D8E" w:rsidRDefault="00BD389E" w:rsidP="00634D8E">
            <w:pPr>
              <w:widowControl/>
              <w:spacing w:line="240" w:lineRule="exact"/>
              <w:ind w:left="158" w:hangingChars="100" w:hanging="158"/>
              <w:jc w:val="left"/>
              <w:rPr>
                <w:rFonts w:hAnsi="HG丸ｺﾞｼｯｸM-PRO"/>
                <w:sz w:val="18"/>
                <w:szCs w:val="18"/>
              </w:rPr>
            </w:pPr>
            <w:r>
              <w:rPr>
                <w:rFonts w:hAnsi="HG丸ｺﾞｼｯｸM-PRO" w:hint="eastAsia"/>
                <w:sz w:val="18"/>
                <w:szCs w:val="18"/>
              </w:rPr>
              <w:t>○パート労働者の健康保険</w:t>
            </w:r>
            <w:r w:rsidR="00634D8E">
              <w:rPr>
                <w:rFonts w:hAnsi="HG丸ｺﾞｼｯｸM-PRO" w:hint="eastAsia"/>
                <w:sz w:val="18"/>
                <w:szCs w:val="18"/>
              </w:rPr>
              <w:t>及び厚生年金保険資格要件</w:t>
            </w:r>
          </w:p>
          <w:p w14:paraId="6F73F7A0" w14:textId="3D724D2C" w:rsidR="00824C1A" w:rsidRDefault="001C1A26" w:rsidP="00634D8E">
            <w:pPr>
              <w:spacing w:line="240" w:lineRule="exact"/>
              <w:ind w:leftChars="100" w:left="376" w:hangingChars="100" w:hanging="158"/>
              <w:jc w:val="left"/>
              <w:rPr>
                <w:rFonts w:hAnsi="HG丸ｺﾞｼｯｸM-PRO"/>
                <w:sz w:val="18"/>
                <w:szCs w:val="18"/>
              </w:rPr>
            </w:pPr>
            <w:r>
              <w:rPr>
                <w:rFonts w:hAnsi="HG丸ｺﾞｼｯｸM-PRO" w:hint="eastAsia"/>
                <w:sz w:val="18"/>
                <w:szCs w:val="18"/>
              </w:rPr>
              <w:t>・1</w:t>
            </w:r>
            <w:r w:rsidR="00634D8E">
              <w:rPr>
                <w:rFonts w:hAnsi="HG丸ｺﾞｼｯｸM-PRO" w:hint="eastAsia"/>
                <w:sz w:val="18"/>
                <w:szCs w:val="18"/>
              </w:rPr>
              <w:t>週間の所定労働時間及び</w:t>
            </w:r>
            <w:r>
              <w:rPr>
                <w:rFonts w:hAnsi="HG丸ｺﾞｼｯｸM-PRO" w:hint="eastAsia"/>
                <w:sz w:val="18"/>
                <w:szCs w:val="18"/>
              </w:rPr>
              <w:t>1日の所定労働日数が通常の勤務者の概ね3/4</w:t>
            </w:r>
            <w:r w:rsidR="00634D8E">
              <w:rPr>
                <w:rFonts w:hAnsi="HG丸ｺﾞｼｯｸM-PRO" w:hint="eastAsia"/>
                <w:sz w:val="18"/>
                <w:szCs w:val="18"/>
              </w:rPr>
              <w:t>以上である者</w:t>
            </w:r>
          </w:p>
          <w:p w14:paraId="4EEF9BA0" w14:textId="69E9B3B7" w:rsidR="00634D8E" w:rsidRDefault="001C1A26" w:rsidP="00634D8E">
            <w:pPr>
              <w:spacing w:line="240" w:lineRule="exact"/>
              <w:ind w:leftChars="100" w:left="376" w:hangingChars="100" w:hanging="158"/>
              <w:jc w:val="left"/>
              <w:rPr>
                <w:rFonts w:hAnsi="HG丸ｺﾞｼｯｸM-PRO"/>
                <w:sz w:val="18"/>
                <w:szCs w:val="18"/>
              </w:rPr>
            </w:pPr>
            <w:r>
              <w:rPr>
                <w:rFonts w:hAnsi="HG丸ｺﾞｼｯｸM-PRO" w:hint="eastAsia"/>
                <w:sz w:val="18"/>
                <w:szCs w:val="18"/>
              </w:rPr>
              <w:t>・平成29</w:t>
            </w:r>
            <w:r w:rsidR="00634D8E">
              <w:rPr>
                <w:rFonts w:hAnsi="HG丸ｺﾞｼｯｸM-PRO" w:hint="eastAsia"/>
                <w:sz w:val="18"/>
                <w:szCs w:val="18"/>
              </w:rPr>
              <w:t>年</w:t>
            </w:r>
            <w:r>
              <w:rPr>
                <w:rFonts w:hAnsi="HG丸ｺﾞｼｯｸM-PRO" w:hint="eastAsia"/>
                <w:sz w:val="18"/>
                <w:szCs w:val="18"/>
              </w:rPr>
              <w:t>4</w:t>
            </w:r>
            <w:r w:rsidR="00634D8E">
              <w:rPr>
                <w:rFonts w:hAnsi="HG丸ｺﾞｼｯｸM-PRO" w:hint="eastAsia"/>
                <w:sz w:val="18"/>
                <w:szCs w:val="18"/>
              </w:rPr>
              <w:t>月</w:t>
            </w:r>
            <w:r>
              <w:rPr>
                <w:rFonts w:hAnsi="HG丸ｺﾞｼｯｸM-PRO" w:hint="eastAsia"/>
                <w:sz w:val="18"/>
                <w:szCs w:val="18"/>
              </w:rPr>
              <w:t>1日以降は1週間当たりの労働時間が20</w:t>
            </w:r>
            <w:r w:rsidR="00634D8E">
              <w:rPr>
                <w:rFonts w:hAnsi="HG丸ｺﾞｼｯｸM-PRO" w:hint="eastAsia"/>
                <w:sz w:val="18"/>
                <w:szCs w:val="18"/>
              </w:rPr>
              <w:t>時間を超えている職員も対象とすることができます（労使合意が必要）。</w:t>
            </w:r>
          </w:p>
          <w:p w14:paraId="5932358C" w14:textId="09F81D94" w:rsidR="00634D8E" w:rsidRDefault="00634D8E" w:rsidP="00634D8E">
            <w:pPr>
              <w:widowControl/>
              <w:spacing w:line="240" w:lineRule="exact"/>
              <w:ind w:left="158" w:hangingChars="100" w:hanging="158"/>
              <w:jc w:val="left"/>
              <w:rPr>
                <w:rFonts w:hAnsi="HG丸ｺﾞｼｯｸM-PRO"/>
                <w:sz w:val="18"/>
                <w:szCs w:val="18"/>
              </w:rPr>
            </w:pPr>
            <w:r>
              <w:rPr>
                <w:rFonts w:hAnsi="HG丸ｺﾞｼｯｸM-PRO" w:hint="eastAsia"/>
                <w:sz w:val="18"/>
                <w:szCs w:val="18"/>
              </w:rPr>
              <w:t>○パート職員等の雇用保険加入基準（平成</w:t>
            </w:r>
            <w:r w:rsidR="001C1A26">
              <w:rPr>
                <w:rFonts w:hAnsi="HG丸ｺﾞｼｯｸM-PRO" w:hint="eastAsia"/>
                <w:sz w:val="18"/>
                <w:szCs w:val="18"/>
              </w:rPr>
              <w:t>22</w:t>
            </w:r>
            <w:r>
              <w:rPr>
                <w:rFonts w:hAnsi="HG丸ｺﾞｼｯｸM-PRO" w:hint="eastAsia"/>
                <w:sz w:val="18"/>
                <w:szCs w:val="18"/>
              </w:rPr>
              <w:t>年</w:t>
            </w:r>
            <w:r w:rsidR="001C1A26">
              <w:rPr>
                <w:rFonts w:hAnsi="HG丸ｺﾞｼｯｸM-PRO" w:hint="eastAsia"/>
                <w:sz w:val="18"/>
                <w:szCs w:val="18"/>
              </w:rPr>
              <w:t>4</w:t>
            </w:r>
            <w:r>
              <w:rPr>
                <w:rFonts w:hAnsi="HG丸ｺﾞｼｯｸM-PRO" w:hint="eastAsia"/>
                <w:sz w:val="18"/>
                <w:szCs w:val="18"/>
              </w:rPr>
              <w:t>月</w:t>
            </w:r>
            <w:r w:rsidR="001C1A26">
              <w:rPr>
                <w:rFonts w:hAnsi="HG丸ｺﾞｼｯｸM-PRO" w:hint="eastAsia"/>
                <w:sz w:val="18"/>
                <w:szCs w:val="18"/>
              </w:rPr>
              <w:t>1</w:t>
            </w:r>
            <w:r>
              <w:rPr>
                <w:rFonts w:hAnsi="HG丸ｺﾞｼｯｸM-PRO" w:hint="eastAsia"/>
                <w:sz w:val="18"/>
                <w:szCs w:val="18"/>
              </w:rPr>
              <w:t>日以降）</w:t>
            </w:r>
          </w:p>
          <w:p w14:paraId="4CD489CB" w14:textId="6E28F8ED" w:rsidR="00CB6AFC" w:rsidRDefault="00112751" w:rsidP="00BD389E">
            <w:pPr>
              <w:spacing w:line="240" w:lineRule="exact"/>
              <w:ind w:leftChars="100" w:left="376" w:hangingChars="100" w:hanging="158"/>
              <w:jc w:val="left"/>
              <w:rPr>
                <w:rFonts w:hAnsi="HG丸ｺﾞｼｯｸM-PRO"/>
                <w:sz w:val="18"/>
                <w:szCs w:val="18"/>
              </w:rPr>
            </w:pPr>
            <w:r>
              <w:rPr>
                <w:rFonts w:hAnsi="HG丸ｺﾞｼｯｸM-PRO" w:hint="eastAsia"/>
                <w:sz w:val="18"/>
                <w:szCs w:val="18"/>
              </w:rPr>
              <w:t>・</w:t>
            </w:r>
            <w:r w:rsidR="001C1A26">
              <w:rPr>
                <w:rFonts w:hAnsi="HG丸ｺﾞｼｯｸM-PRO" w:hint="eastAsia"/>
                <w:sz w:val="18"/>
                <w:szCs w:val="18"/>
              </w:rPr>
              <w:t>1</w:t>
            </w:r>
            <w:r w:rsidR="00634D8E">
              <w:rPr>
                <w:rFonts w:hAnsi="HG丸ｺﾞｼｯｸM-PRO" w:hint="eastAsia"/>
                <w:sz w:val="18"/>
                <w:szCs w:val="18"/>
              </w:rPr>
              <w:t>週間の労働時間が</w:t>
            </w:r>
            <w:r w:rsidR="001C1A26">
              <w:rPr>
                <w:rFonts w:hAnsi="HG丸ｺﾞｼｯｸM-PRO" w:hint="eastAsia"/>
                <w:sz w:val="18"/>
                <w:szCs w:val="18"/>
              </w:rPr>
              <w:t>20</w:t>
            </w:r>
            <w:r w:rsidR="00634D8E">
              <w:rPr>
                <w:rFonts w:hAnsi="HG丸ｺﾞｼｯｸM-PRO" w:hint="eastAsia"/>
                <w:sz w:val="18"/>
                <w:szCs w:val="18"/>
              </w:rPr>
              <w:t>時間以上で</w:t>
            </w:r>
            <w:r w:rsidR="001C1A26">
              <w:rPr>
                <w:rFonts w:hAnsi="HG丸ｺﾞｼｯｸM-PRO" w:hint="eastAsia"/>
                <w:sz w:val="18"/>
                <w:szCs w:val="18"/>
              </w:rPr>
              <w:t>31日以上雇用される見込みのある者（年収90</w:t>
            </w:r>
            <w:r w:rsidR="00634D8E">
              <w:rPr>
                <w:rFonts w:hAnsi="HG丸ｺﾞｼｯｸM-PRO" w:hint="eastAsia"/>
                <w:sz w:val="18"/>
                <w:szCs w:val="18"/>
              </w:rPr>
              <w:t>万円以上の条件は撤廃され年収</w:t>
            </w:r>
            <w:r w:rsidR="001C1A26">
              <w:rPr>
                <w:rFonts w:hAnsi="HG丸ｺﾞｼｯｸM-PRO" w:hint="eastAsia"/>
                <w:sz w:val="18"/>
                <w:szCs w:val="18"/>
              </w:rPr>
              <w:t>90</w:t>
            </w:r>
            <w:r w:rsidR="00634D8E">
              <w:rPr>
                <w:rFonts w:hAnsi="HG丸ｺﾞｼｯｸM-PRO" w:hint="eastAsia"/>
                <w:sz w:val="18"/>
                <w:szCs w:val="18"/>
              </w:rPr>
              <w:t>万円以下でも加入可）</w:t>
            </w:r>
          </w:p>
          <w:p w14:paraId="0EDD655F" w14:textId="0D572A4C" w:rsidR="00500D35" w:rsidRDefault="00500D35" w:rsidP="00500D35">
            <w:pPr>
              <w:spacing w:line="240" w:lineRule="exact"/>
              <w:ind w:left="158" w:hangingChars="100" w:hanging="158"/>
              <w:jc w:val="left"/>
              <w:rPr>
                <w:rFonts w:hAnsi="HG丸ｺﾞｼｯｸM-PRO"/>
                <w:sz w:val="18"/>
                <w:szCs w:val="18"/>
              </w:rPr>
            </w:pPr>
            <w:r>
              <w:rPr>
                <w:rFonts w:hAnsi="HG丸ｺﾞｼｯｸM-PRO" w:hint="eastAsia"/>
                <w:sz w:val="18"/>
                <w:szCs w:val="18"/>
              </w:rPr>
              <w:t>○社会保険の被保険者が</w:t>
            </w:r>
            <w:r w:rsidR="001C1A26">
              <w:rPr>
                <w:rFonts w:hAnsi="HG丸ｺﾞｼｯｸM-PRO" w:hint="eastAsia"/>
                <w:sz w:val="18"/>
                <w:szCs w:val="18"/>
              </w:rPr>
              <w:t>101</w:t>
            </w:r>
            <w:r>
              <w:rPr>
                <w:rFonts w:hAnsi="HG丸ｺﾞｼｯｸM-PRO"/>
                <w:sz w:val="18"/>
                <w:szCs w:val="18"/>
              </w:rPr>
              <w:t>人以上の</w:t>
            </w:r>
            <w:r>
              <w:rPr>
                <w:rFonts w:hAnsi="HG丸ｺﾞｼｯｸM-PRO" w:hint="eastAsia"/>
                <w:sz w:val="18"/>
                <w:szCs w:val="18"/>
              </w:rPr>
              <w:t>法人</w:t>
            </w:r>
            <w:r>
              <w:rPr>
                <w:rFonts w:hAnsi="HG丸ｺﾞｼｯｸM-PRO"/>
                <w:sz w:val="18"/>
                <w:szCs w:val="18"/>
              </w:rPr>
              <w:t>は</w:t>
            </w:r>
            <w:r>
              <w:rPr>
                <w:rFonts w:hAnsi="HG丸ｺﾞｼｯｸM-PRO" w:hint="eastAsia"/>
                <w:sz w:val="18"/>
                <w:szCs w:val="18"/>
              </w:rPr>
              <w:t>、次の条件をすべて満たすパート・アルバイトも加入対象です。</w:t>
            </w:r>
          </w:p>
          <w:p w14:paraId="1F3F0168" w14:textId="758C2584" w:rsidR="00500D35" w:rsidRDefault="00500D35" w:rsidP="007A5F11">
            <w:pPr>
              <w:spacing w:line="240" w:lineRule="exact"/>
              <w:ind w:leftChars="100" w:left="218"/>
              <w:jc w:val="left"/>
              <w:rPr>
                <w:rFonts w:hAnsi="HG丸ｺﾞｼｯｸM-PRO"/>
                <w:sz w:val="18"/>
                <w:szCs w:val="18"/>
              </w:rPr>
            </w:pPr>
            <w:r>
              <w:rPr>
                <w:rFonts w:hAnsi="HG丸ｺﾞｼｯｸM-PRO" w:hint="eastAsia"/>
                <w:sz w:val="18"/>
                <w:szCs w:val="18"/>
              </w:rPr>
              <w:t>・週の</w:t>
            </w:r>
            <w:r w:rsidR="001C1A26">
              <w:rPr>
                <w:rFonts w:hAnsi="HG丸ｺﾞｼｯｸM-PRO" w:hint="eastAsia"/>
                <w:sz w:val="18"/>
                <w:szCs w:val="18"/>
              </w:rPr>
              <w:t>所定労働時間が20</w:t>
            </w:r>
            <w:r w:rsidR="007A5F11">
              <w:rPr>
                <w:rFonts w:hAnsi="HG丸ｺﾞｼｯｸM-PRO" w:hint="eastAsia"/>
                <w:sz w:val="18"/>
                <w:szCs w:val="18"/>
              </w:rPr>
              <w:t>時間以上</w:t>
            </w:r>
          </w:p>
          <w:p w14:paraId="6A29459A" w14:textId="52D2603A" w:rsidR="007A5F11" w:rsidRDefault="001C1A26" w:rsidP="007A5F11">
            <w:pPr>
              <w:spacing w:line="240" w:lineRule="exact"/>
              <w:ind w:leftChars="100" w:left="218"/>
              <w:jc w:val="left"/>
              <w:rPr>
                <w:rFonts w:hAnsi="HG丸ｺﾞｼｯｸM-PRO"/>
                <w:sz w:val="18"/>
                <w:szCs w:val="18"/>
              </w:rPr>
            </w:pPr>
            <w:r>
              <w:rPr>
                <w:rFonts w:hAnsi="HG丸ｺﾞｼｯｸM-PRO" w:hint="eastAsia"/>
                <w:sz w:val="18"/>
                <w:szCs w:val="18"/>
              </w:rPr>
              <w:t>・雇用期間が2</w:t>
            </w:r>
            <w:r w:rsidR="007A5F11">
              <w:rPr>
                <w:rFonts w:hAnsi="HG丸ｺﾞｼｯｸM-PRO" w:hint="eastAsia"/>
                <w:sz w:val="18"/>
                <w:szCs w:val="18"/>
              </w:rPr>
              <w:t>か月を超えて見込まれる</w:t>
            </w:r>
          </w:p>
          <w:p w14:paraId="5BEE7452" w14:textId="3F772598" w:rsidR="007A5F11" w:rsidRDefault="007A5F11" w:rsidP="007A5F11">
            <w:pPr>
              <w:spacing w:line="240" w:lineRule="exact"/>
              <w:ind w:leftChars="100" w:left="218"/>
              <w:jc w:val="left"/>
              <w:rPr>
                <w:rFonts w:hAnsi="HG丸ｺﾞｼｯｸM-PRO"/>
                <w:sz w:val="18"/>
                <w:szCs w:val="18"/>
              </w:rPr>
            </w:pPr>
            <w:r>
              <w:rPr>
                <w:rFonts w:hAnsi="HG丸ｺﾞｼｯｸM-PRO" w:hint="eastAsia"/>
                <w:sz w:val="18"/>
                <w:szCs w:val="18"/>
              </w:rPr>
              <w:t>・賃金の月額が</w:t>
            </w:r>
            <w:r w:rsidR="001C1A26">
              <w:rPr>
                <w:rFonts w:hAnsi="HG丸ｺﾞｼｯｸM-PRO" w:hint="eastAsia"/>
                <w:sz w:val="18"/>
                <w:szCs w:val="18"/>
              </w:rPr>
              <w:t>88,000</w:t>
            </w:r>
            <w:r>
              <w:rPr>
                <w:rFonts w:hAnsi="HG丸ｺﾞｼｯｸM-PRO" w:hint="eastAsia"/>
                <w:sz w:val="18"/>
                <w:szCs w:val="18"/>
              </w:rPr>
              <w:t>円以上</w:t>
            </w:r>
          </w:p>
          <w:p w14:paraId="206A568E" w14:textId="5D956B6A" w:rsidR="007A5F11" w:rsidRDefault="007A5F11" w:rsidP="007A5F11">
            <w:pPr>
              <w:spacing w:line="240" w:lineRule="exact"/>
              <w:ind w:leftChars="100" w:left="218"/>
              <w:jc w:val="left"/>
              <w:rPr>
                <w:rFonts w:hAnsi="HG丸ｺﾞｼｯｸM-PRO"/>
                <w:sz w:val="18"/>
                <w:szCs w:val="18"/>
              </w:rPr>
            </w:pPr>
            <w:r>
              <w:rPr>
                <w:rFonts w:hAnsi="HG丸ｺﾞｼｯｸM-PRO" w:hint="eastAsia"/>
                <w:sz w:val="18"/>
                <w:szCs w:val="18"/>
              </w:rPr>
              <w:t>・学生ではない</w:t>
            </w:r>
          </w:p>
          <w:p w14:paraId="4846A47D" w14:textId="12079151" w:rsidR="007A5F11" w:rsidRDefault="001C1A26" w:rsidP="007A5F11">
            <w:pPr>
              <w:spacing w:line="240" w:lineRule="exact"/>
              <w:ind w:firstLineChars="100" w:firstLine="158"/>
              <w:jc w:val="left"/>
              <w:rPr>
                <w:rFonts w:hAnsi="HG丸ｺﾞｼｯｸM-PRO"/>
                <w:sz w:val="18"/>
                <w:szCs w:val="18"/>
              </w:rPr>
            </w:pPr>
            <w:r>
              <w:rPr>
                <w:rFonts w:hAnsi="HG丸ｺﾞｼｯｸM-PRO" w:hint="eastAsia"/>
                <w:sz w:val="18"/>
                <w:szCs w:val="18"/>
              </w:rPr>
              <w:t>※令和6</w:t>
            </w:r>
            <w:r w:rsidR="007A5F11">
              <w:rPr>
                <w:rFonts w:hAnsi="HG丸ｺﾞｼｯｸM-PRO" w:hint="eastAsia"/>
                <w:sz w:val="18"/>
                <w:szCs w:val="18"/>
              </w:rPr>
              <w:t>年</w:t>
            </w:r>
            <w:r>
              <w:rPr>
                <w:rFonts w:hAnsi="HG丸ｺﾞｼｯｸM-PRO" w:hint="eastAsia"/>
                <w:sz w:val="18"/>
                <w:szCs w:val="18"/>
              </w:rPr>
              <w:t>10</w:t>
            </w:r>
            <w:r w:rsidR="007A5F11">
              <w:rPr>
                <w:rFonts w:hAnsi="HG丸ｺﾞｼｯｸM-PRO" w:hint="eastAsia"/>
                <w:sz w:val="18"/>
                <w:szCs w:val="18"/>
              </w:rPr>
              <w:t>月</w:t>
            </w:r>
            <w:r>
              <w:rPr>
                <w:rFonts w:hAnsi="HG丸ｺﾞｼｯｸM-PRO" w:hint="eastAsia"/>
                <w:sz w:val="18"/>
                <w:szCs w:val="18"/>
              </w:rPr>
              <w:t>1</w:t>
            </w:r>
            <w:r w:rsidR="007A5F11">
              <w:rPr>
                <w:rFonts w:hAnsi="HG丸ｺﾞｼｯｸM-PRO" w:hint="eastAsia"/>
                <w:sz w:val="18"/>
                <w:szCs w:val="18"/>
              </w:rPr>
              <w:t>日からは</w:t>
            </w:r>
            <w:r>
              <w:rPr>
                <w:rFonts w:hAnsi="HG丸ｺﾞｼｯｸM-PRO" w:hint="eastAsia"/>
                <w:sz w:val="18"/>
                <w:szCs w:val="18"/>
              </w:rPr>
              <w:t>51</w:t>
            </w:r>
            <w:r w:rsidR="007A5F11">
              <w:rPr>
                <w:rFonts w:hAnsi="HG丸ｺﾞｼｯｸM-PRO" w:hint="eastAsia"/>
                <w:sz w:val="18"/>
                <w:szCs w:val="18"/>
              </w:rPr>
              <w:t>人以上の法人となります。</w:t>
            </w:r>
          </w:p>
          <w:p w14:paraId="763D0F54" w14:textId="7B0AB779" w:rsidR="00500D35" w:rsidRPr="00500D35" w:rsidRDefault="00500D35" w:rsidP="002F488E">
            <w:pPr>
              <w:spacing w:line="240" w:lineRule="exact"/>
              <w:jc w:val="left"/>
              <w:rPr>
                <w:rFonts w:hAnsi="HG丸ｺﾞｼｯｸM-PRO"/>
                <w:sz w:val="18"/>
                <w:szCs w:val="18"/>
              </w:rPr>
            </w:pPr>
          </w:p>
        </w:tc>
        <w:tc>
          <w:tcPr>
            <w:tcW w:w="1559" w:type="dxa"/>
            <w:tcBorders>
              <w:top w:val="nil"/>
              <w:bottom w:val="nil"/>
            </w:tcBorders>
          </w:tcPr>
          <w:p w14:paraId="1F81F0B2" w14:textId="77777777" w:rsidR="00824C1A" w:rsidRPr="00AE4838" w:rsidRDefault="00824C1A" w:rsidP="00B20A45">
            <w:pPr>
              <w:spacing w:line="240" w:lineRule="exact"/>
              <w:ind w:left="138" w:hangingChars="100" w:hanging="138"/>
              <w:jc w:val="left"/>
              <w:rPr>
                <w:rFonts w:asciiTheme="majorEastAsia" w:eastAsiaTheme="majorEastAsia" w:hAnsiTheme="majorEastAsia"/>
                <w:bCs/>
                <w:color w:val="000000"/>
                <w:sz w:val="16"/>
                <w:szCs w:val="16"/>
              </w:rPr>
            </w:pPr>
          </w:p>
        </w:tc>
      </w:tr>
      <w:tr w:rsidR="00092C00" w:rsidRPr="00805533" w14:paraId="04565B7A" w14:textId="77777777" w:rsidTr="002745B7">
        <w:tc>
          <w:tcPr>
            <w:tcW w:w="2382" w:type="dxa"/>
            <w:tcBorders>
              <w:top w:val="nil"/>
              <w:bottom w:val="nil"/>
            </w:tcBorders>
          </w:tcPr>
          <w:p w14:paraId="0C87BEBC" w14:textId="60704051" w:rsidR="00092C00" w:rsidRDefault="001C1A26" w:rsidP="009B0421">
            <w:pPr>
              <w:widowControl/>
              <w:spacing w:line="240" w:lineRule="exact"/>
              <w:ind w:left="158" w:hangingChars="100" w:hanging="158"/>
              <w:jc w:val="left"/>
              <w:rPr>
                <w:sz w:val="18"/>
                <w:szCs w:val="18"/>
              </w:rPr>
            </w:pPr>
            <w:r>
              <w:rPr>
                <w:rFonts w:hint="eastAsia"/>
                <w:sz w:val="18"/>
                <w:szCs w:val="18"/>
              </w:rPr>
              <w:t>④65</w:t>
            </w:r>
            <w:r w:rsidR="00092C00">
              <w:rPr>
                <w:rFonts w:hint="eastAsia"/>
                <w:sz w:val="18"/>
                <w:szCs w:val="18"/>
              </w:rPr>
              <w:t>歳以上の職員について、雇用保険被保険者資格取得届を提出していますか。</w:t>
            </w:r>
          </w:p>
          <w:p w14:paraId="4EACF25C" w14:textId="77777777" w:rsidR="00092C00" w:rsidRDefault="00092C00" w:rsidP="009B0421">
            <w:pPr>
              <w:widowControl/>
              <w:spacing w:line="240" w:lineRule="exact"/>
              <w:ind w:left="158" w:hangingChars="100" w:hanging="158"/>
              <w:jc w:val="left"/>
              <w:rPr>
                <w:sz w:val="18"/>
                <w:szCs w:val="18"/>
              </w:rPr>
            </w:pPr>
          </w:p>
        </w:tc>
        <w:tc>
          <w:tcPr>
            <w:tcW w:w="1275" w:type="dxa"/>
            <w:tcBorders>
              <w:top w:val="nil"/>
              <w:bottom w:val="nil"/>
            </w:tcBorders>
          </w:tcPr>
          <w:p w14:paraId="5BDA98E0" w14:textId="77777777" w:rsidR="00092C00" w:rsidRDefault="00092C00"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6C27A0F7" w14:textId="5D1C2A62" w:rsidR="00092C00" w:rsidRDefault="001C1A26" w:rsidP="00634D8E">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○雇用保険の適用拡大（平成29</w:t>
            </w:r>
            <w:r w:rsidR="00092C00">
              <w:rPr>
                <w:rFonts w:hAnsi="HG丸ｺﾞｼｯｸM-PRO" w:hint="eastAsia"/>
                <w:sz w:val="18"/>
                <w:szCs w:val="18"/>
              </w:rPr>
              <w:t>年</w:t>
            </w:r>
            <w:r>
              <w:rPr>
                <w:rFonts w:hAnsi="HG丸ｺﾞｼｯｸM-PRO" w:hint="eastAsia"/>
                <w:sz w:val="18"/>
                <w:szCs w:val="18"/>
              </w:rPr>
              <w:t>1</w:t>
            </w:r>
            <w:r w:rsidR="00092C00">
              <w:rPr>
                <w:rFonts w:hAnsi="HG丸ｺﾞｼｯｸM-PRO" w:hint="eastAsia"/>
                <w:sz w:val="18"/>
                <w:szCs w:val="18"/>
              </w:rPr>
              <w:t>月</w:t>
            </w:r>
            <w:r>
              <w:rPr>
                <w:rFonts w:hAnsi="HG丸ｺﾞｼｯｸM-PRO" w:hint="eastAsia"/>
                <w:sz w:val="18"/>
                <w:szCs w:val="18"/>
              </w:rPr>
              <w:t>1</w:t>
            </w:r>
            <w:r w:rsidR="00092C00">
              <w:rPr>
                <w:rFonts w:hAnsi="HG丸ｺﾞｼｯｸM-PRO" w:hint="eastAsia"/>
                <w:sz w:val="18"/>
                <w:szCs w:val="18"/>
              </w:rPr>
              <w:t>日以降）</w:t>
            </w:r>
          </w:p>
          <w:p w14:paraId="47570A88" w14:textId="7DF08C51" w:rsidR="00092C00" w:rsidRDefault="001C1A26" w:rsidP="00634D8E">
            <w:pPr>
              <w:widowControl/>
              <w:spacing w:line="240" w:lineRule="exact"/>
              <w:ind w:left="158" w:hangingChars="100" w:hanging="158"/>
              <w:jc w:val="left"/>
              <w:rPr>
                <w:rFonts w:hAnsi="HG丸ｺﾞｼｯｸM-PRO"/>
                <w:sz w:val="18"/>
                <w:szCs w:val="18"/>
              </w:rPr>
            </w:pPr>
            <w:r>
              <w:rPr>
                <w:rFonts w:hAnsi="HG丸ｺﾞｼｯｸM-PRO" w:hint="eastAsia"/>
                <w:sz w:val="18"/>
                <w:szCs w:val="18"/>
              </w:rPr>
              <w:t>・65</w:t>
            </w:r>
            <w:r w:rsidR="00092C00">
              <w:rPr>
                <w:rFonts w:hAnsi="HG丸ｺﾞｼｯｸM-PRO" w:hint="eastAsia"/>
                <w:sz w:val="18"/>
                <w:szCs w:val="18"/>
              </w:rPr>
              <w:t>歳以上の労働者についても、「高年齢被保険者」として雇用保険の対象となります。</w:t>
            </w:r>
          </w:p>
          <w:p w14:paraId="13D5FFB3" w14:textId="792E61E6" w:rsidR="00092C00" w:rsidRDefault="00F26BE0" w:rsidP="00634D8E">
            <w:pPr>
              <w:widowControl/>
              <w:spacing w:line="240" w:lineRule="exact"/>
              <w:ind w:left="158" w:hangingChars="100" w:hanging="158"/>
              <w:jc w:val="left"/>
              <w:rPr>
                <w:rFonts w:hAnsi="HG丸ｺﾞｼｯｸM-PRO"/>
                <w:sz w:val="18"/>
                <w:szCs w:val="18"/>
              </w:rPr>
            </w:pPr>
            <w:r w:rsidRPr="00F26BE0">
              <w:rPr>
                <w:rFonts w:hAnsi="HG丸ｺﾞｼｯｸM-PRO" w:hint="eastAsia"/>
                <w:sz w:val="18"/>
                <w:szCs w:val="18"/>
              </w:rPr>
              <w:t>・令和</w:t>
            </w:r>
            <w:r w:rsidR="001C1A26">
              <w:rPr>
                <w:rFonts w:hAnsi="HG丸ｺﾞｼｯｸM-PRO" w:hint="eastAsia"/>
                <w:sz w:val="18"/>
                <w:szCs w:val="18"/>
              </w:rPr>
              <w:t>2</w:t>
            </w:r>
            <w:r w:rsidRPr="00F26BE0">
              <w:rPr>
                <w:rFonts w:hAnsi="HG丸ｺﾞｼｯｸM-PRO" w:hint="eastAsia"/>
                <w:sz w:val="18"/>
                <w:szCs w:val="18"/>
              </w:rPr>
              <w:t>年度から、</w:t>
            </w:r>
            <w:r w:rsidR="001C1A26">
              <w:rPr>
                <w:rFonts w:hAnsi="HG丸ｺﾞｼｯｸM-PRO" w:hint="eastAsia"/>
                <w:sz w:val="18"/>
                <w:szCs w:val="18"/>
              </w:rPr>
              <w:t>65</w:t>
            </w:r>
            <w:r w:rsidR="00972AB5">
              <w:rPr>
                <w:rFonts w:hAnsi="HG丸ｺﾞｼｯｸM-PRO" w:hint="eastAsia"/>
                <w:sz w:val="18"/>
                <w:szCs w:val="18"/>
              </w:rPr>
              <w:t>歳以上の労働者の雇用保険料を徴収することとなっています</w:t>
            </w:r>
            <w:r w:rsidRPr="00F26BE0">
              <w:rPr>
                <w:rFonts w:hAnsi="HG丸ｺﾞｼｯｸM-PRO" w:hint="eastAsia"/>
                <w:sz w:val="18"/>
                <w:szCs w:val="18"/>
              </w:rPr>
              <w:t>。</w:t>
            </w:r>
          </w:p>
          <w:p w14:paraId="21D9FD98" w14:textId="1805B4BD" w:rsidR="0073466A" w:rsidRPr="00972AB5" w:rsidRDefault="0073466A" w:rsidP="0066669B">
            <w:pPr>
              <w:widowControl/>
              <w:spacing w:line="240" w:lineRule="exact"/>
              <w:jc w:val="left"/>
              <w:rPr>
                <w:rFonts w:hAnsi="HG丸ｺﾞｼｯｸM-PRO"/>
                <w:sz w:val="18"/>
                <w:szCs w:val="18"/>
              </w:rPr>
            </w:pPr>
          </w:p>
        </w:tc>
        <w:tc>
          <w:tcPr>
            <w:tcW w:w="1559" w:type="dxa"/>
            <w:tcBorders>
              <w:top w:val="nil"/>
              <w:bottom w:val="nil"/>
            </w:tcBorders>
          </w:tcPr>
          <w:p w14:paraId="42E272AE" w14:textId="3F2D6FD2" w:rsidR="00092C00" w:rsidRPr="00AE4838" w:rsidRDefault="008C60A5"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○雇用保険法第</w:t>
            </w:r>
            <w:r w:rsidR="003D0049">
              <w:rPr>
                <w:rFonts w:asciiTheme="majorEastAsia" w:eastAsiaTheme="majorEastAsia" w:hAnsiTheme="majorEastAsia" w:hint="eastAsia"/>
                <w:bCs/>
                <w:color w:val="000000"/>
                <w:sz w:val="16"/>
                <w:szCs w:val="16"/>
              </w:rPr>
              <w:t>4</w:t>
            </w:r>
            <w:r>
              <w:rPr>
                <w:rFonts w:asciiTheme="majorEastAsia" w:eastAsiaTheme="majorEastAsia" w:hAnsiTheme="majorEastAsia" w:hint="eastAsia"/>
                <w:bCs/>
                <w:color w:val="000000"/>
                <w:sz w:val="16"/>
                <w:szCs w:val="16"/>
              </w:rPr>
              <w:t>条</w:t>
            </w:r>
          </w:p>
        </w:tc>
      </w:tr>
      <w:tr w:rsidR="0066669B" w:rsidRPr="00805533" w14:paraId="399037B0" w14:textId="77777777" w:rsidTr="002745B7">
        <w:tc>
          <w:tcPr>
            <w:tcW w:w="2382" w:type="dxa"/>
            <w:tcBorders>
              <w:top w:val="nil"/>
              <w:bottom w:val="nil"/>
            </w:tcBorders>
          </w:tcPr>
          <w:p w14:paraId="562C4D53" w14:textId="1DABEAEF" w:rsidR="0066669B" w:rsidRDefault="0066669B" w:rsidP="0066669B">
            <w:pPr>
              <w:widowControl/>
              <w:spacing w:line="240" w:lineRule="exact"/>
              <w:ind w:left="158" w:hangingChars="100" w:hanging="158"/>
              <w:jc w:val="left"/>
              <w:rPr>
                <w:sz w:val="18"/>
                <w:szCs w:val="18"/>
              </w:rPr>
            </w:pPr>
            <w:r>
              <w:rPr>
                <w:rFonts w:hint="eastAsia"/>
                <w:sz w:val="18"/>
                <w:szCs w:val="18"/>
              </w:rPr>
              <w:t>⑤</w:t>
            </w:r>
            <w:r w:rsidRPr="0066669B">
              <w:rPr>
                <w:rFonts w:hint="eastAsia"/>
                <w:sz w:val="18"/>
                <w:szCs w:val="18"/>
              </w:rPr>
              <w:t>同一労働同一賃金への対応をしていますか。</w:t>
            </w:r>
          </w:p>
        </w:tc>
        <w:tc>
          <w:tcPr>
            <w:tcW w:w="1275" w:type="dxa"/>
            <w:tcBorders>
              <w:top w:val="nil"/>
              <w:bottom w:val="nil"/>
            </w:tcBorders>
          </w:tcPr>
          <w:p w14:paraId="62EEF9B8" w14:textId="48096CBF" w:rsidR="0066669B" w:rsidRDefault="0066669B"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2C9DB813" w14:textId="77777777" w:rsidR="0066669B" w:rsidRDefault="0066669B" w:rsidP="00091069">
            <w:pPr>
              <w:spacing w:line="240" w:lineRule="exact"/>
              <w:jc w:val="center"/>
              <w:rPr>
                <w:rFonts w:asciiTheme="majorEastAsia" w:eastAsiaTheme="majorEastAsia" w:hAnsiTheme="majorEastAsia"/>
                <w:bCs/>
                <w:color w:val="000000"/>
                <w:sz w:val="18"/>
                <w:szCs w:val="18"/>
              </w:rPr>
            </w:pPr>
          </w:p>
          <w:p w14:paraId="7C9F5F89" w14:textId="186B9A2F" w:rsidR="0066669B" w:rsidRPr="0066669B" w:rsidRDefault="0066669B"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該当なし</w:t>
            </w:r>
          </w:p>
        </w:tc>
        <w:tc>
          <w:tcPr>
            <w:tcW w:w="4820" w:type="dxa"/>
            <w:tcBorders>
              <w:top w:val="nil"/>
              <w:bottom w:val="nil"/>
            </w:tcBorders>
          </w:tcPr>
          <w:p w14:paraId="578555BD" w14:textId="77777777" w:rsidR="0066669B" w:rsidRDefault="0066669B" w:rsidP="00634D8E">
            <w:pPr>
              <w:widowControl/>
              <w:spacing w:line="240" w:lineRule="exact"/>
              <w:ind w:left="158" w:hangingChars="100" w:hanging="158"/>
              <w:jc w:val="left"/>
              <w:rPr>
                <w:rFonts w:hAnsi="HG丸ｺﾞｼｯｸM-PRO"/>
                <w:sz w:val="18"/>
                <w:szCs w:val="18"/>
              </w:rPr>
            </w:pPr>
            <w:r w:rsidRPr="0066669B">
              <w:rPr>
                <w:rFonts w:hAnsi="HG丸ｺﾞｼｯｸM-PRO" w:hint="eastAsia"/>
                <w:sz w:val="18"/>
                <w:szCs w:val="18"/>
              </w:rPr>
              <w:t>〇同じ法人（企業）で働く正職(社)員と短時間労働者・有期雇用労働者との間で基本給や賞与、手当、福利厚生などあらゆる待遇について、不合理な差を設けることが禁止されています。</w:t>
            </w:r>
          </w:p>
          <w:p w14:paraId="351F0019" w14:textId="77777777" w:rsidR="0066669B" w:rsidRDefault="0066669B" w:rsidP="00634D8E">
            <w:pPr>
              <w:widowControl/>
              <w:spacing w:line="240" w:lineRule="exact"/>
              <w:ind w:left="158" w:hangingChars="100" w:hanging="158"/>
              <w:jc w:val="left"/>
              <w:rPr>
                <w:rFonts w:hAnsi="HG丸ｺﾞｼｯｸM-PRO"/>
                <w:sz w:val="18"/>
                <w:szCs w:val="18"/>
              </w:rPr>
            </w:pPr>
          </w:p>
          <w:p w14:paraId="09210AAD" w14:textId="50E43104" w:rsidR="0066669B" w:rsidRDefault="0066669B" w:rsidP="001C1A26">
            <w:pPr>
              <w:widowControl/>
              <w:spacing w:line="240" w:lineRule="exact"/>
              <w:ind w:left="158" w:hangingChars="100" w:hanging="158"/>
              <w:jc w:val="left"/>
              <w:rPr>
                <w:rFonts w:hAnsi="HG丸ｺﾞｼｯｸM-PRO"/>
                <w:sz w:val="18"/>
                <w:szCs w:val="18"/>
              </w:rPr>
            </w:pPr>
            <w:r w:rsidRPr="0066669B">
              <w:rPr>
                <w:rFonts w:hAnsi="HG丸ｺﾞｼｯｸM-PRO" w:hint="eastAsia"/>
                <w:sz w:val="18"/>
                <w:szCs w:val="18"/>
              </w:rPr>
              <w:t>〇事業主は、短時間労働者・有期雇用労働者から、正職(社)員との待遇の違いやその理由などについて説明を求められた場合は、説明しなければなりません。</w:t>
            </w:r>
          </w:p>
        </w:tc>
        <w:tc>
          <w:tcPr>
            <w:tcW w:w="1559" w:type="dxa"/>
            <w:tcBorders>
              <w:top w:val="nil"/>
              <w:bottom w:val="nil"/>
            </w:tcBorders>
          </w:tcPr>
          <w:p w14:paraId="53A344B8" w14:textId="24A64D15" w:rsidR="0066669B" w:rsidRDefault="0066669B" w:rsidP="0066669B">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○短時間労働改善法</w:t>
            </w:r>
            <w:r w:rsidRPr="0066669B">
              <w:rPr>
                <w:rFonts w:asciiTheme="majorEastAsia" w:eastAsiaTheme="majorEastAsia" w:hAnsiTheme="majorEastAsia" w:hint="eastAsia"/>
                <w:bCs/>
                <w:color w:val="000000"/>
                <w:sz w:val="16"/>
                <w:szCs w:val="16"/>
              </w:rPr>
              <w:t>第8条、第9条、第14</w:t>
            </w:r>
            <w:r>
              <w:rPr>
                <w:rFonts w:asciiTheme="majorEastAsia" w:eastAsiaTheme="majorEastAsia" w:hAnsiTheme="majorEastAsia" w:hint="eastAsia"/>
                <w:bCs/>
                <w:color w:val="000000"/>
                <w:sz w:val="16"/>
                <w:szCs w:val="16"/>
              </w:rPr>
              <w:t>条</w:t>
            </w:r>
          </w:p>
        </w:tc>
      </w:tr>
      <w:tr w:rsidR="00824C1A" w:rsidRPr="00805533" w14:paraId="709F83AB" w14:textId="77777777" w:rsidTr="006E08EA">
        <w:tc>
          <w:tcPr>
            <w:tcW w:w="2382" w:type="dxa"/>
            <w:tcBorders>
              <w:top w:val="nil"/>
              <w:bottom w:val="nil"/>
            </w:tcBorders>
            <w:shd w:val="clear" w:color="auto" w:fill="D9D9D9" w:themeFill="background1" w:themeFillShade="D9"/>
          </w:tcPr>
          <w:p w14:paraId="7FFFF7C3" w14:textId="77777777" w:rsidR="00824C1A" w:rsidRPr="00144BE4" w:rsidRDefault="007A6E81" w:rsidP="00683582">
            <w:pPr>
              <w:widowControl/>
              <w:spacing w:line="240" w:lineRule="exact"/>
              <w:ind w:left="474" w:hangingChars="300" w:hanging="474"/>
              <w:jc w:val="left"/>
              <w:rPr>
                <w:sz w:val="18"/>
                <w:szCs w:val="18"/>
              </w:rPr>
            </w:pPr>
            <w:r>
              <w:rPr>
                <w:rFonts w:hint="eastAsia"/>
                <w:sz w:val="18"/>
                <w:szCs w:val="18"/>
              </w:rPr>
              <w:lastRenderedPageBreak/>
              <w:t>（４）</w:t>
            </w:r>
            <w:r w:rsidR="00634D8E">
              <w:rPr>
                <w:rFonts w:hint="eastAsia"/>
                <w:sz w:val="18"/>
                <w:szCs w:val="18"/>
              </w:rPr>
              <w:t>休暇</w:t>
            </w:r>
          </w:p>
        </w:tc>
        <w:tc>
          <w:tcPr>
            <w:tcW w:w="1275" w:type="dxa"/>
            <w:tcBorders>
              <w:top w:val="nil"/>
              <w:bottom w:val="nil"/>
            </w:tcBorders>
            <w:shd w:val="clear" w:color="auto" w:fill="D9D9D9" w:themeFill="background1" w:themeFillShade="D9"/>
          </w:tcPr>
          <w:p w14:paraId="19D0E6A2" w14:textId="77777777" w:rsidR="00824C1A" w:rsidRPr="00144BE4" w:rsidRDefault="00824C1A" w:rsidP="00091069">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7E2C92D0" w14:textId="77777777" w:rsidR="00824C1A" w:rsidRDefault="00824C1A" w:rsidP="00A357DC">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0F093E16" w14:textId="77777777" w:rsidR="00824C1A" w:rsidRPr="00AE4838" w:rsidRDefault="00824C1A" w:rsidP="00B20A45">
            <w:pPr>
              <w:spacing w:line="240" w:lineRule="exact"/>
              <w:ind w:left="138" w:hangingChars="100" w:hanging="138"/>
              <w:jc w:val="left"/>
              <w:rPr>
                <w:rFonts w:asciiTheme="majorEastAsia" w:eastAsiaTheme="majorEastAsia" w:hAnsiTheme="majorEastAsia"/>
                <w:bCs/>
                <w:color w:val="000000"/>
                <w:sz w:val="16"/>
                <w:szCs w:val="16"/>
              </w:rPr>
            </w:pPr>
          </w:p>
        </w:tc>
      </w:tr>
      <w:tr w:rsidR="00824C1A" w:rsidRPr="00805533" w14:paraId="03CEAEDC" w14:textId="77777777" w:rsidTr="002745B7">
        <w:trPr>
          <w:trHeight w:val="1506"/>
        </w:trPr>
        <w:tc>
          <w:tcPr>
            <w:tcW w:w="2382" w:type="dxa"/>
            <w:tcBorders>
              <w:top w:val="nil"/>
              <w:bottom w:val="nil"/>
            </w:tcBorders>
          </w:tcPr>
          <w:p w14:paraId="328B215F" w14:textId="77777777" w:rsidR="00824C1A" w:rsidRDefault="00422207" w:rsidP="009B0421">
            <w:pPr>
              <w:widowControl/>
              <w:spacing w:line="240" w:lineRule="exact"/>
              <w:ind w:left="158" w:hangingChars="100" w:hanging="158"/>
              <w:jc w:val="left"/>
              <w:rPr>
                <w:sz w:val="18"/>
                <w:szCs w:val="18"/>
              </w:rPr>
            </w:pPr>
            <w:r>
              <w:rPr>
                <w:rFonts w:hint="eastAsia"/>
                <w:noProof/>
                <w:sz w:val="18"/>
                <w:szCs w:val="18"/>
              </w:rPr>
              <mc:AlternateContent>
                <mc:Choice Requires="wps">
                  <w:drawing>
                    <wp:anchor distT="0" distB="0" distL="114300" distR="114300" simplePos="0" relativeHeight="251642880" behindDoc="0" locked="0" layoutInCell="1" allowOverlap="1" wp14:anchorId="1F5C3CFB" wp14:editId="2F9FB3AD">
                      <wp:simplePos x="0" y="0"/>
                      <wp:positionH relativeFrom="column">
                        <wp:posOffset>-5643</wp:posOffset>
                      </wp:positionH>
                      <wp:positionV relativeFrom="paragraph">
                        <wp:posOffset>828951</wp:posOffset>
                      </wp:positionV>
                      <wp:extent cx="6205855" cy="1733909"/>
                      <wp:effectExtent l="0" t="0" r="4445" b="0"/>
                      <wp:wrapNone/>
                      <wp:docPr id="1" name="正方形/長方形 1"/>
                      <wp:cNvGraphicFramePr/>
                      <a:graphic xmlns:a="http://schemas.openxmlformats.org/drawingml/2006/main">
                        <a:graphicData uri="http://schemas.microsoft.com/office/word/2010/wordprocessingShape">
                          <wps:wsp>
                            <wps:cNvSpPr/>
                            <wps:spPr>
                              <a:xfrm>
                                <a:off x="0" y="0"/>
                                <a:ext cx="6205855" cy="1733909"/>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9747" w:type="dxa"/>
                                    <w:tblLook w:val="04A0" w:firstRow="1" w:lastRow="0" w:firstColumn="1" w:lastColumn="0" w:noHBand="0" w:noVBand="1"/>
                                  </w:tblPr>
                                  <w:tblGrid>
                                    <w:gridCol w:w="1242"/>
                                    <w:gridCol w:w="1418"/>
                                    <w:gridCol w:w="1701"/>
                                    <w:gridCol w:w="769"/>
                                    <w:gridCol w:w="769"/>
                                    <w:gridCol w:w="770"/>
                                    <w:gridCol w:w="769"/>
                                    <w:gridCol w:w="770"/>
                                    <w:gridCol w:w="769"/>
                                    <w:gridCol w:w="770"/>
                                  </w:tblGrid>
                                  <w:tr w:rsidR="00B939E4" w14:paraId="48747750" w14:textId="77777777" w:rsidTr="002A37C9">
                                    <w:tc>
                                      <w:tcPr>
                                        <w:tcW w:w="4361" w:type="dxa"/>
                                        <w:gridSpan w:val="3"/>
                                        <w:shd w:val="clear" w:color="auto" w:fill="D9D9D9" w:themeFill="background1" w:themeFillShade="D9"/>
                                        <w:vAlign w:val="center"/>
                                      </w:tcPr>
                                      <w:p w14:paraId="35CE088B" w14:textId="77777777" w:rsidR="00B939E4" w:rsidRPr="00C60010" w:rsidRDefault="00B939E4" w:rsidP="00D47AB1">
                                        <w:pPr>
                                          <w:snapToGrid w:val="0"/>
                                          <w:jc w:val="center"/>
                                          <w:rPr>
                                            <w:sz w:val="16"/>
                                          </w:rPr>
                                        </w:pPr>
                                        <w:r>
                                          <w:rPr>
                                            <w:rFonts w:hint="eastAsia"/>
                                            <w:sz w:val="16"/>
                                          </w:rPr>
                                          <w:t>短時間労働者の</w:t>
                                        </w:r>
                                        <w:r>
                                          <w:rPr>
                                            <w:sz w:val="16"/>
                                          </w:rPr>
                                          <w:t>所定労働時間・日数</w:t>
                                        </w:r>
                                      </w:p>
                                    </w:tc>
                                    <w:tc>
                                      <w:tcPr>
                                        <w:tcW w:w="5386" w:type="dxa"/>
                                        <w:gridSpan w:val="7"/>
                                        <w:vMerge w:val="restart"/>
                                        <w:shd w:val="clear" w:color="auto" w:fill="D9D9D9" w:themeFill="background1" w:themeFillShade="D9"/>
                                        <w:vAlign w:val="center"/>
                                      </w:tcPr>
                                      <w:p w14:paraId="3C2A93CA" w14:textId="77777777" w:rsidR="00B939E4" w:rsidRPr="00EF509C" w:rsidRDefault="00B939E4" w:rsidP="00D47AB1">
                                        <w:pPr>
                                          <w:snapToGrid w:val="0"/>
                                          <w:jc w:val="center"/>
                                          <w:rPr>
                                            <w:sz w:val="16"/>
                                          </w:rPr>
                                        </w:pPr>
                                        <w:r>
                                          <w:rPr>
                                            <w:rFonts w:hint="eastAsia"/>
                                            <w:sz w:val="16"/>
                                          </w:rPr>
                                          <w:t>雇入れ</w:t>
                                        </w:r>
                                        <w:r>
                                          <w:rPr>
                                            <w:sz w:val="16"/>
                                          </w:rPr>
                                          <w:t>の日から起算した継続期間の区分に応ずる年次有給休暇の日数</w:t>
                                        </w:r>
                                      </w:p>
                                    </w:tc>
                                  </w:tr>
                                  <w:tr w:rsidR="00B939E4" w14:paraId="3E0F67CE" w14:textId="77777777" w:rsidTr="00936ADF">
                                    <w:tc>
                                      <w:tcPr>
                                        <w:tcW w:w="2660" w:type="dxa"/>
                                        <w:gridSpan w:val="2"/>
                                        <w:tcBorders>
                                          <w:bottom w:val="double" w:sz="4" w:space="0" w:color="auto"/>
                                        </w:tcBorders>
                                        <w:shd w:val="clear" w:color="auto" w:fill="D9D9D9" w:themeFill="background1" w:themeFillShade="D9"/>
                                        <w:vAlign w:val="center"/>
                                      </w:tcPr>
                                      <w:p w14:paraId="3712041E" w14:textId="77777777" w:rsidR="00B939E4" w:rsidRPr="00C60010" w:rsidRDefault="00B939E4" w:rsidP="00D47AB1">
                                        <w:pPr>
                                          <w:snapToGrid w:val="0"/>
                                          <w:rPr>
                                            <w:sz w:val="16"/>
                                          </w:rPr>
                                        </w:pPr>
                                        <w:r>
                                          <w:rPr>
                                            <w:rFonts w:hint="eastAsia"/>
                                            <w:sz w:val="16"/>
                                          </w:rPr>
                                          <w:t>週の</w:t>
                                        </w:r>
                                        <w:r>
                                          <w:rPr>
                                            <w:sz w:val="16"/>
                                          </w:rPr>
                                          <w:t>所定労働時間が決まっている場合</w:t>
                                        </w:r>
                                      </w:p>
                                    </w:tc>
                                    <w:tc>
                                      <w:tcPr>
                                        <w:tcW w:w="1701" w:type="dxa"/>
                                        <w:tcBorders>
                                          <w:bottom w:val="double" w:sz="4" w:space="0" w:color="auto"/>
                                        </w:tcBorders>
                                        <w:shd w:val="clear" w:color="auto" w:fill="D9D9D9" w:themeFill="background1" w:themeFillShade="D9"/>
                                        <w:vAlign w:val="center"/>
                                      </w:tcPr>
                                      <w:p w14:paraId="4934B463" w14:textId="77777777" w:rsidR="00B939E4" w:rsidRPr="00C60010" w:rsidRDefault="00B939E4" w:rsidP="00D47AB1">
                                        <w:pPr>
                                          <w:snapToGrid w:val="0"/>
                                          <w:rPr>
                                            <w:sz w:val="16"/>
                                          </w:rPr>
                                        </w:pPr>
                                        <w:r>
                                          <w:rPr>
                                            <w:rFonts w:hint="eastAsia"/>
                                            <w:sz w:val="16"/>
                                          </w:rPr>
                                          <w:t>週</w:t>
                                        </w:r>
                                        <w:r>
                                          <w:rPr>
                                            <w:sz w:val="16"/>
                                          </w:rPr>
                                          <w:t>以外の期間で労働日数を定めた場合</w:t>
                                        </w:r>
                                      </w:p>
                                    </w:tc>
                                    <w:tc>
                                      <w:tcPr>
                                        <w:tcW w:w="5386" w:type="dxa"/>
                                        <w:gridSpan w:val="7"/>
                                        <w:vMerge/>
                                        <w:tcBorders>
                                          <w:bottom w:val="double" w:sz="4" w:space="0" w:color="auto"/>
                                        </w:tcBorders>
                                        <w:shd w:val="clear" w:color="auto" w:fill="D9D9D9" w:themeFill="background1" w:themeFillShade="D9"/>
                                        <w:vAlign w:val="center"/>
                                      </w:tcPr>
                                      <w:p w14:paraId="05F90A5E" w14:textId="77777777" w:rsidR="00B939E4" w:rsidRPr="00C60010" w:rsidRDefault="00B939E4" w:rsidP="00D47AB1">
                                        <w:pPr>
                                          <w:snapToGrid w:val="0"/>
                                          <w:rPr>
                                            <w:sz w:val="16"/>
                                          </w:rPr>
                                        </w:pPr>
                                      </w:p>
                                    </w:tc>
                                  </w:tr>
                                  <w:tr w:rsidR="00B939E4" w14:paraId="34345CE0" w14:textId="77777777" w:rsidTr="00936ADF">
                                    <w:tc>
                                      <w:tcPr>
                                        <w:tcW w:w="1242" w:type="dxa"/>
                                        <w:tcBorders>
                                          <w:top w:val="double" w:sz="4" w:space="0" w:color="auto"/>
                                        </w:tcBorders>
                                        <w:vAlign w:val="center"/>
                                      </w:tcPr>
                                      <w:p w14:paraId="700E1164" w14:textId="77777777" w:rsidR="00B939E4" w:rsidRPr="00C60010" w:rsidRDefault="00B939E4" w:rsidP="00DB7636">
                                        <w:pPr>
                                          <w:snapToGrid w:val="0"/>
                                          <w:jc w:val="center"/>
                                          <w:rPr>
                                            <w:sz w:val="16"/>
                                          </w:rPr>
                                        </w:pPr>
                                        <w:r w:rsidRPr="00C60010">
                                          <w:rPr>
                                            <w:rFonts w:hint="eastAsia"/>
                                            <w:sz w:val="16"/>
                                          </w:rPr>
                                          <w:t>週</w:t>
                                        </w:r>
                                        <w:r w:rsidRPr="00C60010">
                                          <w:rPr>
                                            <w:sz w:val="16"/>
                                          </w:rPr>
                                          <w:t>所定労働時間</w:t>
                                        </w:r>
                                      </w:p>
                                    </w:tc>
                                    <w:tc>
                                      <w:tcPr>
                                        <w:tcW w:w="1418" w:type="dxa"/>
                                        <w:tcBorders>
                                          <w:top w:val="double" w:sz="4" w:space="0" w:color="auto"/>
                                        </w:tcBorders>
                                        <w:vAlign w:val="center"/>
                                      </w:tcPr>
                                      <w:p w14:paraId="66BE1513" w14:textId="77777777" w:rsidR="00B939E4" w:rsidRPr="00C60010" w:rsidRDefault="00B939E4" w:rsidP="00DB7636">
                                        <w:pPr>
                                          <w:snapToGrid w:val="0"/>
                                          <w:jc w:val="center"/>
                                          <w:rPr>
                                            <w:sz w:val="16"/>
                                          </w:rPr>
                                        </w:pPr>
                                        <w:r w:rsidRPr="00C60010">
                                          <w:rPr>
                                            <w:rFonts w:hint="eastAsia"/>
                                            <w:sz w:val="16"/>
                                          </w:rPr>
                                          <w:t>週</w:t>
                                        </w:r>
                                        <w:r w:rsidRPr="00C60010">
                                          <w:rPr>
                                            <w:sz w:val="16"/>
                                          </w:rPr>
                                          <w:t>所定</w:t>
                                        </w:r>
                                        <w:r w:rsidRPr="00C60010">
                                          <w:rPr>
                                            <w:rFonts w:hint="eastAsia"/>
                                            <w:sz w:val="16"/>
                                          </w:rPr>
                                          <w:t>労働</w:t>
                                        </w:r>
                                        <w:r w:rsidRPr="00C60010">
                                          <w:rPr>
                                            <w:sz w:val="16"/>
                                          </w:rPr>
                                          <w:t>日数</w:t>
                                        </w:r>
                                      </w:p>
                                    </w:tc>
                                    <w:tc>
                                      <w:tcPr>
                                        <w:tcW w:w="1701" w:type="dxa"/>
                                        <w:tcBorders>
                                          <w:top w:val="double" w:sz="4" w:space="0" w:color="auto"/>
                                        </w:tcBorders>
                                        <w:vAlign w:val="center"/>
                                      </w:tcPr>
                                      <w:p w14:paraId="253B5B89" w14:textId="77777777" w:rsidR="00B939E4" w:rsidRPr="00C60010" w:rsidRDefault="00B939E4" w:rsidP="00DB7636">
                                        <w:pPr>
                                          <w:snapToGrid w:val="0"/>
                                          <w:jc w:val="center"/>
                                          <w:rPr>
                                            <w:sz w:val="16"/>
                                          </w:rPr>
                                        </w:pPr>
                                        <w:r w:rsidRPr="00C60010">
                                          <w:rPr>
                                            <w:rFonts w:hint="eastAsia"/>
                                            <w:sz w:val="16"/>
                                          </w:rPr>
                                          <w:t>１年間</w:t>
                                        </w:r>
                                        <w:r w:rsidRPr="00C60010">
                                          <w:rPr>
                                            <w:sz w:val="16"/>
                                          </w:rPr>
                                          <w:t>の所定労働日数</w:t>
                                        </w:r>
                                      </w:p>
                                    </w:tc>
                                    <w:tc>
                                      <w:tcPr>
                                        <w:tcW w:w="769" w:type="dxa"/>
                                        <w:tcBorders>
                                          <w:top w:val="double" w:sz="4" w:space="0" w:color="auto"/>
                                        </w:tcBorders>
                                        <w:vAlign w:val="center"/>
                                      </w:tcPr>
                                      <w:p w14:paraId="7133643E" w14:textId="77777777" w:rsidR="00B939E4" w:rsidRPr="00C60010" w:rsidRDefault="00B939E4" w:rsidP="00D47AB1">
                                        <w:pPr>
                                          <w:snapToGrid w:val="0"/>
                                          <w:ind w:leftChars="-50" w:left="-109" w:rightChars="-50" w:right="-109"/>
                                          <w:jc w:val="center"/>
                                          <w:rPr>
                                            <w:sz w:val="16"/>
                                          </w:rPr>
                                        </w:pPr>
                                        <w:r>
                                          <w:rPr>
                                            <w:rFonts w:hint="eastAsia"/>
                                            <w:sz w:val="16"/>
                                          </w:rPr>
                                          <w:t>6</w:t>
                                        </w:r>
                                        <w:r>
                                          <w:rPr>
                                            <w:sz w:val="16"/>
                                          </w:rPr>
                                          <w:t>か月</w:t>
                                        </w:r>
                                      </w:p>
                                    </w:tc>
                                    <w:tc>
                                      <w:tcPr>
                                        <w:tcW w:w="769" w:type="dxa"/>
                                        <w:tcBorders>
                                          <w:top w:val="double" w:sz="4" w:space="0" w:color="auto"/>
                                        </w:tcBorders>
                                        <w:vAlign w:val="center"/>
                                      </w:tcPr>
                                      <w:p w14:paraId="5B9997AE" w14:textId="77777777" w:rsidR="00B939E4" w:rsidRPr="00C60010" w:rsidRDefault="00B939E4" w:rsidP="00D47AB1">
                                        <w:pPr>
                                          <w:snapToGrid w:val="0"/>
                                          <w:ind w:leftChars="-50" w:left="-109" w:rightChars="-50" w:right="-109"/>
                                          <w:jc w:val="center"/>
                                          <w:rPr>
                                            <w:sz w:val="16"/>
                                          </w:rPr>
                                        </w:pPr>
                                        <w:r>
                                          <w:rPr>
                                            <w:rFonts w:hint="eastAsia"/>
                                            <w:sz w:val="16"/>
                                          </w:rPr>
                                          <w:t>1年6か</w:t>
                                        </w:r>
                                        <w:r>
                                          <w:rPr>
                                            <w:sz w:val="16"/>
                                          </w:rPr>
                                          <w:t>月</w:t>
                                        </w:r>
                                      </w:p>
                                    </w:tc>
                                    <w:tc>
                                      <w:tcPr>
                                        <w:tcW w:w="770" w:type="dxa"/>
                                        <w:tcBorders>
                                          <w:top w:val="double" w:sz="4" w:space="0" w:color="auto"/>
                                        </w:tcBorders>
                                        <w:vAlign w:val="center"/>
                                      </w:tcPr>
                                      <w:p w14:paraId="2E5CE37A" w14:textId="77777777" w:rsidR="00B939E4" w:rsidRPr="00C60010" w:rsidRDefault="00B939E4" w:rsidP="00D47AB1">
                                        <w:pPr>
                                          <w:snapToGrid w:val="0"/>
                                          <w:ind w:leftChars="-50" w:left="-109" w:rightChars="-50" w:right="-109"/>
                                          <w:jc w:val="center"/>
                                          <w:rPr>
                                            <w:sz w:val="16"/>
                                          </w:rPr>
                                        </w:pPr>
                                        <w:r>
                                          <w:rPr>
                                            <w:sz w:val="16"/>
                                          </w:rPr>
                                          <w:t>2</w:t>
                                        </w:r>
                                        <w:r>
                                          <w:rPr>
                                            <w:rFonts w:hint="eastAsia"/>
                                            <w:sz w:val="16"/>
                                          </w:rPr>
                                          <w:t>年6か</w:t>
                                        </w:r>
                                        <w:r>
                                          <w:rPr>
                                            <w:sz w:val="16"/>
                                          </w:rPr>
                                          <w:t>月</w:t>
                                        </w:r>
                                      </w:p>
                                    </w:tc>
                                    <w:tc>
                                      <w:tcPr>
                                        <w:tcW w:w="769" w:type="dxa"/>
                                        <w:tcBorders>
                                          <w:top w:val="double" w:sz="4" w:space="0" w:color="auto"/>
                                        </w:tcBorders>
                                        <w:vAlign w:val="center"/>
                                      </w:tcPr>
                                      <w:p w14:paraId="3C8F7D10" w14:textId="77777777" w:rsidR="00B939E4" w:rsidRPr="00C60010" w:rsidRDefault="00B939E4" w:rsidP="00D47AB1">
                                        <w:pPr>
                                          <w:snapToGrid w:val="0"/>
                                          <w:ind w:leftChars="-50" w:left="-109" w:rightChars="-50" w:right="-109"/>
                                          <w:jc w:val="center"/>
                                          <w:rPr>
                                            <w:sz w:val="16"/>
                                          </w:rPr>
                                        </w:pPr>
                                        <w:r>
                                          <w:rPr>
                                            <w:sz w:val="16"/>
                                          </w:rPr>
                                          <w:t>3</w:t>
                                        </w:r>
                                        <w:r>
                                          <w:rPr>
                                            <w:rFonts w:hint="eastAsia"/>
                                            <w:sz w:val="16"/>
                                          </w:rPr>
                                          <w:t>年6か</w:t>
                                        </w:r>
                                        <w:r>
                                          <w:rPr>
                                            <w:sz w:val="16"/>
                                          </w:rPr>
                                          <w:t>月</w:t>
                                        </w:r>
                                      </w:p>
                                    </w:tc>
                                    <w:tc>
                                      <w:tcPr>
                                        <w:tcW w:w="770" w:type="dxa"/>
                                        <w:tcBorders>
                                          <w:top w:val="double" w:sz="4" w:space="0" w:color="auto"/>
                                        </w:tcBorders>
                                        <w:vAlign w:val="center"/>
                                      </w:tcPr>
                                      <w:p w14:paraId="67BD9C10" w14:textId="77777777" w:rsidR="00B939E4" w:rsidRPr="00C60010" w:rsidRDefault="00B939E4" w:rsidP="00D47AB1">
                                        <w:pPr>
                                          <w:snapToGrid w:val="0"/>
                                          <w:ind w:leftChars="-50" w:left="-109" w:rightChars="-50" w:right="-109"/>
                                          <w:jc w:val="center"/>
                                          <w:rPr>
                                            <w:sz w:val="16"/>
                                          </w:rPr>
                                        </w:pPr>
                                        <w:r>
                                          <w:rPr>
                                            <w:sz w:val="16"/>
                                          </w:rPr>
                                          <w:t>4</w:t>
                                        </w:r>
                                        <w:r>
                                          <w:rPr>
                                            <w:rFonts w:hint="eastAsia"/>
                                            <w:sz w:val="16"/>
                                          </w:rPr>
                                          <w:t>年6か</w:t>
                                        </w:r>
                                        <w:r>
                                          <w:rPr>
                                            <w:sz w:val="16"/>
                                          </w:rPr>
                                          <w:t>月</w:t>
                                        </w:r>
                                      </w:p>
                                    </w:tc>
                                    <w:tc>
                                      <w:tcPr>
                                        <w:tcW w:w="769" w:type="dxa"/>
                                        <w:tcBorders>
                                          <w:top w:val="double" w:sz="4" w:space="0" w:color="auto"/>
                                        </w:tcBorders>
                                        <w:vAlign w:val="center"/>
                                      </w:tcPr>
                                      <w:p w14:paraId="7018F610" w14:textId="77777777" w:rsidR="00B939E4" w:rsidRPr="00C60010" w:rsidRDefault="00B939E4" w:rsidP="00D47AB1">
                                        <w:pPr>
                                          <w:snapToGrid w:val="0"/>
                                          <w:ind w:leftChars="-50" w:left="-109" w:rightChars="-50" w:right="-109"/>
                                          <w:jc w:val="center"/>
                                          <w:rPr>
                                            <w:sz w:val="16"/>
                                          </w:rPr>
                                        </w:pPr>
                                        <w:r>
                                          <w:rPr>
                                            <w:sz w:val="16"/>
                                          </w:rPr>
                                          <w:t>5</w:t>
                                        </w:r>
                                        <w:r>
                                          <w:rPr>
                                            <w:rFonts w:hint="eastAsia"/>
                                            <w:sz w:val="16"/>
                                          </w:rPr>
                                          <w:t>年6か</w:t>
                                        </w:r>
                                        <w:r>
                                          <w:rPr>
                                            <w:sz w:val="16"/>
                                          </w:rPr>
                                          <w:t>月</w:t>
                                        </w:r>
                                      </w:p>
                                    </w:tc>
                                    <w:tc>
                                      <w:tcPr>
                                        <w:tcW w:w="770" w:type="dxa"/>
                                        <w:tcBorders>
                                          <w:top w:val="double" w:sz="4" w:space="0" w:color="auto"/>
                                        </w:tcBorders>
                                        <w:vAlign w:val="center"/>
                                      </w:tcPr>
                                      <w:p w14:paraId="08A4C55E" w14:textId="77777777" w:rsidR="00B939E4" w:rsidRPr="00C60010" w:rsidRDefault="00B939E4" w:rsidP="00D47AB1">
                                        <w:pPr>
                                          <w:snapToGrid w:val="0"/>
                                          <w:ind w:leftChars="-50" w:left="-109" w:rightChars="-50" w:right="-109"/>
                                          <w:jc w:val="center"/>
                                          <w:rPr>
                                            <w:sz w:val="16"/>
                                          </w:rPr>
                                        </w:pPr>
                                        <w:r>
                                          <w:rPr>
                                            <w:sz w:val="16"/>
                                          </w:rPr>
                                          <w:t>6</w:t>
                                        </w:r>
                                        <w:r>
                                          <w:rPr>
                                            <w:rFonts w:hint="eastAsia"/>
                                            <w:sz w:val="16"/>
                                          </w:rPr>
                                          <w:t>年6か</w:t>
                                        </w:r>
                                        <w:r>
                                          <w:rPr>
                                            <w:sz w:val="16"/>
                                          </w:rPr>
                                          <w:t>月</w:t>
                                        </w:r>
                                        <w:r>
                                          <w:rPr>
                                            <w:sz w:val="16"/>
                                          </w:rPr>
                                          <w:br/>
                                        </w:r>
                                        <w:r>
                                          <w:rPr>
                                            <w:rFonts w:hint="eastAsia"/>
                                            <w:sz w:val="16"/>
                                          </w:rPr>
                                          <w:t>以上</w:t>
                                        </w:r>
                                      </w:p>
                                    </w:tc>
                                  </w:tr>
                                  <w:tr w:rsidR="00B939E4" w14:paraId="4D52D411" w14:textId="77777777" w:rsidTr="00422207">
                                    <w:trPr>
                                      <w:trHeight w:val="233"/>
                                    </w:trPr>
                                    <w:tc>
                                      <w:tcPr>
                                        <w:tcW w:w="1242" w:type="dxa"/>
                                        <w:vAlign w:val="center"/>
                                      </w:tcPr>
                                      <w:p w14:paraId="57DBB9EA" w14:textId="77777777" w:rsidR="00B939E4" w:rsidRPr="00C60010" w:rsidRDefault="00B939E4" w:rsidP="00D47AB1">
                                        <w:pPr>
                                          <w:snapToGrid w:val="0"/>
                                          <w:jc w:val="center"/>
                                          <w:rPr>
                                            <w:sz w:val="16"/>
                                          </w:rPr>
                                        </w:pPr>
                                        <w:r>
                                          <w:rPr>
                                            <w:rFonts w:hint="eastAsia"/>
                                            <w:sz w:val="16"/>
                                          </w:rPr>
                                          <w:t>30</w:t>
                                        </w:r>
                                        <w:r>
                                          <w:rPr>
                                            <w:sz w:val="16"/>
                                          </w:rPr>
                                          <w:t>時間以上</w:t>
                                        </w:r>
                                      </w:p>
                                    </w:tc>
                                    <w:tc>
                                      <w:tcPr>
                                        <w:tcW w:w="1418" w:type="dxa"/>
                                        <w:vAlign w:val="center"/>
                                      </w:tcPr>
                                      <w:p w14:paraId="23783D39" w14:textId="77777777" w:rsidR="00B939E4" w:rsidRPr="00C60010" w:rsidRDefault="00B939E4" w:rsidP="00D47AB1">
                                        <w:pPr>
                                          <w:snapToGrid w:val="0"/>
                                          <w:jc w:val="center"/>
                                          <w:rPr>
                                            <w:sz w:val="16"/>
                                          </w:rPr>
                                        </w:pPr>
                                        <w:r>
                                          <w:rPr>
                                            <w:rFonts w:hint="eastAsia"/>
                                            <w:sz w:val="16"/>
                                          </w:rPr>
                                          <w:t>－</w:t>
                                        </w:r>
                                      </w:p>
                                    </w:tc>
                                    <w:tc>
                                      <w:tcPr>
                                        <w:tcW w:w="1701" w:type="dxa"/>
                                        <w:vAlign w:val="center"/>
                                      </w:tcPr>
                                      <w:p w14:paraId="56D166CF" w14:textId="77777777" w:rsidR="00B939E4" w:rsidRPr="00C60010" w:rsidRDefault="00B939E4" w:rsidP="00D47AB1">
                                        <w:pPr>
                                          <w:snapToGrid w:val="0"/>
                                          <w:jc w:val="center"/>
                                          <w:rPr>
                                            <w:sz w:val="16"/>
                                          </w:rPr>
                                        </w:pPr>
                                        <w:r>
                                          <w:rPr>
                                            <w:rFonts w:hint="eastAsia"/>
                                            <w:sz w:val="16"/>
                                          </w:rPr>
                                          <w:t>－</w:t>
                                        </w:r>
                                      </w:p>
                                    </w:tc>
                                    <w:tc>
                                      <w:tcPr>
                                        <w:tcW w:w="769" w:type="dxa"/>
                                        <w:vMerge w:val="restart"/>
                                        <w:vAlign w:val="center"/>
                                      </w:tcPr>
                                      <w:p w14:paraId="3A61E865" w14:textId="77777777" w:rsidR="00B939E4" w:rsidRPr="00C60010" w:rsidRDefault="00B939E4" w:rsidP="00D47AB1">
                                        <w:pPr>
                                          <w:snapToGrid w:val="0"/>
                                          <w:jc w:val="center"/>
                                          <w:rPr>
                                            <w:sz w:val="16"/>
                                          </w:rPr>
                                        </w:pPr>
                                        <w:r>
                                          <w:rPr>
                                            <w:rFonts w:hint="eastAsia"/>
                                            <w:sz w:val="16"/>
                                          </w:rPr>
                                          <w:t>10日</w:t>
                                        </w:r>
                                      </w:p>
                                    </w:tc>
                                    <w:tc>
                                      <w:tcPr>
                                        <w:tcW w:w="769" w:type="dxa"/>
                                        <w:vMerge w:val="restart"/>
                                        <w:vAlign w:val="center"/>
                                      </w:tcPr>
                                      <w:p w14:paraId="591D3252" w14:textId="77777777" w:rsidR="00B939E4" w:rsidRPr="00C60010" w:rsidRDefault="00B939E4" w:rsidP="00D47AB1">
                                        <w:pPr>
                                          <w:snapToGrid w:val="0"/>
                                          <w:jc w:val="center"/>
                                          <w:rPr>
                                            <w:sz w:val="16"/>
                                          </w:rPr>
                                        </w:pPr>
                                        <w:r>
                                          <w:rPr>
                                            <w:rFonts w:hint="eastAsia"/>
                                            <w:sz w:val="16"/>
                                          </w:rPr>
                                          <w:t>11日</w:t>
                                        </w:r>
                                      </w:p>
                                    </w:tc>
                                    <w:tc>
                                      <w:tcPr>
                                        <w:tcW w:w="770" w:type="dxa"/>
                                        <w:vMerge w:val="restart"/>
                                        <w:vAlign w:val="center"/>
                                      </w:tcPr>
                                      <w:p w14:paraId="50206681" w14:textId="77777777" w:rsidR="00B939E4" w:rsidRPr="00C60010" w:rsidRDefault="00B939E4" w:rsidP="00D47AB1">
                                        <w:pPr>
                                          <w:snapToGrid w:val="0"/>
                                          <w:jc w:val="center"/>
                                          <w:rPr>
                                            <w:sz w:val="16"/>
                                          </w:rPr>
                                        </w:pPr>
                                        <w:r>
                                          <w:rPr>
                                            <w:rFonts w:hint="eastAsia"/>
                                            <w:sz w:val="16"/>
                                          </w:rPr>
                                          <w:t>12日</w:t>
                                        </w:r>
                                      </w:p>
                                    </w:tc>
                                    <w:tc>
                                      <w:tcPr>
                                        <w:tcW w:w="769" w:type="dxa"/>
                                        <w:vMerge w:val="restart"/>
                                        <w:vAlign w:val="center"/>
                                      </w:tcPr>
                                      <w:p w14:paraId="0609403A" w14:textId="77777777" w:rsidR="00B939E4" w:rsidRPr="00C60010" w:rsidRDefault="00B939E4" w:rsidP="00D47AB1">
                                        <w:pPr>
                                          <w:snapToGrid w:val="0"/>
                                          <w:jc w:val="center"/>
                                          <w:rPr>
                                            <w:sz w:val="16"/>
                                          </w:rPr>
                                        </w:pPr>
                                        <w:r>
                                          <w:rPr>
                                            <w:rFonts w:hint="eastAsia"/>
                                            <w:sz w:val="16"/>
                                          </w:rPr>
                                          <w:t>14日</w:t>
                                        </w:r>
                                      </w:p>
                                    </w:tc>
                                    <w:tc>
                                      <w:tcPr>
                                        <w:tcW w:w="770" w:type="dxa"/>
                                        <w:vMerge w:val="restart"/>
                                        <w:vAlign w:val="center"/>
                                      </w:tcPr>
                                      <w:p w14:paraId="2BF1B0FC" w14:textId="77777777" w:rsidR="00B939E4" w:rsidRPr="00C60010" w:rsidRDefault="00B939E4" w:rsidP="00D47AB1">
                                        <w:pPr>
                                          <w:snapToGrid w:val="0"/>
                                          <w:jc w:val="center"/>
                                          <w:rPr>
                                            <w:sz w:val="16"/>
                                          </w:rPr>
                                        </w:pPr>
                                        <w:r>
                                          <w:rPr>
                                            <w:rFonts w:hint="eastAsia"/>
                                            <w:sz w:val="16"/>
                                          </w:rPr>
                                          <w:t>16日</w:t>
                                        </w:r>
                                      </w:p>
                                    </w:tc>
                                    <w:tc>
                                      <w:tcPr>
                                        <w:tcW w:w="769" w:type="dxa"/>
                                        <w:vMerge w:val="restart"/>
                                        <w:vAlign w:val="center"/>
                                      </w:tcPr>
                                      <w:p w14:paraId="721F8B0F" w14:textId="77777777" w:rsidR="00B939E4" w:rsidRPr="00C60010" w:rsidRDefault="00B939E4" w:rsidP="00D47AB1">
                                        <w:pPr>
                                          <w:snapToGrid w:val="0"/>
                                          <w:jc w:val="center"/>
                                          <w:rPr>
                                            <w:sz w:val="16"/>
                                          </w:rPr>
                                        </w:pPr>
                                        <w:r>
                                          <w:rPr>
                                            <w:rFonts w:hint="eastAsia"/>
                                            <w:sz w:val="16"/>
                                          </w:rPr>
                                          <w:t>18日</w:t>
                                        </w:r>
                                      </w:p>
                                    </w:tc>
                                    <w:tc>
                                      <w:tcPr>
                                        <w:tcW w:w="770" w:type="dxa"/>
                                        <w:vMerge w:val="restart"/>
                                        <w:vAlign w:val="center"/>
                                      </w:tcPr>
                                      <w:p w14:paraId="3F26C4A5" w14:textId="77777777" w:rsidR="00B939E4" w:rsidRPr="00C60010" w:rsidRDefault="00B939E4" w:rsidP="00D47AB1">
                                        <w:pPr>
                                          <w:snapToGrid w:val="0"/>
                                          <w:jc w:val="center"/>
                                          <w:rPr>
                                            <w:sz w:val="16"/>
                                          </w:rPr>
                                        </w:pPr>
                                        <w:r>
                                          <w:rPr>
                                            <w:rFonts w:hint="eastAsia"/>
                                            <w:sz w:val="16"/>
                                          </w:rPr>
                                          <w:t>20日</w:t>
                                        </w:r>
                                      </w:p>
                                    </w:tc>
                                  </w:tr>
                                  <w:tr w:rsidR="00B939E4" w14:paraId="5AFE486D" w14:textId="77777777" w:rsidTr="00422207">
                                    <w:trPr>
                                      <w:trHeight w:val="233"/>
                                    </w:trPr>
                                    <w:tc>
                                      <w:tcPr>
                                        <w:tcW w:w="1242" w:type="dxa"/>
                                        <w:vMerge w:val="restart"/>
                                        <w:vAlign w:val="center"/>
                                      </w:tcPr>
                                      <w:p w14:paraId="7D9E801D" w14:textId="77777777" w:rsidR="00B939E4" w:rsidRPr="00C60010" w:rsidRDefault="00B939E4" w:rsidP="00D47AB1">
                                        <w:pPr>
                                          <w:snapToGrid w:val="0"/>
                                          <w:jc w:val="center"/>
                                          <w:rPr>
                                            <w:sz w:val="16"/>
                                          </w:rPr>
                                        </w:pPr>
                                        <w:r>
                                          <w:rPr>
                                            <w:rFonts w:hint="eastAsia"/>
                                            <w:sz w:val="16"/>
                                          </w:rPr>
                                          <w:t>30</w:t>
                                        </w:r>
                                        <w:r>
                                          <w:rPr>
                                            <w:sz w:val="16"/>
                                          </w:rPr>
                                          <w:t>時間未満</w:t>
                                        </w:r>
                                      </w:p>
                                    </w:tc>
                                    <w:tc>
                                      <w:tcPr>
                                        <w:tcW w:w="1418" w:type="dxa"/>
                                        <w:vAlign w:val="center"/>
                                      </w:tcPr>
                                      <w:p w14:paraId="44A5E6F9" w14:textId="77777777" w:rsidR="00B939E4" w:rsidRPr="00C60010" w:rsidRDefault="00B939E4" w:rsidP="00D47AB1">
                                        <w:pPr>
                                          <w:snapToGrid w:val="0"/>
                                          <w:jc w:val="center"/>
                                          <w:rPr>
                                            <w:sz w:val="16"/>
                                          </w:rPr>
                                        </w:pPr>
                                        <w:r>
                                          <w:rPr>
                                            <w:rFonts w:hint="eastAsia"/>
                                            <w:sz w:val="16"/>
                                          </w:rPr>
                                          <w:t>5日</w:t>
                                        </w:r>
                                        <w:r>
                                          <w:rPr>
                                            <w:sz w:val="16"/>
                                          </w:rPr>
                                          <w:t>以上</w:t>
                                        </w:r>
                                      </w:p>
                                    </w:tc>
                                    <w:tc>
                                      <w:tcPr>
                                        <w:tcW w:w="1701" w:type="dxa"/>
                                        <w:vAlign w:val="center"/>
                                      </w:tcPr>
                                      <w:p w14:paraId="2B9AC3D6" w14:textId="77777777" w:rsidR="00B939E4" w:rsidRPr="00C60010" w:rsidRDefault="00B939E4" w:rsidP="00D47AB1">
                                        <w:pPr>
                                          <w:snapToGrid w:val="0"/>
                                          <w:jc w:val="center"/>
                                          <w:rPr>
                                            <w:sz w:val="16"/>
                                          </w:rPr>
                                        </w:pPr>
                                        <w:r>
                                          <w:rPr>
                                            <w:rFonts w:hint="eastAsia"/>
                                            <w:sz w:val="16"/>
                                          </w:rPr>
                                          <w:t>217日</w:t>
                                        </w:r>
                                        <w:r>
                                          <w:rPr>
                                            <w:sz w:val="16"/>
                                          </w:rPr>
                                          <w:t>以上</w:t>
                                        </w:r>
                                      </w:p>
                                    </w:tc>
                                    <w:tc>
                                      <w:tcPr>
                                        <w:tcW w:w="769" w:type="dxa"/>
                                        <w:vMerge/>
                                        <w:vAlign w:val="center"/>
                                      </w:tcPr>
                                      <w:p w14:paraId="6B57B95D" w14:textId="77777777" w:rsidR="00B939E4" w:rsidRPr="00C60010" w:rsidRDefault="00B939E4" w:rsidP="00D47AB1">
                                        <w:pPr>
                                          <w:snapToGrid w:val="0"/>
                                          <w:jc w:val="center"/>
                                          <w:rPr>
                                            <w:sz w:val="16"/>
                                          </w:rPr>
                                        </w:pPr>
                                      </w:p>
                                    </w:tc>
                                    <w:tc>
                                      <w:tcPr>
                                        <w:tcW w:w="769" w:type="dxa"/>
                                        <w:vMerge/>
                                        <w:vAlign w:val="center"/>
                                      </w:tcPr>
                                      <w:p w14:paraId="1F6F0FB6" w14:textId="77777777" w:rsidR="00B939E4" w:rsidRPr="00C60010" w:rsidRDefault="00B939E4" w:rsidP="00D47AB1">
                                        <w:pPr>
                                          <w:snapToGrid w:val="0"/>
                                          <w:jc w:val="center"/>
                                          <w:rPr>
                                            <w:sz w:val="16"/>
                                          </w:rPr>
                                        </w:pPr>
                                      </w:p>
                                    </w:tc>
                                    <w:tc>
                                      <w:tcPr>
                                        <w:tcW w:w="770" w:type="dxa"/>
                                        <w:vMerge/>
                                        <w:vAlign w:val="center"/>
                                      </w:tcPr>
                                      <w:p w14:paraId="02BA7464" w14:textId="77777777" w:rsidR="00B939E4" w:rsidRPr="00C60010" w:rsidRDefault="00B939E4" w:rsidP="00D47AB1">
                                        <w:pPr>
                                          <w:snapToGrid w:val="0"/>
                                          <w:jc w:val="center"/>
                                          <w:rPr>
                                            <w:sz w:val="16"/>
                                          </w:rPr>
                                        </w:pPr>
                                      </w:p>
                                    </w:tc>
                                    <w:tc>
                                      <w:tcPr>
                                        <w:tcW w:w="769" w:type="dxa"/>
                                        <w:vMerge/>
                                        <w:vAlign w:val="center"/>
                                      </w:tcPr>
                                      <w:p w14:paraId="460FC771" w14:textId="77777777" w:rsidR="00B939E4" w:rsidRPr="00C60010" w:rsidRDefault="00B939E4" w:rsidP="00D47AB1">
                                        <w:pPr>
                                          <w:snapToGrid w:val="0"/>
                                          <w:jc w:val="center"/>
                                          <w:rPr>
                                            <w:sz w:val="16"/>
                                          </w:rPr>
                                        </w:pPr>
                                      </w:p>
                                    </w:tc>
                                    <w:tc>
                                      <w:tcPr>
                                        <w:tcW w:w="770" w:type="dxa"/>
                                        <w:vMerge/>
                                        <w:vAlign w:val="center"/>
                                      </w:tcPr>
                                      <w:p w14:paraId="66630CD9" w14:textId="77777777" w:rsidR="00B939E4" w:rsidRPr="00C60010" w:rsidRDefault="00B939E4" w:rsidP="00D47AB1">
                                        <w:pPr>
                                          <w:snapToGrid w:val="0"/>
                                          <w:jc w:val="center"/>
                                          <w:rPr>
                                            <w:sz w:val="16"/>
                                          </w:rPr>
                                        </w:pPr>
                                      </w:p>
                                    </w:tc>
                                    <w:tc>
                                      <w:tcPr>
                                        <w:tcW w:w="769" w:type="dxa"/>
                                        <w:vMerge/>
                                        <w:vAlign w:val="center"/>
                                      </w:tcPr>
                                      <w:p w14:paraId="00F0C6AA" w14:textId="77777777" w:rsidR="00B939E4" w:rsidRPr="00C60010" w:rsidRDefault="00B939E4" w:rsidP="00D47AB1">
                                        <w:pPr>
                                          <w:snapToGrid w:val="0"/>
                                          <w:jc w:val="center"/>
                                          <w:rPr>
                                            <w:sz w:val="16"/>
                                          </w:rPr>
                                        </w:pPr>
                                      </w:p>
                                    </w:tc>
                                    <w:tc>
                                      <w:tcPr>
                                        <w:tcW w:w="770" w:type="dxa"/>
                                        <w:vMerge/>
                                        <w:vAlign w:val="center"/>
                                      </w:tcPr>
                                      <w:p w14:paraId="30021577" w14:textId="77777777" w:rsidR="00B939E4" w:rsidRPr="00C60010" w:rsidRDefault="00B939E4" w:rsidP="00D47AB1">
                                        <w:pPr>
                                          <w:snapToGrid w:val="0"/>
                                          <w:jc w:val="center"/>
                                          <w:rPr>
                                            <w:sz w:val="16"/>
                                          </w:rPr>
                                        </w:pPr>
                                      </w:p>
                                    </w:tc>
                                  </w:tr>
                                  <w:tr w:rsidR="00B939E4" w14:paraId="1A5767E4" w14:textId="77777777" w:rsidTr="00422207">
                                    <w:trPr>
                                      <w:trHeight w:val="233"/>
                                    </w:trPr>
                                    <w:tc>
                                      <w:tcPr>
                                        <w:tcW w:w="1242" w:type="dxa"/>
                                        <w:vMerge/>
                                        <w:vAlign w:val="center"/>
                                      </w:tcPr>
                                      <w:p w14:paraId="682D6CE7" w14:textId="77777777" w:rsidR="00B939E4" w:rsidRPr="00C60010" w:rsidRDefault="00B939E4" w:rsidP="00D47AB1">
                                        <w:pPr>
                                          <w:snapToGrid w:val="0"/>
                                          <w:rPr>
                                            <w:sz w:val="16"/>
                                          </w:rPr>
                                        </w:pPr>
                                      </w:p>
                                    </w:tc>
                                    <w:tc>
                                      <w:tcPr>
                                        <w:tcW w:w="1418" w:type="dxa"/>
                                        <w:vAlign w:val="center"/>
                                      </w:tcPr>
                                      <w:p w14:paraId="31B7C045" w14:textId="77777777" w:rsidR="00B939E4" w:rsidRPr="00C60010" w:rsidRDefault="00B939E4" w:rsidP="00D47AB1">
                                        <w:pPr>
                                          <w:snapToGrid w:val="0"/>
                                          <w:jc w:val="center"/>
                                          <w:rPr>
                                            <w:sz w:val="16"/>
                                          </w:rPr>
                                        </w:pPr>
                                        <w:r>
                                          <w:rPr>
                                            <w:rFonts w:hint="eastAsia"/>
                                            <w:sz w:val="16"/>
                                          </w:rPr>
                                          <w:t>4日</w:t>
                                        </w:r>
                                      </w:p>
                                    </w:tc>
                                    <w:tc>
                                      <w:tcPr>
                                        <w:tcW w:w="1701" w:type="dxa"/>
                                        <w:vAlign w:val="center"/>
                                      </w:tcPr>
                                      <w:p w14:paraId="7157F58C" w14:textId="77777777" w:rsidR="00B939E4" w:rsidRPr="00C60010" w:rsidRDefault="00B939E4" w:rsidP="00D47AB1">
                                        <w:pPr>
                                          <w:snapToGrid w:val="0"/>
                                          <w:jc w:val="center"/>
                                          <w:rPr>
                                            <w:sz w:val="16"/>
                                          </w:rPr>
                                        </w:pPr>
                                        <w:r>
                                          <w:rPr>
                                            <w:rFonts w:hint="eastAsia"/>
                                            <w:sz w:val="16"/>
                                          </w:rPr>
                                          <w:t>169～216日</w:t>
                                        </w:r>
                                      </w:p>
                                    </w:tc>
                                    <w:tc>
                                      <w:tcPr>
                                        <w:tcW w:w="769" w:type="dxa"/>
                                        <w:vAlign w:val="center"/>
                                      </w:tcPr>
                                      <w:p w14:paraId="5673FDEF" w14:textId="77777777" w:rsidR="00B939E4" w:rsidRPr="00C60010" w:rsidRDefault="00B939E4" w:rsidP="00D47AB1">
                                        <w:pPr>
                                          <w:snapToGrid w:val="0"/>
                                          <w:jc w:val="center"/>
                                          <w:rPr>
                                            <w:sz w:val="16"/>
                                          </w:rPr>
                                        </w:pPr>
                                        <w:r>
                                          <w:rPr>
                                            <w:rFonts w:hint="eastAsia"/>
                                            <w:sz w:val="16"/>
                                          </w:rPr>
                                          <w:t>7日</w:t>
                                        </w:r>
                                      </w:p>
                                    </w:tc>
                                    <w:tc>
                                      <w:tcPr>
                                        <w:tcW w:w="769" w:type="dxa"/>
                                        <w:vAlign w:val="center"/>
                                      </w:tcPr>
                                      <w:p w14:paraId="3AE1A040" w14:textId="77777777" w:rsidR="00B939E4" w:rsidRPr="00C60010" w:rsidRDefault="00B939E4" w:rsidP="00D47AB1">
                                        <w:pPr>
                                          <w:snapToGrid w:val="0"/>
                                          <w:jc w:val="center"/>
                                          <w:rPr>
                                            <w:sz w:val="16"/>
                                          </w:rPr>
                                        </w:pPr>
                                        <w:r>
                                          <w:rPr>
                                            <w:rFonts w:hint="eastAsia"/>
                                            <w:sz w:val="16"/>
                                          </w:rPr>
                                          <w:t>8日</w:t>
                                        </w:r>
                                      </w:p>
                                    </w:tc>
                                    <w:tc>
                                      <w:tcPr>
                                        <w:tcW w:w="770" w:type="dxa"/>
                                        <w:vAlign w:val="center"/>
                                      </w:tcPr>
                                      <w:p w14:paraId="7CCD9CB3" w14:textId="77777777" w:rsidR="00B939E4" w:rsidRPr="00C60010" w:rsidRDefault="00B939E4" w:rsidP="00D47AB1">
                                        <w:pPr>
                                          <w:snapToGrid w:val="0"/>
                                          <w:jc w:val="center"/>
                                          <w:rPr>
                                            <w:sz w:val="16"/>
                                          </w:rPr>
                                        </w:pPr>
                                        <w:r>
                                          <w:rPr>
                                            <w:rFonts w:hint="eastAsia"/>
                                            <w:sz w:val="16"/>
                                          </w:rPr>
                                          <w:t>9日</w:t>
                                        </w:r>
                                      </w:p>
                                    </w:tc>
                                    <w:tc>
                                      <w:tcPr>
                                        <w:tcW w:w="769" w:type="dxa"/>
                                        <w:vAlign w:val="center"/>
                                      </w:tcPr>
                                      <w:p w14:paraId="77017CFB" w14:textId="77777777" w:rsidR="00B939E4" w:rsidRPr="00C60010" w:rsidRDefault="00B939E4" w:rsidP="00D47AB1">
                                        <w:pPr>
                                          <w:snapToGrid w:val="0"/>
                                          <w:jc w:val="center"/>
                                          <w:rPr>
                                            <w:sz w:val="16"/>
                                          </w:rPr>
                                        </w:pPr>
                                        <w:r>
                                          <w:rPr>
                                            <w:rFonts w:hint="eastAsia"/>
                                            <w:sz w:val="16"/>
                                          </w:rPr>
                                          <w:t>10日</w:t>
                                        </w:r>
                                      </w:p>
                                    </w:tc>
                                    <w:tc>
                                      <w:tcPr>
                                        <w:tcW w:w="770" w:type="dxa"/>
                                        <w:vAlign w:val="center"/>
                                      </w:tcPr>
                                      <w:p w14:paraId="0F249010" w14:textId="77777777" w:rsidR="00B939E4" w:rsidRPr="00C60010" w:rsidRDefault="00B939E4" w:rsidP="00D47AB1">
                                        <w:pPr>
                                          <w:snapToGrid w:val="0"/>
                                          <w:jc w:val="center"/>
                                          <w:rPr>
                                            <w:sz w:val="16"/>
                                          </w:rPr>
                                        </w:pPr>
                                        <w:r>
                                          <w:rPr>
                                            <w:rFonts w:hint="eastAsia"/>
                                            <w:sz w:val="16"/>
                                          </w:rPr>
                                          <w:t>12日</w:t>
                                        </w:r>
                                      </w:p>
                                    </w:tc>
                                    <w:tc>
                                      <w:tcPr>
                                        <w:tcW w:w="769" w:type="dxa"/>
                                        <w:vAlign w:val="center"/>
                                      </w:tcPr>
                                      <w:p w14:paraId="08B7786D" w14:textId="77777777" w:rsidR="00B939E4" w:rsidRPr="00C60010" w:rsidRDefault="00B939E4" w:rsidP="00D47AB1">
                                        <w:pPr>
                                          <w:snapToGrid w:val="0"/>
                                          <w:jc w:val="center"/>
                                          <w:rPr>
                                            <w:sz w:val="16"/>
                                          </w:rPr>
                                        </w:pPr>
                                        <w:r>
                                          <w:rPr>
                                            <w:rFonts w:hint="eastAsia"/>
                                            <w:sz w:val="16"/>
                                          </w:rPr>
                                          <w:t>13日</w:t>
                                        </w:r>
                                      </w:p>
                                    </w:tc>
                                    <w:tc>
                                      <w:tcPr>
                                        <w:tcW w:w="770" w:type="dxa"/>
                                        <w:vAlign w:val="center"/>
                                      </w:tcPr>
                                      <w:p w14:paraId="0193B36F" w14:textId="77777777" w:rsidR="00B939E4" w:rsidRPr="00C60010" w:rsidRDefault="00B939E4" w:rsidP="00D47AB1">
                                        <w:pPr>
                                          <w:snapToGrid w:val="0"/>
                                          <w:jc w:val="center"/>
                                          <w:rPr>
                                            <w:sz w:val="16"/>
                                          </w:rPr>
                                        </w:pPr>
                                        <w:r>
                                          <w:rPr>
                                            <w:rFonts w:hint="eastAsia"/>
                                            <w:sz w:val="16"/>
                                          </w:rPr>
                                          <w:t>15日</w:t>
                                        </w:r>
                                      </w:p>
                                    </w:tc>
                                  </w:tr>
                                  <w:tr w:rsidR="00B939E4" w14:paraId="06333619" w14:textId="77777777" w:rsidTr="00422207">
                                    <w:trPr>
                                      <w:trHeight w:val="233"/>
                                    </w:trPr>
                                    <w:tc>
                                      <w:tcPr>
                                        <w:tcW w:w="1242" w:type="dxa"/>
                                        <w:vMerge/>
                                        <w:vAlign w:val="center"/>
                                      </w:tcPr>
                                      <w:p w14:paraId="26396302" w14:textId="77777777" w:rsidR="00B939E4" w:rsidRPr="00C60010" w:rsidRDefault="00B939E4" w:rsidP="00D47AB1">
                                        <w:pPr>
                                          <w:snapToGrid w:val="0"/>
                                          <w:rPr>
                                            <w:sz w:val="16"/>
                                          </w:rPr>
                                        </w:pPr>
                                      </w:p>
                                    </w:tc>
                                    <w:tc>
                                      <w:tcPr>
                                        <w:tcW w:w="1418" w:type="dxa"/>
                                        <w:vAlign w:val="center"/>
                                      </w:tcPr>
                                      <w:p w14:paraId="02980628" w14:textId="77777777" w:rsidR="00B939E4" w:rsidRPr="00C60010" w:rsidRDefault="00B939E4" w:rsidP="00D47AB1">
                                        <w:pPr>
                                          <w:snapToGrid w:val="0"/>
                                          <w:jc w:val="center"/>
                                          <w:rPr>
                                            <w:sz w:val="16"/>
                                          </w:rPr>
                                        </w:pPr>
                                        <w:r>
                                          <w:rPr>
                                            <w:sz w:val="16"/>
                                          </w:rPr>
                                          <w:t>3</w:t>
                                        </w:r>
                                        <w:r>
                                          <w:rPr>
                                            <w:rFonts w:hint="eastAsia"/>
                                            <w:sz w:val="16"/>
                                          </w:rPr>
                                          <w:t>日</w:t>
                                        </w:r>
                                      </w:p>
                                    </w:tc>
                                    <w:tc>
                                      <w:tcPr>
                                        <w:tcW w:w="1701" w:type="dxa"/>
                                        <w:vAlign w:val="center"/>
                                      </w:tcPr>
                                      <w:p w14:paraId="1D30CDC4" w14:textId="77777777" w:rsidR="00B939E4" w:rsidRPr="00C60010" w:rsidRDefault="00B939E4" w:rsidP="00D47AB1">
                                        <w:pPr>
                                          <w:snapToGrid w:val="0"/>
                                          <w:jc w:val="center"/>
                                          <w:rPr>
                                            <w:sz w:val="16"/>
                                          </w:rPr>
                                        </w:pPr>
                                        <w:r>
                                          <w:rPr>
                                            <w:rFonts w:hint="eastAsia"/>
                                            <w:sz w:val="16"/>
                                          </w:rPr>
                                          <w:t>121～168日</w:t>
                                        </w:r>
                                      </w:p>
                                    </w:tc>
                                    <w:tc>
                                      <w:tcPr>
                                        <w:tcW w:w="769" w:type="dxa"/>
                                        <w:vAlign w:val="center"/>
                                      </w:tcPr>
                                      <w:p w14:paraId="74528DE4" w14:textId="77777777" w:rsidR="00B939E4" w:rsidRPr="00C60010" w:rsidRDefault="00B939E4" w:rsidP="00D47AB1">
                                        <w:pPr>
                                          <w:snapToGrid w:val="0"/>
                                          <w:jc w:val="center"/>
                                          <w:rPr>
                                            <w:sz w:val="16"/>
                                          </w:rPr>
                                        </w:pPr>
                                        <w:r>
                                          <w:rPr>
                                            <w:rFonts w:hint="eastAsia"/>
                                            <w:sz w:val="16"/>
                                          </w:rPr>
                                          <w:t>5日</w:t>
                                        </w:r>
                                      </w:p>
                                    </w:tc>
                                    <w:tc>
                                      <w:tcPr>
                                        <w:tcW w:w="769" w:type="dxa"/>
                                        <w:vAlign w:val="center"/>
                                      </w:tcPr>
                                      <w:p w14:paraId="1E1A4713" w14:textId="77777777" w:rsidR="00B939E4" w:rsidRPr="00C60010" w:rsidRDefault="00B939E4" w:rsidP="00D47AB1">
                                        <w:pPr>
                                          <w:snapToGrid w:val="0"/>
                                          <w:jc w:val="center"/>
                                          <w:rPr>
                                            <w:sz w:val="16"/>
                                          </w:rPr>
                                        </w:pPr>
                                        <w:r>
                                          <w:rPr>
                                            <w:rFonts w:hint="eastAsia"/>
                                            <w:sz w:val="16"/>
                                          </w:rPr>
                                          <w:t>6日</w:t>
                                        </w:r>
                                      </w:p>
                                    </w:tc>
                                    <w:tc>
                                      <w:tcPr>
                                        <w:tcW w:w="770" w:type="dxa"/>
                                        <w:vAlign w:val="center"/>
                                      </w:tcPr>
                                      <w:p w14:paraId="71255AAC" w14:textId="77777777" w:rsidR="00B939E4" w:rsidRPr="00C60010" w:rsidRDefault="00B939E4" w:rsidP="00D47AB1">
                                        <w:pPr>
                                          <w:snapToGrid w:val="0"/>
                                          <w:jc w:val="center"/>
                                          <w:rPr>
                                            <w:sz w:val="16"/>
                                          </w:rPr>
                                        </w:pPr>
                                        <w:r>
                                          <w:rPr>
                                            <w:rFonts w:hint="eastAsia"/>
                                            <w:sz w:val="16"/>
                                          </w:rPr>
                                          <w:t>6日</w:t>
                                        </w:r>
                                      </w:p>
                                    </w:tc>
                                    <w:tc>
                                      <w:tcPr>
                                        <w:tcW w:w="769" w:type="dxa"/>
                                        <w:vAlign w:val="center"/>
                                      </w:tcPr>
                                      <w:p w14:paraId="41147038" w14:textId="77777777" w:rsidR="00B939E4" w:rsidRPr="00C60010" w:rsidRDefault="00B939E4" w:rsidP="00D47AB1">
                                        <w:pPr>
                                          <w:snapToGrid w:val="0"/>
                                          <w:jc w:val="center"/>
                                          <w:rPr>
                                            <w:sz w:val="16"/>
                                          </w:rPr>
                                        </w:pPr>
                                        <w:r>
                                          <w:rPr>
                                            <w:rFonts w:hint="eastAsia"/>
                                            <w:sz w:val="16"/>
                                          </w:rPr>
                                          <w:t>8日</w:t>
                                        </w:r>
                                      </w:p>
                                    </w:tc>
                                    <w:tc>
                                      <w:tcPr>
                                        <w:tcW w:w="770" w:type="dxa"/>
                                        <w:vAlign w:val="center"/>
                                      </w:tcPr>
                                      <w:p w14:paraId="4821F85F" w14:textId="77777777" w:rsidR="00B939E4" w:rsidRPr="00C60010" w:rsidRDefault="00B939E4" w:rsidP="00D47AB1">
                                        <w:pPr>
                                          <w:snapToGrid w:val="0"/>
                                          <w:jc w:val="center"/>
                                          <w:rPr>
                                            <w:sz w:val="16"/>
                                          </w:rPr>
                                        </w:pPr>
                                        <w:r>
                                          <w:rPr>
                                            <w:rFonts w:hint="eastAsia"/>
                                            <w:sz w:val="16"/>
                                          </w:rPr>
                                          <w:t>9日</w:t>
                                        </w:r>
                                      </w:p>
                                    </w:tc>
                                    <w:tc>
                                      <w:tcPr>
                                        <w:tcW w:w="769" w:type="dxa"/>
                                        <w:vAlign w:val="center"/>
                                      </w:tcPr>
                                      <w:p w14:paraId="5A424128" w14:textId="77777777" w:rsidR="00B939E4" w:rsidRPr="00C60010" w:rsidRDefault="00B939E4" w:rsidP="00D47AB1">
                                        <w:pPr>
                                          <w:snapToGrid w:val="0"/>
                                          <w:jc w:val="center"/>
                                          <w:rPr>
                                            <w:sz w:val="16"/>
                                          </w:rPr>
                                        </w:pPr>
                                        <w:r>
                                          <w:rPr>
                                            <w:rFonts w:hint="eastAsia"/>
                                            <w:sz w:val="16"/>
                                          </w:rPr>
                                          <w:t>10日</w:t>
                                        </w:r>
                                      </w:p>
                                    </w:tc>
                                    <w:tc>
                                      <w:tcPr>
                                        <w:tcW w:w="770" w:type="dxa"/>
                                        <w:vAlign w:val="center"/>
                                      </w:tcPr>
                                      <w:p w14:paraId="3ACA83E8" w14:textId="77777777" w:rsidR="00B939E4" w:rsidRPr="00C60010" w:rsidRDefault="00B939E4" w:rsidP="00D47AB1">
                                        <w:pPr>
                                          <w:snapToGrid w:val="0"/>
                                          <w:jc w:val="center"/>
                                          <w:rPr>
                                            <w:sz w:val="16"/>
                                          </w:rPr>
                                        </w:pPr>
                                        <w:r>
                                          <w:rPr>
                                            <w:rFonts w:hint="eastAsia"/>
                                            <w:sz w:val="16"/>
                                          </w:rPr>
                                          <w:t>11日</w:t>
                                        </w:r>
                                      </w:p>
                                    </w:tc>
                                  </w:tr>
                                  <w:tr w:rsidR="00B939E4" w14:paraId="33555AD5" w14:textId="77777777" w:rsidTr="00422207">
                                    <w:trPr>
                                      <w:trHeight w:val="233"/>
                                    </w:trPr>
                                    <w:tc>
                                      <w:tcPr>
                                        <w:tcW w:w="1242" w:type="dxa"/>
                                        <w:vMerge/>
                                        <w:vAlign w:val="center"/>
                                      </w:tcPr>
                                      <w:p w14:paraId="75AF1640" w14:textId="77777777" w:rsidR="00B939E4" w:rsidRPr="00C60010" w:rsidRDefault="00B939E4" w:rsidP="00D47AB1">
                                        <w:pPr>
                                          <w:snapToGrid w:val="0"/>
                                          <w:rPr>
                                            <w:sz w:val="16"/>
                                          </w:rPr>
                                        </w:pPr>
                                      </w:p>
                                    </w:tc>
                                    <w:tc>
                                      <w:tcPr>
                                        <w:tcW w:w="1418" w:type="dxa"/>
                                        <w:vAlign w:val="center"/>
                                      </w:tcPr>
                                      <w:p w14:paraId="58F585CB" w14:textId="77777777" w:rsidR="00B939E4" w:rsidRPr="00C60010" w:rsidRDefault="00B939E4" w:rsidP="00D47AB1">
                                        <w:pPr>
                                          <w:snapToGrid w:val="0"/>
                                          <w:jc w:val="center"/>
                                          <w:rPr>
                                            <w:sz w:val="16"/>
                                          </w:rPr>
                                        </w:pPr>
                                        <w:r>
                                          <w:rPr>
                                            <w:sz w:val="16"/>
                                          </w:rPr>
                                          <w:t>2</w:t>
                                        </w:r>
                                        <w:r>
                                          <w:rPr>
                                            <w:rFonts w:hint="eastAsia"/>
                                            <w:sz w:val="16"/>
                                          </w:rPr>
                                          <w:t>日</w:t>
                                        </w:r>
                                      </w:p>
                                    </w:tc>
                                    <w:tc>
                                      <w:tcPr>
                                        <w:tcW w:w="1701" w:type="dxa"/>
                                        <w:vAlign w:val="center"/>
                                      </w:tcPr>
                                      <w:p w14:paraId="5E1A8FFD" w14:textId="77777777" w:rsidR="00B939E4" w:rsidRPr="00C60010" w:rsidRDefault="00B939E4" w:rsidP="00D47AB1">
                                        <w:pPr>
                                          <w:snapToGrid w:val="0"/>
                                          <w:jc w:val="center"/>
                                          <w:rPr>
                                            <w:sz w:val="16"/>
                                          </w:rPr>
                                        </w:pPr>
                                        <w:r>
                                          <w:rPr>
                                            <w:rFonts w:hint="eastAsia"/>
                                            <w:sz w:val="16"/>
                                          </w:rPr>
                                          <w:t>73～120日</w:t>
                                        </w:r>
                                      </w:p>
                                    </w:tc>
                                    <w:tc>
                                      <w:tcPr>
                                        <w:tcW w:w="769" w:type="dxa"/>
                                        <w:vAlign w:val="center"/>
                                      </w:tcPr>
                                      <w:p w14:paraId="3C12D58C" w14:textId="77777777" w:rsidR="00B939E4" w:rsidRPr="00C60010" w:rsidRDefault="00B939E4" w:rsidP="00D47AB1">
                                        <w:pPr>
                                          <w:snapToGrid w:val="0"/>
                                          <w:jc w:val="center"/>
                                          <w:rPr>
                                            <w:sz w:val="16"/>
                                          </w:rPr>
                                        </w:pPr>
                                        <w:r>
                                          <w:rPr>
                                            <w:rFonts w:hint="eastAsia"/>
                                            <w:sz w:val="16"/>
                                          </w:rPr>
                                          <w:t>3日</w:t>
                                        </w:r>
                                      </w:p>
                                    </w:tc>
                                    <w:tc>
                                      <w:tcPr>
                                        <w:tcW w:w="769" w:type="dxa"/>
                                        <w:vAlign w:val="center"/>
                                      </w:tcPr>
                                      <w:p w14:paraId="39972045" w14:textId="77777777" w:rsidR="00B939E4" w:rsidRPr="00C60010" w:rsidRDefault="00B939E4" w:rsidP="00D47AB1">
                                        <w:pPr>
                                          <w:snapToGrid w:val="0"/>
                                          <w:jc w:val="center"/>
                                          <w:rPr>
                                            <w:sz w:val="16"/>
                                          </w:rPr>
                                        </w:pPr>
                                        <w:r>
                                          <w:rPr>
                                            <w:rFonts w:hint="eastAsia"/>
                                            <w:sz w:val="16"/>
                                          </w:rPr>
                                          <w:t>4日</w:t>
                                        </w:r>
                                      </w:p>
                                    </w:tc>
                                    <w:tc>
                                      <w:tcPr>
                                        <w:tcW w:w="770" w:type="dxa"/>
                                        <w:vAlign w:val="center"/>
                                      </w:tcPr>
                                      <w:p w14:paraId="75BDCAAF" w14:textId="77777777" w:rsidR="00B939E4" w:rsidRPr="00C60010" w:rsidRDefault="00B939E4" w:rsidP="00D47AB1">
                                        <w:pPr>
                                          <w:snapToGrid w:val="0"/>
                                          <w:jc w:val="center"/>
                                          <w:rPr>
                                            <w:sz w:val="16"/>
                                          </w:rPr>
                                        </w:pPr>
                                        <w:r>
                                          <w:rPr>
                                            <w:rFonts w:hint="eastAsia"/>
                                            <w:sz w:val="16"/>
                                          </w:rPr>
                                          <w:t>4日</w:t>
                                        </w:r>
                                      </w:p>
                                    </w:tc>
                                    <w:tc>
                                      <w:tcPr>
                                        <w:tcW w:w="769" w:type="dxa"/>
                                        <w:vAlign w:val="center"/>
                                      </w:tcPr>
                                      <w:p w14:paraId="0D1590B1" w14:textId="77777777" w:rsidR="00B939E4" w:rsidRPr="00C60010" w:rsidRDefault="00B939E4" w:rsidP="00D47AB1">
                                        <w:pPr>
                                          <w:snapToGrid w:val="0"/>
                                          <w:jc w:val="center"/>
                                          <w:rPr>
                                            <w:sz w:val="16"/>
                                          </w:rPr>
                                        </w:pPr>
                                        <w:r>
                                          <w:rPr>
                                            <w:rFonts w:hint="eastAsia"/>
                                            <w:sz w:val="16"/>
                                          </w:rPr>
                                          <w:t>5日</w:t>
                                        </w:r>
                                      </w:p>
                                    </w:tc>
                                    <w:tc>
                                      <w:tcPr>
                                        <w:tcW w:w="770" w:type="dxa"/>
                                        <w:vAlign w:val="center"/>
                                      </w:tcPr>
                                      <w:p w14:paraId="0F5C862F" w14:textId="77777777" w:rsidR="00B939E4" w:rsidRPr="00C60010" w:rsidRDefault="00B939E4" w:rsidP="00D47AB1">
                                        <w:pPr>
                                          <w:snapToGrid w:val="0"/>
                                          <w:jc w:val="center"/>
                                          <w:rPr>
                                            <w:sz w:val="16"/>
                                          </w:rPr>
                                        </w:pPr>
                                        <w:r>
                                          <w:rPr>
                                            <w:rFonts w:hint="eastAsia"/>
                                            <w:sz w:val="16"/>
                                          </w:rPr>
                                          <w:t>6日</w:t>
                                        </w:r>
                                      </w:p>
                                    </w:tc>
                                    <w:tc>
                                      <w:tcPr>
                                        <w:tcW w:w="769" w:type="dxa"/>
                                        <w:vAlign w:val="center"/>
                                      </w:tcPr>
                                      <w:p w14:paraId="6B946F2C" w14:textId="77777777" w:rsidR="00B939E4" w:rsidRPr="00C60010" w:rsidRDefault="00B939E4" w:rsidP="00D47AB1">
                                        <w:pPr>
                                          <w:snapToGrid w:val="0"/>
                                          <w:jc w:val="center"/>
                                          <w:rPr>
                                            <w:sz w:val="16"/>
                                          </w:rPr>
                                        </w:pPr>
                                        <w:r>
                                          <w:rPr>
                                            <w:rFonts w:hint="eastAsia"/>
                                            <w:sz w:val="16"/>
                                          </w:rPr>
                                          <w:t>6日</w:t>
                                        </w:r>
                                      </w:p>
                                    </w:tc>
                                    <w:tc>
                                      <w:tcPr>
                                        <w:tcW w:w="770" w:type="dxa"/>
                                        <w:vAlign w:val="center"/>
                                      </w:tcPr>
                                      <w:p w14:paraId="3879CA5E" w14:textId="77777777" w:rsidR="00B939E4" w:rsidRPr="00C60010" w:rsidRDefault="00B939E4" w:rsidP="00D47AB1">
                                        <w:pPr>
                                          <w:snapToGrid w:val="0"/>
                                          <w:jc w:val="center"/>
                                          <w:rPr>
                                            <w:sz w:val="16"/>
                                          </w:rPr>
                                        </w:pPr>
                                        <w:r>
                                          <w:rPr>
                                            <w:rFonts w:hint="eastAsia"/>
                                            <w:sz w:val="16"/>
                                          </w:rPr>
                                          <w:t>7日</w:t>
                                        </w:r>
                                      </w:p>
                                    </w:tc>
                                  </w:tr>
                                  <w:tr w:rsidR="00B939E4" w14:paraId="1AA355AB" w14:textId="77777777" w:rsidTr="00422207">
                                    <w:trPr>
                                      <w:trHeight w:val="233"/>
                                    </w:trPr>
                                    <w:tc>
                                      <w:tcPr>
                                        <w:tcW w:w="1242" w:type="dxa"/>
                                        <w:vMerge/>
                                        <w:vAlign w:val="center"/>
                                      </w:tcPr>
                                      <w:p w14:paraId="6C8A5952" w14:textId="77777777" w:rsidR="00B939E4" w:rsidRPr="00C60010" w:rsidRDefault="00B939E4" w:rsidP="00D47AB1">
                                        <w:pPr>
                                          <w:snapToGrid w:val="0"/>
                                          <w:rPr>
                                            <w:sz w:val="16"/>
                                          </w:rPr>
                                        </w:pPr>
                                      </w:p>
                                    </w:tc>
                                    <w:tc>
                                      <w:tcPr>
                                        <w:tcW w:w="1418" w:type="dxa"/>
                                        <w:vAlign w:val="center"/>
                                      </w:tcPr>
                                      <w:p w14:paraId="1291849F" w14:textId="77777777" w:rsidR="00B939E4" w:rsidRDefault="00B939E4" w:rsidP="00D47AB1">
                                        <w:pPr>
                                          <w:snapToGrid w:val="0"/>
                                          <w:jc w:val="center"/>
                                          <w:rPr>
                                            <w:sz w:val="16"/>
                                          </w:rPr>
                                        </w:pPr>
                                        <w:r>
                                          <w:rPr>
                                            <w:rFonts w:hint="eastAsia"/>
                                            <w:sz w:val="16"/>
                                          </w:rPr>
                                          <w:t>1日</w:t>
                                        </w:r>
                                      </w:p>
                                    </w:tc>
                                    <w:tc>
                                      <w:tcPr>
                                        <w:tcW w:w="1701" w:type="dxa"/>
                                        <w:vAlign w:val="center"/>
                                      </w:tcPr>
                                      <w:p w14:paraId="7399758A" w14:textId="77777777" w:rsidR="00B939E4" w:rsidRPr="00C60010" w:rsidRDefault="00B939E4" w:rsidP="00D47AB1">
                                        <w:pPr>
                                          <w:snapToGrid w:val="0"/>
                                          <w:jc w:val="center"/>
                                          <w:rPr>
                                            <w:sz w:val="16"/>
                                          </w:rPr>
                                        </w:pPr>
                                        <w:r>
                                          <w:rPr>
                                            <w:rFonts w:hint="eastAsia"/>
                                            <w:sz w:val="16"/>
                                          </w:rPr>
                                          <w:t>48～72日</w:t>
                                        </w:r>
                                      </w:p>
                                    </w:tc>
                                    <w:tc>
                                      <w:tcPr>
                                        <w:tcW w:w="769" w:type="dxa"/>
                                        <w:vAlign w:val="center"/>
                                      </w:tcPr>
                                      <w:p w14:paraId="613F2EA9" w14:textId="77777777" w:rsidR="00B939E4" w:rsidRPr="00C60010" w:rsidRDefault="00B939E4" w:rsidP="00D47AB1">
                                        <w:pPr>
                                          <w:snapToGrid w:val="0"/>
                                          <w:jc w:val="center"/>
                                          <w:rPr>
                                            <w:sz w:val="16"/>
                                          </w:rPr>
                                        </w:pPr>
                                        <w:r>
                                          <w:rPr>
                                            <w:rFonts w:hint="eastAsia"/>
                                            <w:sz w:val="16"/>
                                          </w:rPr>
                                          <w:t>1日</w:t>
                                        </w:r>
                                      </w:p>
                                    </w:tc>
                                    <w:tc>
                                      <w:tcPr>
                                        <w:tcW w:w="769" w:type="dxa"/>
                                        <w:vAlign w:val="center"/>
                                      </w:tcPr>
                                      <w:p w14:paraId="4FEDE93A" w14:textId="77777777" w:rsidR="00B939E4" w:rsidRPr="00C60010" w:rsidRDefault="00B939E4" w:rsidP="00D47AB1">
                                        <w:pPr>
                                          <w:snapToGrid w:val="0"/>
                                          <w:jc w:val="center"/>
                                          <w:rPr>
                                            <w:sz w:val="16"/>
                                          </w:rPr>
                                        </w:pPr>
                                        <w:r>
                                          <w:rPr>
                                            <w:rFonts w:hint="eastAsia"/>
                                            <w:sz w:val="16"/>
                                          </w:rPr>
                                          <w:t>2日</w:t>
                                        </w:r>
                                      </w:p>
                                    </w:tc>
                                    <w:tc>
                                      <w:tcPr>
                                        <w:tcW w:w="770" w:type="dxa"/>
                                        <w:vAlign w:val="center"/>
                                      </w:tcPr>
                                      <w:p w14:paraId="75193C1F" w14:textId="77777777" w:rsidR="00B939E4" w:rsidRPr="00C60010" w:rsidRDefault="00B939E4" w:rsidP="00D47AB1">
                                        <w:pPr>
                                          <w:snapToGrid w:val="0"/>
                                          <w:jc w:val="center"/>
                                          <w:rPr>
                                            <w:sz w:val="16"/>
                                          </w:rPr>
                                        </w:pPr>
                                        <w:r>
                                          <w:rPr>
                                            <w:rFonts w:hint="eastAsia"/>
                                            <w:sz w:val="16"/>
                                          </w:rPr>
                                          <w:t>2日</w:t>
                                        </w:r>
                                      </w:p>
                                    </w:tc>
                                    <w:tc>
                                      <w:tcPr>
                                        <w:tcW w:w="769" w:type="dxa"/>
                                        <w:vAlign w:val="center"/>
                                      </w:tcPr>
                                      <w:p w14:paraId="64245A3C" w14:textId="77777777" w:rsidR="00B939E4" w:rsidRPr="00C60010" w:rsidRDefault="00B939E4" w:rsidP="00D47AB1">
                                        <w:pPr>
                                          <w:snapToGrid w:val="0"/>
                                          <w:jc w:val="center"/>
                                          <w:rPr>
                                            <w:sz w:val="16"/>
                                          </w:rPr>
                                        </w:pPr>
                                        <w:r>
                                          <w:rPr>
                                            <w:rFonts w:hint="eastAsia"/>
                                            <w:sz w:val="16"/>
                                          </w:rPr>
                                          <w:t>2日</w:t>
                                        </w:r>
                                      </w:p>
                                    </w:tc>
                                    <w:tc>
                                      <w:tcPr>
                                        <w:tcW w:w="770" w:type="dxa"/>
                                        <w:vAlign w:val="center"/>
                                      </w:tcPr>
                                      <w:p w14:paraId="61A69C11" w14:textId="77777777" w:rsidR="00B939E4" w:rsidRPr="00C60010" w:rsidRDefault="00B939E4" w:rsidP="00D47AB1">
                                        <w:pPr>
                                          <w:snapToGrid w:val="0"/>
                                          <w:jc w:val="center"/>
                                          <w:rPr>
                                            <w:sz w:val="16"/>
                                          </w:rPr>
                                        </w:pPr>
                                        <w:r>
                                          <w:rPr>
                                            <w:rFonts w:hint="eastAsia"/>
                                            <w:sz w:val="16"/>
                                          </w:rPr>
                                          <w:t>3日</w:t>
                                        </w:r>
                                      </w:p>
                                    </w:tc>
                                    <w:tc>
                                      <w:tcPr>
                                        <w:tcW w:w="769" w:type="dxa"/>
                                        <w:vAlign w:val="center"/>
                                      </w:tcPr>
                                      <w:p w14:paraId="4FBE2412" w14:textId="77777777" w:rsidR="00B939E4" w:rsidRPr="00C60010" w:rsidRDefault="00B939E4" w:rsidP="00D47AB1">
                                        <w:pPr>
                                          <w:snapToGrid w:val="0"/>
                                          <w:jc w:val="center"/>
                                          <w:rPr>
                                            <w:sz w:val="16"/>
                                          </w:rPr>
                                        </w:pPr>
                                        <w:r>
                                          <w:rPr>
                                            <w:rFonts w:hint="eastAsia"/>
                                            <w:sz w:val="16"/>
                                          </w:rPr>
                                          <w:t>3日</w:t>
                                        </w:r>
                                      </w:p>
                                    </w:tc>
                                    <w:tc>
                                      <w:tcPr>
                                        <w:tcW w:w="770" w:type="dxa"/>
                                        <w:vAlign w:val="center"/>
                                      </w:tcPr>
                                      <w:p w14:paraId="4C7AB5F5" w14:textId="77777777" w:rsidR="00B939E4" w:rsidRPr="00C60010" w:rsidRDefault="00B939E4" w:rsidP="00D47AB1">
                                        <w:pPr>
                                          <w:snapToGrid w:val="0"/>
                                          <w:jc w:val="center"/>
                                          <w:rPr>
                                            <w:sz w:val="16"/>
                                          </w:rPr>
                                        </w:pPr>
                                        <w:r>
                                          <w:rPr>
                                            <w:rFonts w:hint="eastAsia"/>
                                            <w:sz w:val="16"/>
                                          </w:rPr>
                                          <w:t>3日</w:t>
                                        </w:r>
                                      </w:p>
                                    </w:tc>
                                  </w:tr>
                                </w:tbl>
                                <w:p w14:paraId="071A368C" w14:textId="77777777" w:rsidR="00B939E4" w:rsidRDefault="00B939E4" w:rsidP="00C6001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C3CFB" id="正方形/長方形 1" o:spid="_x0000_s1029" style="position:absolute;left:0;text-align:left;margin-left:-.45pt;margin-top:65.25pt;width:488.65pt;height:136.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" fillcolor="white [3201]" stroked="f" strokeweight="1pt">
                      <v:stroke dashstyle="1 1"/>
                      <v:textbox>
                        <w:txbxContent>
                          <w:tbl>
                            <w:tblPr>
                              <w:tblStyle w:val="a3"/>
                              <w:tblW w:w="9747" w:type="dxa"/>
                              <w:tblLook w:val="04A0" w:firstRow="1" w:lastRow="0" w:firstColumn="1" w:lastColumn="0" w:noHBand="0" w:noVBand="1"/>
                            </w:tblPr>
                            <w:tblGrid>
                              <w:gridCol w:w="1242"/>
                              <w:gridCol w:w="1418"/>
                              <w:gridCol w:w="1701"/>
                              <w:gridCol w:w="769"/>
                              <w:gridCol w:w="769"/>
                              <w:gridCol w:w="770"/>
                              <w:gridCol w:w="769"/>
                              <w:gridCol w:w="770"/>
                              <w:gridCol w:w="769"/>
                              <w:gridCol w:w="770"/>
                            </w:tblGrid>
                            <w:tr w:rsidR="00B939E4" w14:paraId="48747750" w14:textId="77777777" w:rsidTr="002A37C9">
                              <w:tc>
                                <w:tcPr>
                                  <w:tcW w:w="4361" w:type="dxa"/>
                                  <w:gridSpan w:val="3"/>
                                  <w:shd w:val="clear" w:color="auto" w:fill="D9D9D9" w:themeFill="background1" w:themeFillShade="D9"/>
                                  <w:vAlign w:val="center"/>
                                </w:tcPr>
                                <w:p w14:paraId="35CE088B" w14:textId="77777777" w:rsidR="00B939E4" w:rsidRPr="00C60010" w:rsidRDefault="00B939E4" w:rsidP="00D47AB1">
                                  <w:pPr>
                                    <w:snapToGrid w:val="0"/>
                                    <w:jc w:val="center"/>
                                    <w:rPr>
                                      <w:sz w:val="16"/>
                                    </w:rPr>
                                  </w:pPr>
                                  <w:r>
                                    <w:rPr>
                                      <w:rFonts w:hint="eastAsia"/>
                                      <w:sz w:val="16"/>
                                    </w:rPr>
                                    <w:t>短時間労働者の</w:t>
                                  </w:r>
                                  <w:r>
                                    <w:rPr>
                                      <w:sz w:val="16"/>
                                    </w:rPr>
                                    <w:t>所定労働時間・日数</w:t>
                                  </w:r>
                                </w:p>
                              </w:tc>
                              <w:tc>
                                <w:tcPr>
                                  <w:tcW w:w="5386" w:type="dxa"/>
                                  <w:gridSpan w:val="7"/>
                                  <w:vMerge w:val="restart"/>
                                  <w:shd w:val="clear" w:color="auto" w:fill="D9D9D9" w:themeFill="background1" w:themeFillShade="D9"/>
                                  <w:vAlign w:val="center"/>
                                </w:tcPr>
                                <w:p w14:paraId="3C2A93CA" w14:textId="77777777" w:rsidR="00B939E4" w:rsidRPr="00EF509C" w:rsidRDefault="00B939E4" w:rsidP="00D47AB1">
                                  <w:pPr>
                                    <w:snapToGrid w:val="0"/>
                                    <w:jc w:val="center"/>
                                    <w:rPr>
                                      <w:sz w:val="16"/>
                                    </w:rPr>
                                  </w:pPr>
                                  <w:r>
                                    <w:rPr>
                                      <w:rFonts w:hint="eastAsia"/>
                                      <w:sz w:val="16"/>
                                    </w:rPr>
                                    <w:t>雇入れ</w:t>
                                  </w:r>
                                  <w:r>
                                    <w:rPr>
                                      <w:sz w:val="16"/>
                                    </w:rPr>
                                    <w:t>の日から起算した継続期間の区分に応ずる年次有給休暇の日数</w:t>
                                  </w:r>
                                </w:p>
                              </w:tc>
                            </w:tr>
                            <w:tr w:rsidR="00B939E4" w14:paraId="3E0F67CE" w14:textId="77777777" w:rsidTr="00936ADF">
                              <w:tc>
                                <w:tcPr>
                                  <w:tcW w:w="2660" w:type="dxa"/>
                                  <w:gridSpan w:val="2"/>
                                  <w:tcBorders>
                                    <w:bottom w:val="double" w:sz="4" w:space="0" w:color="auto"/>
                                  </w:tcBorders>
                                  <w:shd w:val="clear" w:color="auto" w:fill="D9D9D9" w:themeFill="background1" w:themeFillShade="D9"/>
                                  <w:vAlign w:val="center"/>
                                </w:tcPr>
                                <w:p w14:paraId="3712041E" w14:textId="77777777" w:rsidR="00B939E4" w:rsidRPr="00C60010" w:rsidRDefault="00B939E4" w:rsidP="00D47AB1">
                                  <w:pPr>
                                    <w:snapToGrid w:val="0"/>
                                    <w:rPr>
                                      <w:sz w:val="16"/>
                                    </w:rPr>
                                  </w:pPr>
                                  <w:r>
                                    <w:rPr>
                                      <w:rFonts w:hint="eastAsia"/>
                                      <w:sz w:val="16"/>
                                    </w:rPr>
                                    <w:t>週の</w:t>
                                  </w:r>
                                  <w:r>
                                    <w:rPr>
                                      <w:sz w:val="16"/>
                                    </w:rPr>
                                    <w:t>所定労働時間が決まっている場合</w:t>
                                  </w:r>
                                </w:p>
                              </w:tc>
                              <w:tc>
                                <w:tcPr>
                                  <w:tcW w:w="1701" w:type="dxa"/>
                                  <w:tcBorders>
                                    <w:bottom w:val="double" w:sz="4" w:space="0" w:color="auto"/>
                                  </w:tcBorders>
                                  <w:shd w:val="clear" w:color="auto" w:fill="D9D9D9" w:themeFill="background1" w:themeFillShade="D9"/>
                                  <w:vAlign w:val="center"/>
                                </w:tcPr>
                                <w:p w14:paraId="4934B463" w14:textId="77777777" w:rsidR="00B939E4" w:rsidRPr="00C60010" w:rsidRDefault="00B939E4" w:rsidP="00D47AB1">
                                  <w:pPr>
                                    <w:snapToGrid w:val="0"/>
                                    <w:rPr>
                                      <w:sz w:val="16"/>
                                    </w:rPr>
                                  </w:pPr>
                                  <w:r>
                                    <w:rPr>
                                      <w:rFonts w:hint="eastAsia"/>
                                      <w:sz w:val="16"/>
                                    </w:rPr>
                                    <w:t>週</w:t>
                                  </w:r>
                                  <w:r>
                                    <w:rPr>
                                      <w:sz w:val="16"/>
                                    </w:rPr>
                                    <w:t>以外の期間で労働日数を定めた場合</w:t>
                                  </w:r>
                                </w:p>
                              </w:tc>
                              <w:tc>
                                <w:tcPr>
                                  <w:tcW w:w="5386" w:type="dxa"/>
                                  <w:gridSpan w:val="7"/>
                                  <w:vMerge/>
                                  <w:tcBorders>
                                    <w:bottom w:val="double" w:sz="4" w:space="0" w:color="auto"/>
                                  </w:tcBorders>
                                  <w:shd w:val="clear" w:color="auto" w:fill="D9D9D9" w:themeFill="background1" w:themeFillShade="D9"/>
                                  <w:vAlign w:val="center"/>
                                </w:tcPr>
                                <w:p w14:paraId="05F90A5E" w14:textId="77777777" w:rsidR="00B939E4" w:rsidRPr="00C60010" w:rsidRDefault="00B939E4" w:rsidP="00D47AB1">
                                  <w:pPr>
                                    <w:snapToGrid w:val="0"/>
                                    <w:rPr>
                                      <w:sz w:val="16"/>
                                    </w:rPr>
                                  </w:pPr>
                                </w:p>
                              </w:tc>
                            </w:tr>
                            <w:tr w:rsidR="00B939E4" w14:paraId="34345CE0" w14:textId="77777777" w:rsidTr="00936ADF">
                              <w:tc>
                                <w:tcPr>
                                  <w:tcW w:w="1242" w:type="dxa"/>
                                  <w:tcBorders>
                                    <w:top w:val="double" w:sz="4" w:space="0" w:color="auto"/>
                                  </w:tcBorders>
                                  <w:vAlign w:val="center"/>
                                </w:tcPr>
                                <w:p w14:paraId="700E1164" w14:textId="77777777" w:rsidR="00B939E4" w:rsidRPr="00C60010" w:rsidRDefault="00B939E4" w:rsidP="00DB7636">
                                  <w:pPr>
                                    <w:snapToGrid w:val="0"/>
                                    <w:jc w:val="center"/>
                                    <w:rPr>
                                      <w:sz w:val="16"/>
                                    </w:rPr>
                                  </w:pPr>
                                  <w:r w:rsidRPr="00C60010">
                                    <w:rPr>
                                      <w:rFonts w:hint="eastAsia"/>
                                      <w:sz w:val="16"/>
                                    </w:rPr>
                                    <w:t>週</w:t>
                                  </w:r>
                                  <w:r w:rsidRPr="00C60010">
                                    <w:rPr>
                                      <w:sz w:val="16"/>
                                    </w:rPr>
                                    <w:t>所定労働時間</w:t>
                                  </w:r>
                                </w:p>
                              </w:tc>
                              <w:tc>
                                <w:tcPr>
                                  <w:tcW w:w="1418" w:type="dxa"/>
                                  <w:tcBorders>
                                    <w:top w:val="double" w:sz="4" w:space="0" w:color="auto"/>
                                  </w:tcBorders>
                                  <w:vAlign w:val="center"/>
                                </w:tcPr>
                                <w:p w14:paraId="66BE1513" w14:textId="77777777" w:rsidR="00B939E4" w:rsidRPr="00C60010" w:rsidRDefault="00B939E4" w:rsidP="00DB7636">
                                  <w:pPr>
                                    <w:snapToGrid w:val="0"/>
                                    <w:jc w:val="center"/>
                                    <w:rPr>
                                      <w:sz w:val="16"/>
                                    </w:rPr>
                                  </w:pPr>
                                  <w:r w:rsidRPr="00C60010">
                                    <w:rPr>
                                      <w:rFonts w:hint="eastAsia"/>
                                      <w:sz w:val="16"/>
                                    </w:rPr>
                                    <w:t>週</w:t>
                                  </w:r>
                                  <w:r w:rsidRPr="00C60010">
                                    <w:rPr>
                                      <w:sz w:val="16"/>
                                    </w:rPr>
                                    <w:t>所定</w:t>
                                  </w:r>
                                  <w:r w:rsidRPr="00C60010">
                                    <w:rPr>
                                      <w:rFonts w:hint="eastAsia"/>
                                      <w:sz w:val="16"/>
                                    </w:rPr>
                                    <w:t>労働</w:t>
                                  </w:r>
                                  <w:r w:rsidRPr="00C60010">
                                    <w:rPr>
                                      <w:sz w:val="16"/>
                                    </w:rPr>
                                    <w:t>日数</w:t>
                                  </w:r>
                                </w:p>
                              </w:tc>
                              <w:tc>
                                <w:tcPr>
                                  <w:tcW w:w="1701" w:type="dxa"/>
                                  <w:tcBorders>
                                    <w:top w:val="double" w:sz="4" w:space="0" w:color="auto"/>
                                  </w:tcBorders>
                                  <w:vAlign w:val="center"/>
                                </w:tcPr>
                                <w:p w14:paraId="253B5B89" w14:textId="77777777" w:rsidR="00B939E4" w:rsidRPr="00C60010" w:rsidRDefault="00B939E4" w:rsidP="00DB7636">
                                  <w:pPr>
                                    <w:snapToGrid w:val="0"/>
                                    <w:jc w:val="center"/>
                                    <w:rPr>
                                      <w:sz w:val="16"/>
                                    </w:rPr>
                                  </w:pPr>
                                  <w:r w:rsidRPr="00C60010">
                                    <w:rPr>
                                      <w:rFonts w:hint="eastAsia"/>
                                      <w:sz w:val="16"/>
                                    </w:rPr>
                                    <w:t>１年間</w:t>
                                  </w:r>
                                  <w:r w:rsidRPr="00C60010">
                                    <w:rPr>
                                      <w:sz w:val="16"/>
                                    </w:rPr>
                                    <w:t>の所定労働日数</w:t>
                                  </w:r>
                                </w:p>
                              </w:tc>
                              <w:tc>
                                <w:tcPr>
                                  <w:tcW w:w="769" w:type="dxa"/>
                                  <w:tcBorders>
                                    <w:top w:val="double" w:sz="4" w:space="0" w:color="auto"/>
                                  </w:tcBorders>
                                  <w:vAlign w:val="center"/>
                                </w:tcPr>
                                <w:p w14:paraId="7133643E" w14:textId="77777777" w:rsidR="00B939E4" w:rsidRPr="00C60010" w:rsidRDefault="00B939E4" w:rsidP="00D47AB1">
                                  <w:pPr>
                                    <w:snapToGrid w:val="0"/>
                                    <w:ind w:leftChars="-50" w:left="-109" w:rightChars="-50" w:right="-109"/>
                                    <w:jc w:val="center"/>
                                    <w:rPr>
                                      <w:sz w:val="16"/>
                                    </w:rPr>
                                  </w:pPr>
                                  <w:r>
                                    <w:rPr>
                                      <w:rFonts w:hint="eastAsia"/>
                                      <w:sz w:val="16"/>
                                    </w:rPr>
                                    <w:t>6</w:t>
                                  </w:r>
                                  <w:r>
                                    <w:rPr>
                                      <w:sz w:val="16"/>
                                    </w:rPr>
                                    <w:t>か月</w:t>
                                  </w:r>
                                </w:p>
                              </w:tc>
                              <w:tc>
                                <w:tcPr>
                                  <w:tcW w:w="769" w:type="dxa"/>
                                  <w:tcBorders>
                                    <w:top w:val="double" w:sz="4" w:space="0" w:color="auto"/>
                                  </w:tcBorders>
                                  <w:vAlign w:val="center"/>
                                </w:tcPr>
                                <w:p w14:paraId="5B9997AE" w14:textId="77777777" w:rsidR="00B939E4" w:rsidRPr="00C60010" w:rsidRDefault="00B939E4" w:rsidP="00D47AB1">
                                  <w:pPr>
                                    <w:snapToGrid w:val="0"/>
                                    <w:ind w:leftChars="-50" w:left="-109" w:rightChars="-50" w:right="-109"/>
                                    <w:jc w:val="center"/>
                                    <w:rPr>
                                      <w:sz w:val="16"/>
                                    </w:rPr>
                                  </w:pPr>
                                  <w:r>
                                    <w:rPr>
                                      <w:rFonts w:hint="eastAsia"/>
                                      <w:sz w:val="16"/>
                                    </w:rPr>
                                    <w:t>1年6か</w:t>
                                  </w:r>
                                  <w:r>
                                    <w:rPr>
                                      <w:sz w:val="16"/>
                                    </w:rPr>
                                    <w:t>月</w:t>
                                  </w:r>
                                </w:p>
                              </w:tc>
                              <w:tc>
                                <w:tcPr>
                                  <w:tcW w:w="770" w:type="dxa"/>
                                  <w:tcBorders>
                                    <w:top w:val="double" w:sz="4" w:space="0" w:color="auto"/>
                                  </w:tcBorders>
                                  <w:vAlign w:val="center"/>
                                </w:tcPr>
                                <w:p w14:paraId="2E5CE37A" w14:textId="77777777" w:rsidR="00B939E4" w:rsidRPr="00C60010" w:rsidRDefault="00B939E4" w:rsidP="00D47AB1">
                                  <w:pPr>
                                    <w:snapToGrid w:val="0"/>
                                    <w:ind w:leftChars="-50" w:left="-109" w:rightChars="-50" w:right="-109"/>
                                    <w:jc w:val="center"/>
                                    <w:rPr>
                                      <w:sz w:val="16"/>
                                    </w:rPr>
                                  </w:pPr>
                                  <w:r>
                                    <w:rPr>
                                      <w:sz w:val="16"/>
                                    </w:rPr>
                                    <w:t>2</w:t>
                                  </w:r>
                                  <w:r>
                                    <w:rPr>
                                      <w:rFonts w:hint="eastAsia"/>
                                      <w:sz w:val="16"/>
                                    </w:rPr>
                                    <w:t>年6か</w:t>
                                  </w:r>
                                  <w:r>
                                    <w:rPr>
                                      <w:sz w:val="16"/>
                                    </w:rPr>
                                    <w:t>月</w:t>
                                  </w:r>
                                </w:p>
                              </w:tc>
                              <w:tc>
                                <w:tcPr>
                                  <w:tcW w:w="769" w:type="dxa"/>
                                  <w:tcBorders>
                                    <w:top w:val="double" w:sz="4" w:space="0" w:color="auto"/>
                                  </w:tcBorders>
                                  <w:vAlign w:val="center"/>
                                </w:tcPr>
                                <w:p w14:paraId="3C8F7D10" w14:textId="77777777" w:rsidR="00B939E4" w:rsidRPr="00C60010" w:rsidRDefault="00B939E4" w:rsidP="00D47AB1">
                                  <w:pPr>
                                    <w:snapToGrid w:val="0"/>
                                    <w:ind w:leftChars="-50" w:left="-109" w:rightChars="-50" w:right="-109"/>
                                    <w:jc w:val="center"/>
                                    <w:rPr>
                                      <w:sz w:val="16"/>
                                    </w:rPr>
                                  </w:pPr>
                                  <w:r>
                                    <w:rPr>
                                      <w:sz w:val="16"/>
                                    </w:rPr>
                                    <w:t>3</w:t>
                                  </w:r>
                                  <w:r>
                                    <w:rPr>
                                      <w:rFonts w:hint="eastAsia"/>
                                      <w:sz w:val="16"/>
                                    </w:rPr>
                                    <w:t>年6か</w:t>
                                  </w:r>
                                  <w:r>
                                    <w:rPr>
                                      <w:sz w:val="16"/>
                                    </w:rPr>
                                    <w:t>月</w:t>
                                  </w:r>
                                </w:p>
                              </w:tc>
                              <w:tc>
                                <w:tcPr>
                                  <w:tcW w:w="770" w:type="dxa"/>
                                  <w:tcBorders>
                                    <w:top w:val="double" w:sz="4" w:space="0" w:color="auto"/>
                                  </w:tcBorders>
                                  <w:vAlign w:val="center"/>
                                </w:tcPr>
                                <w:p w14:paraId="67BD9C10" w14:textId="77777777" w:rsidR="00B939E4" w:rsidRPr="00C60010" w:rsidRDefault="00B939E4" w:rsidP="00D47AB1">
                                  <w:pPr>
                                    <w:snapToGrid w:val="0"/>
                                    <w:ind w:leftChars="-50" w:left="-109" w:rightChars="-50" w:right="-109"/>
                                    <w:jc w:val="center"/>
                                    <w:rPr>
                                      <w:sz w:val="16"/>
                                    </w:rPr>
                                  </w:pPr>
                                  <w:r>
                                    <w:rPr>
                                      <w:sz w:val="16"/>
                                    </w:rPr>
                                    <w:t>4</w:t>
                                  </w:r>
                                  <w:r>
                                    <w:rPr>
                                      <w:rFonts w:hint="eastAsia"/>
                                      <w:sz w:val="16"/>
                                    </w:rPr>
                                    <w:t>年6か</w:t>
                                  </w:r>
                                  <w:r>
                                    <w:rPr>
                                      <w:sz w:val="16"/>
                                    </w:rPr>
                                    <w:t>月</w:t>
                                  </w:r>
                                </w:p>
                              </w:tc>
                              <w:tc>
                                <w:tcPr>
                                  <w:tcW w:w="769" w:type="dxa"/>
                                  <w:tcBorders>
                                    <w:top w:val="double" w:sz="4" w:space="0" w:color="auto"/>
                                  </w:tcBorders>
                                  <w:vAlign w:val="center"/>
                                </w:tcPr>
                                <w:p w14:paraId="7018F610" w14:textId="77777777" w:rsidR="00B939E4" w:rsidRPr="00C60010" w:rsidRDefault="00B939E4" w:rsidP="00D47AB1">
                                  <w:pPr>
                                    <w:snapToGrid w:val="0"/>
                                    <w:ind w:leftChars="-50" w:left="-109" w:rightChars="-50" w:right="-109"/>
                                    <w:jc w:val="center"/>
                                    <w:rPr>
                                      <w:sz w:val="16"/>
                                    </w:rPr>
                                  </w:pPr>
                                  <w:r>
                                    <w:rPr>
                                      <w:sz w:val="16"/>
                                    </w:rPr>
                                    <w:t>5</w:t>
                                  </w:r>
                                  <w:r>
                                    <w:rPr>
                                      <w:rFonts w:hint="eastAsia"/>
                                      <w:sz w:val="16"/>
                                    </w:rPr>
                                    <w:t>年6か</w:t>
                                  </w:r>
                                  <w:r>
                                    <w:rPr>
                                      <w:sz w:val="16"/>
                                    </w:rPr>
                                    <w:t>月</w:t>
                                  </w:r>
                                </w:p>
                              </w:tc>
                              <w:tc>
                                <w:tcPr>
                                  <w:tcW w:w="770" w:type="dxa"/>
                                  <w:tcBorders>
                                    <w:top w:val="double" w:sz="4" w:space="0" w:color="auto"/>
                                  </w:tcBorders>
                                  <w:vAlign w:val="center"/>
                                </w:tcPr>
                                <w:p w14:paraId="08A4C55E" w14:textId="77777777" w:rsidR="00B939E4" w:rsidRPr="00C60010" w:rsidRDefault="00B939E4" w:rsidP="00D47AB1">
                                  <w:pPr>
                                    <w:snapToGrid w:val="0"/>
                                    <w:ind w:leftChars="-50" w:left="-109" w:rightChars="-50" w:right="-109"/>
                                    <w:jc w:val="center"/>
                                    <w:rPr>
                                      <w:sz w:val="16"/>
                                    </w:rPr>
                                  </w:pPr>
                                  <w:r>
                                    <w:rPr>
                                      <w:sz w:val="16"/>
                                    </w:rPr>
                                    <w:t>6</w:t>
                                  </w:r>
                                  <w:r>
                                    <w:rPr>
                                      <w:rFonts w:hint="eastAsia"/>
                                      <w:sz w:val="16"/>
                                    </w:rPr>
                                    <w:t>年6か</w:t>
                                  </w:r>
                                  <w:r>
                                    <w:rPr>
                                      <w:sz w:val="16"/>
                                    </w:rPr>
                                    <w:t>月</w:t>
                                  </w:r>
                                  <w:r>
                                    <w:rPr>
                                      <w:sz w:val="16"/>
                                    </w:rPr>
                                    <w:br/>
                                  </w:r>
                                  <w:r>
                                    <w:rPr>
                                      <w:rFonts w:hint="eastAsia"/>
                                      <w:sz w:val="16"/>
                                    </w:rPr>
                                    <w:t>以上</w:t>
                                  </w:r>
                                </w:p>
                              </w:tc>
                            </w:tr>
                            <w:tr w:rsidR="00B939E4" w14:paraId="4D52D411" w14:textId="77777777" w:rsidTr="00422207">
                              <w:trPr>
                                <w:trHeight w:val="233"/>
                              </w:trPr>
                              <w:tc>
                                <w:tcPr>
                                  <w:tcW w:w="1242" w:type="dxa"/>
                                  <w:vAlign w:val="center"/>
                                </w:tcPr>
                                <w:p w14:paraId="57DBB9EA" w14:textId="77777777" w:rsidR="00B939E4" w:rsidRPr="00C60010" w:rsidRDefault="00B939E4" w:rsidP="00D47AB1">
                                  <w:pPr>
                                    <w:snapToGrid w:val="0"/>
                                    <w:jc w:val="center"/>
                                    <w:rPr>
                                      <w:sz w:val="16"/>
                                    </w:rPr>
                                  </w:pPr>
                                  <w:r>
                                    <w:rPr>
                                      <w:rFonts w:hint="eastAsia"/>
                                      <w:sz w:val="16"/>
                                    </w:rPr>
                                    <w:t>30</w:t>
                                  </w:r>
                                  <w:r>
                                    <w:rPr>
                                      <w:sz w:val="16"/>
                                    </w:rPr>
                                    <w:t>時間以上</w:t>
                                  </w:r>
                                </w:p>
                              </w:tc>
                              <w:tc>
                                <w:tcPr>
                                  <w:tcW w:w="1418" w:type="dxa"/>
                                  <w:vAlign w:val="center"/>
                                </w:tcPr>
                                <w:p w14:paraId="23783D39" w14:textId="77777777" w:rsidR="00B939E4" w:rsidRPr="00C60010" w:rsidRDefault="00B939E4" w:rsidP="00D47AB1">
                                  <w:pPr>
                                    <w:snapToGrid w:val="0"/>
                                    <w:jc w:val="center"/>
                                    <w:rPr>
                                      <w:sz w:val="16"/>
                                    </w:rPr>
                                  </w:pPr>
                                  <w:r>
                                    <w:rPr>
                                      <w:rFonts w:hint="eastAsia"/>
                                      <w:sz w:val="16"/>
                                    </w:rPr>
                                    <w:t>－</w:t>
                                  </w:r>
                                </w:p>
                              </w:tc>
                              <w:tc>
                                <w:tcPr>
                                  <w:tcW w:w="1701" w:type="dxa"/>
                                  <w:vAlign w:val="center"/>
                                </w:tcPr>
                                <w:p w14:paraId="56D166CF" w14:textId="77777777" w:rsidR="00B939E4" w:rsidRPr="00C60010" w:rsidRDefault="00B939E4" w:rsidP="00D47AB1">
                                  <w:pPr>
                                    <w:snapToGrid w:val="0"/>
                                    <w:jc w:val="center"/>
                                    <w:rPr>
                                      <w:sz w:val="16"/>
                                    </w:rPr>
                                  </w:pPr>
                                  <w:r>
                                    <w:rPr>
                                      <w:rFonts w:hint="eastAsia"/>
                                      <w:sz w:val="16"/>
                                    </w:rPr>
                                    <w:t>－</w:t>
                                  </w:r>
                                </w:p>
                              </w:tc>
                              <w:tc>
                                <w:tcPr>
                                  <w:tcW w:w="769" w:type="dxa"/>
                                  <w:vMerge w:val="restart"/>
                                  <w:vAlign w:val="center"/>
                                </w:tcPr>
                                <w:p w14:paraId="3A61E865" w14:textId="77777777" w:rsidR="00B939E4" w:rsidRPr="00C60010" w:rsidRDefault="00B939E4" w:rsidP="00D47AB1">
                                  <w:pPr>
                                    <w:snapToGrid w:val="0"/>
                                    <w:jc w:val="center"/>
                                    <w:rPr>
                                      <w:sz w:val="16"/>
                                    </w:rPr>
                                  </w:pPr>
                                  <w:r>
                                    <w:rPr>
                                      <w:rFonts w:hint="eastAsia"/>
                                      <w:sz w:val="16"/>
                                    </w:rPr>
                                    <w:t>10日</w:t>
                                  </w:r>
                                </w:p>
                              </w:tc>
                              <w:tc>
                                <w:tcPr>
                                  <w:tcW w:w="769" w:type="dxa"/>
                                  <w:vMerge w:val="restart"/>
                                  <w:vAlign w:val="center"/>
                                </w:tcPr>
                                <w:p w14:paraId="591D3252" w14:textId="77777777" w:rsidR="00B939E4" w:rsidRPr="00C60010" w:rsidRDefault="00B939E4" w:rsidP="00D47AB1">
                                  <w:pPr>
                                    <w:snapToGrid w:val="0"/>
                                    <w:jc w:val="center"/>
                                    <w:rPr>
                                      <w:sz w:val="16"/>
                                    </w:rPr>
                                  </w:pPr>
                                  <w:r>
                                    <w:rPr>
                                      <w:rFonts w:hint="eastAsia"/>
                                      <w:sz w:val="16"/>
                                    </w:rPr>
                                    <w:t>11日</w:t>
                                  </w:r>
                                </w:p>
                              </w:tc>
                              <w:tc>
                                <w:tcPr>
                                  <w:tcW w:w="770" w:type="dxa"/>
                                  <w:vMerge w:val="restart"/>
                                  <w:vAlign w:val="center"/>
                                </w:tcPr>
                                <w:p w14:paraId="50206681" w14:textId="77777777" w:rsidR="00B939E4" w:rsidRPr="00C60010" w:rsidRDefault="00B939E4" w:rsidP="00D47AB1">
                                  <w:pPr>
                                    <w:snapToGrid w:val="0"/>
                                    <w:jc w:val="center"/>
                                    <w:rPr>
                                      <w:sz w:val="16"/>
                                    </w:rPr>
                                  </w:pPr>
                                  <w:r>
                                    <w:rPr>
                                      <w:rFonts w:hint="eastAsia"/>
                                      <w:sz w:val="16"/>
                                    </w:rPr>
                                    <w:t>12日</w:t>
                                  </w:r>
                                </w:p>
                              </w:tc>
                              <w:tc>
                                <w:tcPr>
                                  <w:tcW w:w="769" w:type="dxa"/>
                                  <w:vMerge w:val="restart"/>
                                  <w:vAlign w:val="center"/>
                                </w:tcPr>
                                <w:p w14:paraId="0609403A" w14:textId="77777777" w:rsidR="00B939E4" w:rsidRPr="00C60010" w:rsidRDefault="00B939E4" w:rsidP="00D47AB1">
                                  <w:pPr>
                                    <w:snapToGrid w:val="0"/>
                                    <w:jc w:val="center"/>
                                    <w:rPr>
                                      <w:sz w:val="16"/>
                                    </w:rPr>
                                  </w:pPr>
                                  <w:r>
                                    <w:rPr>
                                      <w:rFonts w:hint="eastAsia"/>
                                      <w:sz w:val="16"/>
                                    </w:rPr>
                                    <w:t>14日</w:t>
                                  </w:r>
                                </w:p>
                              </w:tc>
                              <w:tc>
                                <w:tcPr>
                                  <w:tcW w:w="770" w:type="dxa"/>
                                  <w:vMerge w:val="restart"/>
                                  <w:vAlign w:val="center"/>
                                </w:tcPr>
                                <w:p w14:paraId="2BF1B0FC" w14:textId="77777777" w:rsidR="00B939E4" w:rsidRPr="00C60010" w:rsidRDefault="00B939E4" w:rsidP="00D47AB1">
                                  <w:pPr>
                                    <w:snapToGrid w:val="0"/>
                                    <w:jc w:val="center"/>
                                    <w:rPr>
                                      <w:sz w:val="16"/>
                                    </w:rPr>
                                  </w:pPr>
                                  <w:r>
                                    <w:rPr>
                                      <w:rFonts w:hint="eastAsia"/>
                                      <w:sz w:val="16"/>
                                    </w:rPr>
                                    <w:t>16日</w:t>
                                  </w:r>
                                </w:p>
                              </w:tc>
                              <w:tc>
                                <w:tcPr>
                                  <w:tcW w:w="769" w:type="dxa"/>
                                  <w:vMerge w:val="restart"/>
                                  <w:vAlign w:val="center"/>
                                </w:tcPr>
                                <w:p w14:paraId="721F8B0F" w14:textId="77777777" w:rsidR="00B939E4" w:rsidRPr="00C60010" w:rsidRDefault="00B939E4" w:rsidP="00D47AB1">
                                  <w:pPr>
                                    <w:snapToGrid w:val="0"/>
                                    <w:jc w:val="center"/>
                                    <w:rPr>
                                      <w:sz w:val="16"/>
                                    </w:rPr>
                                  </w:pPr>
                                  <w:r>
                                    <w:rPr>
                                      <w:rFonts w:hint="eastAsia"/>
                                      <w:sz w:val="16"/>
                                    </w:rPr>
                                    <w:t>18日</w:t>
                                  </w:r>
                                </w:p>
                              </w:tc>
                              <w:tc>
                                <w:tcPr>
                                  <w:tcW w:w="770" w:type="dxa"/>
                                  <w:vMerge w:val="restart"/>
                                  <w:vAlign w:val="center"/>
                                </w:tcPr>
                                <w:p w14:paraId="3F26C4A5" w14:textId="77777777" w:rsidR="00B939E4" w:rsidRPr="00C60010" w:rsidRDefault="00B939E4" w:rsidP="00D47AB1">
                                  <w:pPr>
                                    <w:snapToGrid w:val="0"/>
                                    <w:jc w:val="center"/>
                                    <w:rPr>
                                      <w:sz w:val="16"/>
                                    </w:rPr>
                                  </w:pPr>
                                  <w:r>
                                    <w:rPr>
                                      <w:rFonts w:hint="eastAsia"/>
                                      <w:sz w:val="16"/>
                                    </w:rPr>
                                    <w:t>20日</w:t>
                                  </w:r>
                                </w:p>
                              </w:tc>
                            </w:tr>
                            <w:tr w:rsidR="00B939E4" w14:paraId="5AFE486D" w14:textId="77777777" w:rsidTr="00422207">
                              <w:trPr>
                                <w:trHeight w:val="233"/>
                              </w:trPr>
                              <w:tc>
                                <w:tcPr>
                                  <w:tcW w:w="1242" w:type="dxa"/>
                                  <w:vMerge w:val="restart"/>
                                  <w:vAlign w:val="center"/>
                                </w:tcPr>
                                <w:p w14:paraId="7D9E801D" w14:textId="77777777" w:rsidR="00B939E4" w:rsidRPr="00C60010" w:rsidRDefault="00B939E4" w:rsidP="00D47AB1">
                                  <w:pPr>
                                    <w:snapToGrid w:val="0"/>
                                    <w:jc w:val="center"/>
                                    <w:rPr>
                                      <w:sz w:val="16"/>
                                    </w:rPr>
                                  </w:pPr>
                                  <w:r>
                                    <w:rPr>
                                      <w:rFonts w:hint="eastAsia"/>
                                      <w:sz w:val="16"/>
                                    </w:rPr>
                                    <w:t>30</w:t>
                                  </w:r>
                                  <w:r>
                                    <w:rPr>
                                      <w:sz w:val="16"/>
                                    </w:rPr>
                                    <w:t>時間未満</w:t>
                                  </w:r>
                                </w:p>
                              </w:tc>
                              <w:tc>
                                <w:tcPr>
                                  <w:tcW w:w="1418" w:type="dxa"/>
                                  <w:vAlign w:val="center"/>
                                </w:tcPr>
                                <w:p w14:paraId="44A5E6F9" w14:textId="77777777" w:rsidR="00B939E4" w:rsidRPr="00C60010" w:rsidRDefault="00B939E4" w:rsidP="00D47AB1">
                                  <w:pPr>
                                    <w:snapToGrid w:val="0"/>
                                    <w:jc w:val="center"/>
                                    <w:rPr>
                                      <w:sz w:val="16"/>
                                    </w:rPr>
                                  </w:pPr>
                                  <w:r>
                                    <w:rPr>
                                      <w:rFonts w:hint="eastAsia"/>
                                      <w:sz w:val="16"/>
                                    </w:rPr>
                                    <w:t>5日</w:t>
                                  </w:r>
                                  <w:r>
                                    <w:rPr>
                                      <w:sz w:val="16"/>
                                    </w:rPr>
                                    <w:t>以上</w:t>
                                  </w:r>
                                </w:p>
                              </w:tc>
                              <w:tc>
                                <w:tcPr>
                                  <w:tcW w:w="1701" w:type="dxa"/>
                                  <w:vAlign w:val="center"/>
                                </w:tcPr>
                                <w:p w14:paraId="2B9AC3D6" w14:textId="77777777" w:rsidR="00B939E4" w:rsidRPr="00C60010" w:rsidRDefault="00B939E4" w:rsidP="00D47AB1">
                                  <w:pPr>
                                    <w:snapToGrid w:val="0"/>
                                    <w:jc w:val="center"/>
                                    <w:rPr>
                                      <w:sz w:val="16"/>
                                    </w:rPr>
                                  </w:pPr>
                                  <w:r>
                                    <w:rPr>
                                      <w:rFonts w:hint="eastAsia"/>
                                      <w:sz w:val="16"/>
                                    </w:rPr>
                                    <w:t>217日</w:t>
                                  </w:r>
                                  <w:r>
                                    <w:rPr>
                                      <w:sz w:val="16"/>
                                    </w:rPr>
                                    <w:t>以上</w:t>
                                  </w:r>
                                </w:p>
                              </w:tc>
                              <w:tc>
                                <w:tcPr>
                                  <w:tcW w:w="769" w:type="dxa"/>
                                  <w:vMerge/>
                                  <w:vAlign w:val="center"/>
                                </w:tcPr>
                                <w:p w14:paraId="6B57B95D" w14:textId="77777777" w:rsidR="00B939E4" w:rsidRPr="00C60010" w:rsidRDefault="00B939E4" w:rsidP="00D47AB1">
                                  <w:pPr>
                                    <w:snapToGrid w:val="0"/>
                                    <w:jc w:val="center"/>
                                    <w:rPr>
                                      <w:sz w:val="16"/>
                                    </w:rPr>
                                  </w:pPr>
                                </w:p>
                              </w:tc>
                              <w:tc>
                                <w:tcPr>
                                  <w:tcW w:w="769" w:type="dxa"/>
                                  <w:vMerge/>
                                  <w:vAlign w:val="center"/>
                                </w:tcPr>
                                <w:p w14:paraId="1F6F0FB6" w14:textId="77777777" w:rsidR="00B939E4" w:rsidRPr="00C60010" w:rsidRDefault="00B939E4" w:rsidP="00D47AB1">
                                  <w:pPr>
                                    <w:snapToGrid w:val="0"/>
                                    <w:jc w:val="center"/>
                                    <w:rPr>
                                      <w:sz w:val="16"/>
                                    </w:rPr>
                                  </w:pPr>
                                </w:p>
                              </w:tc>
                              <w:tc>
                                <w:tcPr>
                                  <w:tcW w:w="770" w:type="dxa"/>
                                  <w:vMerge/>
                                  <w:vAlign w:val="center"/>
                                </w:tcPr>
                                <w:p w14:paraId="02BA7464" w14:textId="77777777" w:rsidR="00B939E4" w:rsidRPr="00C60010" w:rsidRDefault="00B939E4" w:rsidP="00D47AB1">
                                  <w:pPr>
                                    <w:snapToGrid w:val="0"/>
                                    <w:jc w:val="center"/>
                                    <w:rPr>
                                      <w:sz w:val="16"/>
                                    </w:rPr>
                                  </w:pPr>
                                </w:p>
                              </w:tc>
                              <w:tc>
                                <w:tcPr>
                                  <w:tcW w:w="769" w:type="dxa"/>
                                  <w:vMerge/>
                                  <w:vAlign w:val="center"/>
                                </w:tcPr>
                                <w:p w14:paraId="460FC771" w14:textId="77777777" w:rsidR="00B939E4" w:rsidRPr="00C60010" w:rsidRDefault="00B939E4" w:rsidP="00D47AB1">
                                  <w:pPr>
                                    <w:snapToGrid w:val="0"/>
                                    <w:jc w:val="center"/>
                                    <w:rPr>
                                      <w:sz w:val="16"/>
                                    </w:rPr>
                                  </w:pPr>
                                </w:p>
                              </w:tc>
                              <w:tc>
                                <w:tcPr>
                                  <w:tcW w:w="770" w:type="dxa"/>
                                  <w:vMerge/>
                                  <w:vAlign w:val="center"/>
                                </w:tcPr>
                                <w:p w14:paraId="66630CD9" w14:textId="77777777" w:rsidR="00B939E4" w:rsidRPr="00C60010" w:rsidRDefault="00B939E4" w:rsidP="00D47AB1">
                                  <w:pPr>
                                    <w:snapToGrid w:val="0"/>
                                    <w:jc w:val="center"/>
                                    <w:rPr>
                                      <w:sz w:val="16"/>
                                    </w:rPr>
                                  </w:pPr>
                                </w:p>
                              </w:tc>
                              <w:tc>
                                <w:tcPr>
                                  <w:tcW w:w="769" w:type="dxa"/>
                                  <w:vMerge/>
                                  <w:vAlign w:val="center"/>
                                </w:tcPr>
                                <w:p w14:paraId="00F0C6AA" w14:textId="77777777" w:rsidR="00B939E4" w:rsidRPr="00C60010" w:rsidRDefault="00B939E4" w:rsidP="00D47AB1">
                                  <w:pPr>
                                    <w:snapToGrid w:val="0"/>
                                    <w:jc w:val="center"/>
                                    <w:rPr>
                                      <w:sz w:val="16"/>
                                    </w:rPr>
                                  </w:pPr>
                                </w:p>
                              </w:tc>
                              <w:tc>
                                <w:tcPr>
                                  <w:tcW w:w="770" w:type="dxa"/>
                                  <w:vMerge/>
                                  <w:vAlign w:val="center"/>
                                </w:tcPr>
                                <w:p w14:paraId="30021577" w14:textId="77777777" w:rsidR="00B939E4" w:rsidRPr="00C60010" w:rsidRDefault="00B939E4" w:rsidP="00D47AB1">
                                  <w:pPr>
                                    <w:snapToGrid w:val="0"/>
                                    <w:jc w:val="center"/>
                                    <w:rPr>
                                      <w:sz w:val="16"/>
                                    </w:rPr>
                                  </w:pPr>
                                </w:p>
                              </w:tc>
                            </w:tr>
                            <w:tr w:rsidR="00B939E4" w14:paraId="1A5767E4" w14:textId="77777777" w:rsidTr="00422207">
                              <w:trPr>
                                <w:trHeight w:val="233"/>
                              </w:trPr>
                              <w:tc>
                                <w:tcPr>
                                  <w:tcW w:w="1242" w:type="dxa"/>
                                  <w:vMerge/>
                                  <w:vAlign w:val="center"/>
                                </w:tcPr>
                                <w:p w14:paraId="682D6CE7" w14:textId="77777777" w:rsidR="00B939E4" w:rsidRPr="00C60010" w:rsidRDefault="00B939E4" w:rsidP="00D47AB1">
                                  <w:pPr>
                                    <w:snapToGrid w:val="0"/>
                                    <w:rPr>
                                      <w:sz w:val="16"/>
                                    </w:rPr>
                                  </w:pPr>
                                </w:p>
                              </w:tc>
                              <w:tc>
                                <w:tcPr>
                                  <w:tcW w:w="1418" w:type="dxa"/>
                                  <w:vAlign w:val="center"/>
                                </w:tcPr>
                                <w:p w14:paraId="31B7C045" w14:textId="77777777" w:rsidR="00B939E4" w:rsidRPr="00C60010" w:rsidRDefault="00B939E4" w:rsidP="00D47AB1">
                                  <w:pPr>
                                    <w:snapToGrid w:val="0"/>
                                    <w:jc w:val="center"/>
                                    <w:rPr>
                                      <w:sz w:val="16"/>
                                    </w:rPr>
                                  </w:pPr>
                                  <w:r>
                                    <w:rPr>
                                      <w:rFonts w:hint="eastAsia"/>
                                      <w:sz w:val="16"/>
                                    </w:rPr>
                                    <w:t>4日</w:t>
                                  </w:r>
                                </w:p>
                              </w:tc>
                              <w:tc>
                                <w:tcPr>
                                  <w:tcW w:w="1701" w:type="dxa"/>
                                  <w:vAlign w:val="center"/>
                                </w:tcPr>
                                <w:p w14:paraId="7157F58C" w14:textId="77777777" w:rsidR="00B939E4" w:rsidRPr="00C60010" w:rsidRDefault="00B939E4" w:rsidP="00D47AB1">
                                  <w:pPr>
                                    <w:snapToGrid w:val="0"/>
                                    <w:jc w:val="center"/>
                                    <w:rPr>
                                      <w:sz w:val="16"/>
                                    </w:rPr>
                                  </w:pPr>
                                  <w:r>
                                    <w:rPr>
                                      <w:rFonts w:hint="eastAsia"/>
                                      <w:sz w:val="16"/>
                                    </w:rPr>
                                    <w:t>169～216日</w:t>
                                  </w:r>
                                </w:p>
                              </w:tc>
                              <w:tc>
                                <w:tcPr>
                                  <w:tcW w:w="769" w:type="dxa"/>
                                  <w:vAlign w:val="center"/>
                                </w:tcPr>
                                <w:p w14:paraId="5673FDEF" w14:textId="77777777" w:rsidR="00B939E4" w:rsidRPr="00C60010" w:rsidRDefault="00B939E4" w:rsidP="00D47AB1">
                                  <w:pPr>
                                    <w:snapToGrid w:val="0"/>
                                    <w:jc w:val="center"/>
                                    <w:rPr>
                                      <w:sz w:val="16"/>
                                    </w:rPr>
                                  </w:pPr>
                                  <w:r>
                                    <w:rPr>
                                      <w:rFonts w:hint="eastAsia"/>
                                      <w:sz w:val="16"/>
                                    </w:rPr>
                                    <w:t>7日</w:t>
                                  </w:r>
                                </w:p>
                              </w:tc>
                              <w:tc>
                                <w:tcPr>
                                  <w:tcW w:w="769" w:type="dxa"/>
                                  <w:vAlign w:val="center"/>
                                </w:tcPr>
                                <w:p w14:paraId="3AE1A040" w14:textId="77777777" w:rsidR="00B939E4" w:rsidRPr="00C60010" w:rsidRDefault="00B939E4" w:rsidP="00D47AB1">
                                  <w:pPr>
                                    <w:snapToGrid w:val="0"/>
                                    <w:jc w:val="center"/>
                                    <w:rPr>
                                      <w:sz w:val="16"/>
                                    </w:rPr>
                                  </w:pPr>
                                  <w:r>
                                    <w:rPr>
                                      <w:rFonts w:hint="eastAsia"/>
                                      <w:sz w:val="16"/>
                                    </w:rPr>
                                    <w:t>8日</w:t>
                                  </w:r>
                                </w:p>
                              </w:tc>
                              <w:tc>
                                <w:tcPr>
                                  <w:tcW w:w="770" w:type="dxa"/>
                                  <w:vAlign w:val="center"/>
                                </w:tcPr>
                                <w:p w14:paraId="7CCD9CB3" w14:textId="77777777" w:rsidR="00B939E4" w:rsidRPr="00C60010" w:rsidRDefault="00B939E4" w:rsidP="00D47AB1">
                                  <w:pPr>
                                    <w:snapToGrid w:val="0"/>
                                    <w:jc w:val="center"/>
                                    <w:rPr>
                                      <w:sz w:val="16"/>
                                    </w:rPr>
                                  </w:pPr>
                                  <w:r>
                                    <w:rPr>
                                      <w:rFonts w:hint="eastAsia"/>
                                      <w:sz w:val="16"/>
                                    </w:rPr>
                                    <w:t>9日</w:t>
                                  </w:r>
                                </w:p>
                              </w:tc>
                              <w:tc>
                                <w:tcPr>
                                  <w:tcW w:w="769" w:type="dxa"/>
                                  <w:vAlign w:val="center"/>
                                </w:tcPr>
                                <w:p w14:paraId="77017CFB" w14:textId="77777777" w:rsidR="00B939E4" w:rsidRPr="00C60010" w:rsidRDefault="00B939E4" w:rsidP="00D47AB1">
                                  <w:pPr>
                                    <w:snapToGrid w:val="0"/>
                                    <w:jc w:val="center"/>
                                    <w:rPr>
                                      <w:sz w:val="16"/>
                                    </w:rPr>
                                  </w:pPr>
                                  <w:r>
                                    <w:rPr>
                                      <w:rFonts w:hint="eastAsia"/>
                                      <w:sz w:val="16"/>
                                    </w:rPr>
                                    <w:t>10日</w:t>
                                  </w:r>
                                </w:p>
                              </w:tc>
                              <w:tc>
                                <w:tcPr>
                                  <w:tcW w:w="770" w:type="dxa"/>
                                  <w:vAlign w:val="center"/>
                                </w:tcPr>
                                <w:p w14:paraId="0F249010" w14:textId="77777777" w:rsidR="00B939E4" w:rsidRPr="00C60010" w:rsidRDefault="00B939E4" w:rsidP="00D47AB1">
                                  <w:pPr>
                                    <w:snapToGrid w:val="0"/>
                                    <w:jc w:val="center"/>
                                    <w:rPr>
                                      <w:sz w:val="16"/>
                                    </w:rPr>
                                  </w:pPr>
                                  <w:r>
                                    <w:rPr>
                                      <w:rFonts w:hint="eastAsia"/>
                                      <w:sz w:val="16"/>
                                    </w:rPr>
                                    <w:t>12日</w:t>
                                  </w:r>
                                </w:p>
                              </w:tc>
                              <w:tc>
                                <w:tcPr>
                                  <w:tcW w:w="769" w:type="dxa"/>
                                  <w:vAlign w:val="center"/>
                                </w:tcPr>
                                <w:p w14:paraId="08B7786D" w14:textId="77777777" w:rsidR="00B939E4" w:rsidRPr="00C60010" w:rsidRDefault="00B939E4" w:rsidP="00D47AB1">
                                  <w:pPr>
                                    <w:snapToGrid w:val="0"/>
                                    <w:jc w:val="center"/>
                                    <w:rPr>
                                      <w:sz w:val="16"/>
                                    </w:rPr>
                                  </w:pPr>
                                  <w:r>
                                    <w:rPr>
                                      <w:rFonts w:hint="eastAsia"/>
                                      <w:sz w:val="16"/>
                                    </w:rPr>
                                    <w:t>13日</w:t>
                                  </w:r>
                                </w:p>
                              </w:tc>
                              <w:tc>
                                <w:tcPr>
                                  <w:tcW w:w="770" w:type="dxa"/>
                                  <w:vAlign w:val="center"/>
                                </w:tcPr>
                                <w:p w14:paraId="0193B36F" w14:textId="77777777" w:rsidR="00B939E4" w:rsidRPr="00C60010" w:rsidRDefault="00B939E4" w:rsidP="00D47AB1">
                                  <w:pPr>
                                    <w:snapToGrid w:val="0"/>
                                    <w:jc w:val="center"/>
                                    <w:rPr>
                                      <w:sz w:val="16"/>
                                    </w:rPr>
                                  </w:pPr>
                                  <w:r>
                                    <w:rPr>
                                      <w:rFonts w:hint="eastAsia"/>
                                      <w:sz w:val="16"/>
                                    </w:rPr>
                                    <w:t>15日</w:t>
                                  </w:r>
                                </w:p>
                              </w:tc>
                            </w:tr>
                            <w:tr w:rsidR="00B939E4" w14:paraId="06333619" w14:textId="77777777" w:rsidTr="00422207">
                              <w:trPr>
                                <w:trHeight w:val="233"/>
                              </w:trPr>
                              <w:tc>
                                <w:tcPr>
                                  <w:tcW w:w="1242" w:type="dxa"/>
                                  <w:vMerge/>
                                  <w:vAlign w:val="center"/>
                                </w:tcPr>
                                <w:p w14:paraId="26396302" w14:textId="77777777" w:rsidR="00B939E4" w:rsidRPr="00C60010" w:rsidRDefault="00B939E4" w:rsidP="00D47AB1">
                                  <w:pPr>
                                    <w:snapToGrid w:val="0"/>
                                    <w:rPr>
                                      <w:sz w:val="16"/>
                                    </w:rPr>
                                  </w:pPr>
                                </w:p>
                              </w:tc>
                              <w:tc>
                                <w:tcPr>
                                  <w:tcW w:w="1418" w:type="dxa"/>
                                  <w:vAlign w:val="center"/>
                                </w:tcPr>
                                <w:p w14:paraId="02980628" w14:textId="77777777" w:rsidR="00B939E4" w:rsidRPr="00C60010" w:rsidRDefault="00B939E4" w:rsidP="00D47AB1">
                                  <w:pPr>
                                    <w:snapToGrid w:val="0"/>
                                    <w:jc w:val="center"/>
                                    <w:rPr>
                                      <w:sz w:val="16"/>
                                    </w:rPr>
                                  </w:pPr>
                                  <w:r>
                                    <w:rPr>
                                      <w:sz w:val="16"/>
                                    </w:rPr>
                                    <w:t>3</w:t>
                                  </w:r>
                                  <w:r>
                                    <w:rPr>
                                      <w:rFonts w:hint="eastAsia"/>
                                      <w:sz w:val="16"/>
                                    </w:rPr>
                                    <w:t>日</w:t>
                                  </w:r>
                                </w:p>
                              </w:tc>
                              <w:tc>
                                <w:tcPr>
                                  <w:tcW w:w="1701" w:type="dxa"/>
                                  <w:vAlign w:val="center"/>
                                </w:tcPr>
                                <w:p w14:paraId="1D30CDC4" w14:textId="77777777" w:rsidR="00B939E4" w:rsidRPr="00C60010" w:rsidRDefault="00B939E4" w:rsidP="00D47AB1">
                                  <w:pPr>
                                    <w:snapToGrid w:val="0"/>
                                    <w:jc w:val="center"/>
                                    <w:rPr>
                                      <w:sz w:val="16"/>
                                    </w:rPr>
                                  </w:pPr>
                                  <w:r>
                                    <w:rPr>
                                      <w:rFonts w:hint="eastAsia"/>
                                      <w:sz w:val="16"/>
                                    </w:rPr>
                                    <w:t>121～168日</w:t>
                                  </w:r>
                                </w:p>
                              </w:tc>
                              <w:tc>
                                <w:tcPr>
                                  <w:tcW w:w="769" w:type="dxa"/>
                                  <w:vAlign w:val="center"/>
                                </w:tcPr>
                                <w:p w14:paraId="74528DE4" w14:textId="77777777" w:rsidR="00B939E4" w:rsidRPr="00C60010" w:rsidRDefault="00B939E4" w:rsidP="00D47AB1">
                                  <w:pPr>
                                    <w:snapToGrid w:val="0"/>
                                    <w:jc w:val="center"/>
                                    <w:rPr>
                                      <w:sz w:val="16"/>
                                    </w:rPr>
                                  </w:pPr>
                                  <w:r>
                                    <w:rPr>
                                      <w:rFonts w:hint="eastAsia"/>
                                      <w:sz w:val="16"/>
                                    </w:rPr>
                                    <w:t>5日</w:t>
                                  </w:r>
                                </w:p>
                              </w:tc>
                              <w:tc>
                                <w:tcPr>
                                  <w:tcW w:w="769" w:type="dxa"/>
                                  <w:vAlign w:val="center"/>
                                </w:tcPr>
                                <w:p w14:paraId="1E1A4713" w14:textId="77777777" w:rsidR="00B939E4" w:rsidRPr="00C60010" w:rsidRDefault="00B939E4" w:rsidP="00D47AB1">
                                  <w:pPr>
                                    <w:snapToGrid w:val="0"/>
                                    <w:jc w:val="center"/>
                                    <w:rPr>
                                      <w:sz w:val="16"/>
                                    </w:rPr>
                                  </w:pPr>
                                  <w:r>
                                    <w:rPr>
                                      <w:rFonts w:hint="eastAsia"/>
                                      <w:sz w:val="16"/>
                                    </w:rPr>
                                    <w:t>6日</w:t>
                                  </w:r>
                                </w:p>
                              </w:tc>
                              <w:tc>
                                <w:tcPr>
                                  <w:tcW w:w="770" w:type="dxa"/>
                                  <w:vAlign w:val="center"/>
                                </w:tcPr>
                                <w:p w14:paraId="71255AAC" w14:textId="77777777" w:rsidR="00B939E4" w:rsidRPr="00C60010" w:rsidRDefault="00B939E4" w:rsidP="00D47AB1">
                                  <w:pPr>
                                    <w:snapToGrid w:val="0"/>
                                    <w:jc w:val="center"/>
                                    <w:rPr>
                                      <w:sz w:val="16"/>
                                    </w:rPr>
                                  </w:pPr>
                                  <w:r>
                                    <w:rPr>
                                      <w:rFonts w:hint="eastAsia"/>
                                      <w:sz w:val="16"/>
                                    </w:rPr>
                                    <w:t>6日</w:t>
                                  </w:r>
                                </w:p>
                              </w:tc>
                              <w:tc>
                                <w:tcPr>
                                  <w:tcW w:w="769" w:type="dxa"/>
                                  <w:vAlign w:val="center"/>
                                </w:tcPr>
                                <w:p w14:paraId="41147038" w14:textId="77777777" w:rsidR="00B939E4" w:rsidRPr="00C60010" w:rsidRDefault="00B939E4" w:rsidP="00D47AB1">
                                  <w:pPr>
                                    <w:snapToGrid w:val="0"/>
                                    <w:jc w:val="center"/>
                                    <w:rPr>
                                      <w:sz w:val="16"/>
                                    </w:rPr>
                                  </w:pPr>
                                  <w:r>
                                    <w:rPr>
                                      <w:rFonts w:hint="eastAsia"/>
                                      <w:sz w:val="16"/>
                                    </w:rPr>
                                    <w:t>8日</w:t>
                                  </w:r>
                                </w:p>
                              </w:tc>
                              <w:tc>
                                <w:tcPr>
                                  <w:tcW w:w="770" w:type="dxa"/>
                                  <w:vAlign w:val="center"/>
                                </w:tcPr>
                                <w:p w14:paraId="4821F85F" w14:textId="77777777" w:rsidR="00B939E4" w:rsidRPr="00C60010" w:rsidRDefault="00B939E4" w:rsidP="00D47AB1">
                                  <w:pPr>
                                    <w:snapToGrid w:val="0"/>
                                    <w:jc w:val="center"/>
                                    <w:rPr>
                                      <w:sz w:val="16"/>
                                    </w:rPr>
                                  </w:pPr>
                                  <w:r>
                                    <w:rPr>
                                      <w:rFonts w:hint="eastAsia"/>
                                      <w:sz w:val="16"/>
                                    </w:rPr>
                                    <w:t>9日</w:t>
                                  </w:r>
                                </w:p>
                              </w:tc>
                              <w:tc>
                                <w:tcPr>
                                  <w:tcW w:w="769" w:type="dxa"/>
                                  <w:vAlign w:val="center"/>
                                </w:tcPr>
                                <w:p w14:paraId="5A424128" w14:textId="77777777" w:rsidR="00B939E4" w:rsidRPr="00C60010" w:rsidRDefault="00B939E4" w:rsidP="00D47AB1">
                                  <w:pPr>
                                    <w:snapToGrid w:val="0"/>
                                    <w:jc w:val="center"/>
                                    <w:rPr>
                                      <w:sz w:val="16"/>
                                    </w:rPr>
                                  </w:pPr>
                                  <w:r>
                                    <w:rPr>
                                      <w:rFonts w:hint="eastAsia"/>
                                      <w:sz w:val="16"/>
                                    </w:rPr>
                                    <w:t>10日</w:t>
                                  </w:r>
                                </w:p>
                              </w:tc>
                              <w:tc>
                                <w:tcPr>
                                  <w:tcW w:w="770" w:type="dxa"/>
                                  <w:vAlign w:val="center"/>
                                </w:tcPr>
                                <w:p w14:paraId="3ACA83E8" w14:textId="77777777" w:rsidR="00B939E4" w:rsidRPr="00C60010" w:rsidRDefault="00B939E4" w:rsidP="00D47AB1">
                                  <w:pPr>
                                    <w:snapToGrid w:val="0"/>
                                    <w:jc w:val="center"/>
                                    <w:rPr>
                                      <w:sz w:val="16"/>
                                    </w:rPr>
                                  </w:pPr>
                                  <w:r>
                                    <w:rPr>
                                      <w:rFonts w:hint="eastAsia"/>
                                      <w:sz w:val="16"/>
                                    </w:rPr>
                                    <w:t>11日</w:t>
                                  </w:r>
                                </w:p>
                              </w:tc>
                            </w:tr>
                            <w:tr w:rsidR="00B939E4" w14:paraId="33555AD5" w14:textId="77777777" w:rsidTr="00422207">
                              <w:trPr>
                                <w:trHeight w:val="233"/>
                              </w:trPr>
                              <w:tc>
                                <w:tcPr>
                                  <w:tcW w:w="1242" w:type="dxa"/>
                                  <w:vMerge/>
                                  <w:vAlign w:val="center"/>
                                </w:tcPr>
                                <w:p w14:paraId="75AF1640" w14:textId="77777777" w:rsidR="00B939E4" w:rsidRPr="00C60010" w:rsidRDefault="00B939E4" w:rsidP="00D47AB1">
                                  <w:pPr>
                                    <w:snapToGrid w:val="0"/>
                                    <w:rPr>
                                      <w:sz w:val="16"/>
                                    </w:rPr>
                                  </w:pPr>
                                </w:p>
                              </w:tc>
                              <w:tc>
                                <w:tcPr>
                                  <w:tcW w:w="1418" w:type="dxa"/>
                                  <w:vAlign w:val="center"/>
                                </w:tcPr>
                                <w:p w14:paraId="58F585CB" w14:textId="77777777" w:rsidR="00B939E4" w:rsidRPr="00C60010" w:rsidRDefault="00B939E4" w:rsidP="00D47AB1">
                                  <w:pPr>
                                    <w:snapToGrid w:val="0"/>
                                    <w:jc w:val="center"/>
                                    <w:rPr>
                                      <w:sz w:val="16"/>
                                    </w:rPr>
                                  </w:pPr>
                                  <w:r>
                                    <w:rPr>
                                      <w:sz w:val="16"/>
                                    </w:rPr>
                                    <w:t>2</w:t>
                                  </w:r>
                                  <w:r>
                                    <w:rPr>
                                      <w:rFonts w:hint="eastAsia"/>
                                      <w:sz w:val="16"/>
                                    </w:rPr>
                                    <w:t>日</w:t>
                                  </w:r>
                                </w:p>
                              </w:tc>
                              <w:tc>
                                <w:tcPr>
                                  <w:tcW w:w="1701" w:type="dxa"/>
                                  <w:vAlign w:val="center"/>
                                </w:tcPr>
                                <w:p w14:paraId="5E1A8FFD" w14:textId="77777777" w:rsidR="00B939E4" w:rsidRPr="00C60010" w:rsidRDefault="00B939E4" w:rsidP="00D47AB1">
                                  <w:pPr>
                                    <w:snapToGrid w:val="0"/>
                                    <w:jc w:val="center"/>
                                    <w:rPr>
                                      <w:sz w:val="16"/>
                                    </w:rPr>
                                  </w:pPr>
                                  <w:r>
                                    <w:rPr>
                                      <w:rFonts w:hint="eastAsia"/>
                                      <w:sz w:val="16"/>
                                    </w:rPr>
                                    <w:t>73～120日</w:t>
                                  </w:r>
                                </w:p>
                              </w:tc>
                              <w:tc>
                                <w:tcPr>
                                  <w:tcW w:w="769" w:type="dxa"/>
                                  <w:vAlign w:val="center"/>
                                </w:tcPr>
                                <w:p w14:paraId="3C12D58C" w14:textId="77777777" w:rsidR="00B939E4" w:rsidRPr="00C60010" w:rsidRDefault="00B939E4" w:rsidP="00D47AB1">
                                  <w:pPr>
                                    <w:snapToGrid w:val="0"/>
                                    <w:jc w:val="center"/>
                                    <w:rPr>
                                      <w:sz w:val="16"/>
                                    </w:rPr>
                                  </w:pPr>
                                  <w:r>
                                    <w:rPr>
                                      <w:rFonts w:hint="eastAsia"/>
                                      <w:sz w:val="16"/>
                                    </w:rPr>
                                    <w:t>3日</w:t>
                                  </w:r>
                                </w:p>
                              </w:tc>
                              <w:tc>
                                <w:tcPr>
                                  <w:tcW w:w="769" w:type="dxa"/>
                                  <w:vAlign w:val="center"/>
                                </w:tcPr>
                                <w:p w14:paraId="39972045" w14:textId="77777777" w:rsidR="00B939E4" w:rsidRPr="00C60010" w:rsidRDefault="00B939E4" w:rsidP="00D47AB1">
                                  <w:pPr>
                                    <w:snapToGrid w:val="0"/>
                                    <w:jc w:val="center"/>
                                    <w:rPr>
                                      <w:sz w:val="16"/>
                                    </w:rPr>
                                  </w:pPr>
                                  <w:r>
                                    <w:rPr>
                                      <w:rFonts w:hint="eastAsia"/>
                                      <w:sz w:val="16"/>
                                    </w:rPr>
                                    <w:t>4日</w:t>
                                  </w:r>
                                </w:p>
                              </w:tc>
                              <w:tc>
                                <w:tcPr>
                                  <w:tcW w:w="770" w:type="dxa"/>
                                  <w:vAlign w:val="center"/>
                                </w:tcPr>
                                <w:p w14:paraId="75BDCAAF" w14:textId="77777777" w:rsidR="00B939E4" w:rsidRPr="00C60010" w:rsidRDefault="00B939E4" w:rsidP="00D47AB1">
                                  <w:pPr>
                                    <w:snapToGrid w:val="0"/>
                                    <w:jc w:val="center"/>
                                    <w:rPr>
                                      <w:sz w:val="16"/>
                                    </w:rPr>
                                  </w:pPr>
                                  <w:r>
                                    <w:rPr>
                                      <w:rFonts w:hint="eastAsia"/>
                                      <w:sz w:val="16"/>
                                    </w:rPr>
                                    <w:t>4日</w:t>
                                  </w:r>
                                </w:p>
                              </w:tc>
                              <w:tc>
                                <w:tcPr>
                                  <w:tcW w:w="769" w:type="dxa"/>
                                  <w:vAlign w:val="center"/>
                                </w:tcPr>
                                <w:p w14:paraId="0D1590B1" w14:textId="77777777" w:rsidR="00B939E4" w:rsidRPr="00C60010" w:rsidRDefault="00B939E4" w:rsidP="00D47AB1">
                                  <w:pPr>
                                    <w:snapToGrid w:val="0"/>
                                    <w:jc w:val="center"/>
                                    <w:rPr>
                                      <w:sz w:val="16"/>
                                    </w:rPr>
                                  </w:pPr>
                                  <w:r>
                                    <w:rPr>
                                      <w:rFonts w:hint="eastAsia"/>
                                      <w:sz w:val="16"/>
                                    </w:rPr>
                                    <w:t>5日</w:t>
                                  </w:r>
                                </w:p>
                              </w:tc>
                              <w:tc>
                                <w:tcPr>
                                  <w:tcW w:w="770" w:type="dxa"/>
                                  <w:vAlign w:val="center"/>
                                </w:tcPr>
                                <w:p w14:paraId="0F5C862F" w14:textId="77777777" w:rsidR="00B939E4" w:rsidRPr="00C60010" w:rsidRDefault="00B939E4" w:rsidP="00D47AB1">
                                  <w:pPr>
                                    <w:snapToGrid w:val="0"/>
                                    <w:jc w:val="center"/>
                                    <w:rPr>
                                      <w:sz w:val="16"/>
                                    </w:rPr>
                                  </w:pPr>
                                  <w:r>
                                    <w:rPr>
                                      <w:rFonts w:hint="eastAsia"/>
                                      <w:sz w:val="16"/>
                                    </w:rPr>
                                    <w:t>6日</w:t>
                                  </w:r>
                                </w:p>
                              </w:tc>
                              <w:tc>
                                <w:tcPr>
                                  <w:tcW w:w="769" w:type="dxa"/>
                                  <w:vAlign w:val="center"/>
                                </w:tcPr>
                                <w:p w14:paraId="6B946F2C" w14:textId="77777777" w:rsidR="00B939E4" w:rsidRPr="00C60010" w:rsidRDefault="00B939E4" w:rsidP="00D47AB1">
                                  <w:pPr>
                                    <w:snapToGrid w:val="0"/>
                                    <w:jc w:val="center"/>
                                    <w:rPr>
                                      <w:sz w:val="16"/>
                                    </w:rPr>
                                  </w:pPr>
                                  <w:r>
                                    <w:rPr>
                                      <w:rFonts w:hint="eastAsia"/>
                                      <w:sz w:val="16"/>
                                    </w:rPr>
                                    <w:t>6日</w:t>
                                  </w:r>
                                </w:p>
                              </w:tc>
                              <w:tc>
                                <w:tcPr>
                                  <w:tcW w:w="770" w:type="dxa"/>
                                  <w:vAlign w:val="center"/>
                                </w:tcPr>
                                <w:p w14:paraId="3879CA5E" w14:textId="77777777" w:rsidR="00B939E4" w:rsidRPr="00C60010" w:rsidRDefault="00B939E4" w:rsidP="00D47AB1">
                                  <w:pPr>
                                    <w:snapToGrid w:val="0"/>
                                    <w:jc w:val="center"/>
                                    <w:rPr>
                                      <w:sz w:val="16"/>
                                    </w:rPr>
                                  </w:pPr>
                                  <w:r>
                                    <w:rPr>
                                      <w:rFonts w:hint="eastAsia"/>
                                      <w:sz w:val="16"/>
                                    </w:rPr>
                                    <w:t>7日</w:t>
                                  </w:r>
                                </w:p>
                              </w:tc>
                            </w:tr>
                            <w:tr w:rsidR="00B939E4" w14:paraId="1AA355AB" w14:textId="77777777" w:rsidTr="00422207">
                              <w:trPr>
                                <w:trHeight w:val="233"/>
                              </w:trPr>
                              <w:tc>
                                <w:tcPr>
                                  <w:tcW w:w="1242" w:type="dxa"/>
                                  <w:vMerge/>
                                  <w:vAlign w:val="center"/>
                                </w:tcPr>
                                <w:p w14:paraId="6C8A5952" w14:textId="77777777" w:rsidR="00B939E4" w:rsidRPr="00C60010" w:rsidRDefault="00B939E4" w:rsidP="00D47AB1">
                                  <w:pPr>
                                    <w:snapToGrid w:val="0"/>
                                    <w:rPr>
                                      <w:sz w:val="16"/>
                                    </w:rPr>
                                  </w:pPr>
                                </w:p>
                              </w:tc>
                              <w:tc>
                                <w:tcPr>
                                  <w:tcW w:w="1418" w:type="dxa"/>
                                  <w:vAlign w:val="center"/>
                                </w:tcPr>
                                <w:p w14:paraId="1291849F" w14:textId="77777777" w:rsidR="00B939E4" w:rsidRDefault="00B939E4" w:rsidP="00D47AB1">
                                  <w:pPr>
                                    <w:snapToGrid w:val="0"/>
                                    <w:jc w:val="center"/>
                                    <w:rPr>
                                      <w:sz w:val="16"/>
                                    </w:rPr>
                                  </w:pPr>
                                  <w:r>
                                    <w:rPr>
                                      <w:rFonts w:hint="eastAsia"/>
                                      <w:sz w:val="16"/>
                                    </w:rPr>
                                    <w:t>1日</w:t>
                                  </w:r>
                                </w:p>
                              </w:tc>
                              <w:tc>
                                <w:tcPr>
                                  <w:tcW w:w="1701" w:type="dxa"/>
                                  <w:vAlign w:val="center"/>
                                </w:tcPr>
                                <w:p w14:paraId="7399758A" w14:textId="77777777" w:rsidR="00B939E4" w:rsidRPr="00C60010" w:rsidRDefault="00B939E4" w:rsidP="00D47AB1">
                                  <w:pPr>
                                    <w:snapToGrid w:val="0"/>
                                    <w:jc w:val="center"/>
                                    <w:rPr>
                                      <w:sz w:val="16"/>
                                    </w:rPr>
                                  </w:pPr>
                                  <w:r>
                                    <w:rPr>
                                      <w:rFonts w:hint="eastAsia"/>
                                      <w:sz w:val="16"/>
                                    </w:rPr>
                                    <w:t>48～72日</w:t>
                                  </w:r>
                                </w:p>
                              </w:tc>
                              <w:tc>
                                <w:tcPr>
                                  <w:tcW w:w="769" w:type="dxa"/>
                                  <w:vAlign w:val="center"/>
                                </w:tcPr>
                                <w:p w14:paraId="613F2EA9" w14:textId="77777777" w:rsidR="00B939E4" w:rsidRPr="00C60010" w:rsidRDefault="00B939E4" w:rsidP="00D47AB1">
                                  <w:pPr>
                                    <w:snapToGrid w:val="0"/>
                                    <w:jc w:val="center"/>
                                    <w:rPr>
                                      <w:sz w:val="16"/>
                                    </w:rPr>
                                  </w:pPr>
                                  <w:r>
                                    <w:rPr>
                                      <w:rFonts w:hint="eastAsia"/>
                                      <w:sz w:val="16"/>
                                    </w:rPr>
                                    <w:t>1日</w:t>
                                  </w:r>
                                </w:p>
                              </w:tc>
                              <w:tc>
                                <w:tcPr>
                                  <w:tcW w:w="769" w:type="dxa"/>
                                  <w:vAlign w:val="center"/>
                                </w:tcPr>
                                <w:p w14:paraId="4FEDE93A" w14:textId="77777777" w:rsidR="00B939E4" w:rsidRPr="00C60010" w:rsidRDefault="00B939E4" w:rsidP="00D47AB1">
                                  <w:pPr>
                                    <w:snapToGrid w:val="0"/>
                                    <w:jc w:val="center"/>
                                    <w:rPr>
                                      <w:sz w:val="16"/>
                                    </w:rPr>
                                  </w:pPr>
                                  <w:r>
                                    <w:rPr>
                                      <w:rFonts w:hint="eastAsia"/>
                                      <w:sz w:val="16"/>
                                    </w:rPr>
                                    <w:t>2日</w:t>
                                  </w:r>
                                </w:p>
                              </w:tc>
                              <w:tc>
                                <w:tcPr>
                                  <w:tcW w:w="770" w:type="dxa"/>
                                  <w:vAlign w:val="center"/>
                                </w:tcPr>
                                <w:p w14:paraId="75193C1F" w14:textId="77777777" w:rsidR="00B939E4" w:rsidRPr="00C60010" w:rsidRDefault="00B939E4" w:rsidP="00D47AB1">
                                  <w:pPr>
                                    <w:snapToGrid w:val="0"/>
                                    <w:jc w:val="center"/>
                                    <w:rPr>
                                      <w:sz w:val="16"/>
                                    </w:rPr>
                                  </w:pPr>
                                  <w:r>
                                    <w:rPr>
                                      <w:rFonts w:hint="eastAsia"/>
                                      <w:sz w:val="16"/>
                                    </w:rPr>
                                    <w:t>2日</w:t>
                                  </w:r>
                                </w:p>
                              </w:tc>
                              <w:tc>
                                <w:tcPr>
                                  <w:tcW w:w="769" w:type="dxa"/>
                                  <w:vAlign w:val="center"/>
                                </w:tcPr>
                                <w:p w14:paraId="64245A3C" w14:textId="77777777" w:rsidR="00B939E4" w:rsidRPr="00C60010" w:rsidRDefault="00B939E4" w:rsidP="00D47AB1">
                                  <w:pPr>
                                    <w:snapToGrid w:val="0"/>
                                    <w:jc w:val="center"/>
                                    <w:rPr>
                                      <w:sz w:val="16"/>
                                    </w:rPr>
                                  </w:pPr>
                                  <w:r>
                                    <w:rPr>
                                      <w:rFonts w:hint="eastAsia"/>
                                      <w:sz w:val="16"/>
                                    </w:rPr>
                                    <w:t>2日</w:t>
                                  </w:r>
                                </w:p>
                              </w:tc>
                              <w:tc>
                                <w:tcPr>
                                  <w:tcW w:w="770" w:type="dxa"/>
                                  <w:vAlign w:val="center"/>
                                </w:tcPr>
                                <w:p w14:paraId="61A69C11" w14:textId="77777777" w:rsidR="00B939E4" w:rsidRPr="00C60010" w:rsidRDefault="00B939E4" w:rsidP="00D47AB1">
                                  <w:pPr>
                                    <w:snapToGrid w:val="0"/>
                                    <w:jc w:val="center"/>
                                    <w:rPr>
                                      <w:sz w:val="16"/>
                                    </w:rPr>
                                  </w:pPr>
                                  <w:r>
                                    <w:rPr>
                                      <w:rFonts w:hint="eastAsia"/>
                                      <w:sz w:val="16"/>
                                    </w:rPr>
                                    <w:t>3日</w:t>
                                  </w:r>
                                </w:p>
                              </w:tc>
                              <w:tc>
                                <w:tcPr>
                                  <w:tcW w:w="769" w:type="dxa"/>
                                  <w:vAlign w:val="center"/>
                                </w:tcPr>
                                <w:p w14:paraId="4FBE2412" w14:textId="77777777" w:rsidR="00B939E4" w:rsidRPr="00C60010" w:rsidRDefault="00B939E4" w:rsidP="00D47AB1">
                                  <w:pPr>
                                    <w:snapToGrid w:val="0"/>
                                    <w:jc w:val="center"/>
                                    <w:rPr>
                                      <w:sz w:val="16"/>
                                    </w:rPr>
                                  </w:pPr>
                                  <w:r>
                                    <w:rPr>
                                      <w:rFonts w:hint="eastAsia"/>
                                      <w:sz w:val="16"/>
                                    </w:rPr>
                                    <w:t>3日</w:t>
                                  </w:r>
                                </w:p>
                              </w:tc>
                              <w:tc>
                                <w:tcPr>
                                  <w:tcW w:w="770" w:type="dxa"/>
                                  <w:vAlign w:val="center"/>
                                </w:tcPr>
                                <w:p w14:paraId="4C7AB5F5" w14:textId="77777777" w:rsidR="00B939E4" w:rsidRPr="00C60010" w:rsidRDefault="00B939E4" w:rsidP="00D47AB1">
                                  <w:pPr>
                                    <w:snapToGrid w:val="0"/>
                                    <w:jc w:val="center"/>
                                    <w:rPr>
                                      <w:sz w:val="16"/>
                                    </w:rPr>
                                  </w:pPr>
                                  <w:r>
                                    <w:rPr>
                                      <w:rFonts w:hint="eastAsia"/>
                                      <w:sz w:val="16"/>
                                    </w:rPr>
                                    <w:t>3日</w:t>
                                  </w:r>
                                </w:p>
                              </w:tc>
                            </w:tr>
                          </w:tbl>
                          <w:p w14:paraId="071A368C" w14:textId="77777777" w:rsidR="00B939E4" w:rsidRDefault="00B939E4" w:rsidP="00C60010">
                            <w:pPr>
                              <w:jc w:val="left"/>
                            </w:pPr>
                          </w:p>
                        </w:txbxContent>
                      </v:textbox>
                    </v:rect>
                  </w:pict>
                </mc:Fallback>
              </mc:AlternateContent>
            </w:r>
            <w:r w:rsidR="00634D8E">
              <w:rPr>
                <w:rFonts w:hint="eastAsia"/>
                <w:sz w:val="18"/>
                <w:szCs w:val="18"/>
              </w:rPr>
              <w:t>①年次有給休暇を適正に付与していますか。</w:t>
            </w:r>
          </w:p>
          <w:p w14:paraId="1E8C02DE" w14:textId="77777777" w:rsidR="003B564E" w:rsidRDefault="003B564E" w:rsidP="003B564E">
            <w:pPr>
              <w:widowControl/>
              <w:spacing w:line="240" w:lineRule="exact"/>
              <w:ind w:left="158" w:hangingChars="100" w:hanging="158"/>
              <w:jc w:val="left"/>
              <w:rPr>
                <w:sz w:val="18"/>
                <w:szCs w:val="18"/>
              </w:rPr>
            </w:pPr>
            <w:r>
              <w:rPr>
                <w:rFonts w:hint="eastAsia"/>
                <w:sz w:val="18"/>
                <w:szCs w:val="18"/>
              </w:rPr>
              <w:t>（付与日数や残日数は、休暇簿等で適正に管理していますか。）</w:t>
            </w:r>
          </w:p>
          <w:p w14:paraId="7C56D1D1" w14:textId="77777777" w:rsidR="003B564E" w:rsidRPr="00144BE4" w:rsidRDefault="003B564E" w:rsidP="009B0421">
            <w:pPr>
              <w:widowControl/>
              <w:spacing w:line="240" w:lineRule="exact"/>
              <w:ind w:left="158" w:hangingChars="100" w:hanging="158"/>
              <w:jc w:val="left"/>
              <w:rPr>
                <w:sz w:val="18"/>
                <w:szCs w:val="18"/>
              </w:rPr>
            </w:pPr>
          </w:p>
        </w:tc>
        <w:tc>
          <w:tcPr>
            <w:tcW w:w="1275" w:type="dxa"/>
            <w:tcBorders>
              <w:top w:val="nil"/>
              <w:bottom w:val="nil"/>
            </w:tcBorders>
          </w:tcPr>
          <w:p w14:paraId="29BC3098" w14:textId="77777777" w:rsidR="00824C1A" w:rsidRPr="00144BE4" w:rsidRDefault="00634D8E"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33A0FFD3" w14:textId="77777777" w:rsidR="00824C1A" w:rsidRDefault="00E256E2"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634D8E">
              <w:rPr>
                <w:rFonts w:hAnsi="HG丸ｺﾞｼｯｸM-PRO" w:hint="eastAsia"/>
                <w:sz w:val="18"/>
                <w:szCs w:val="18"/>
              </w:rPr>
              <w:t>年次有給休暇簿（非常勤含む）</w:t>
            </w:r>
            <w:r>
              <w:rPr>
                <w:rFonts w:hAnsi="HG丸ｺﾞｼｯｸM-PRO" w:hint="eastAsia"/>
                <w:sz w:val="18"/>
                <w:szCs w:val="18"/>
              </w:rPr>
              <w:t>はありますか。</w:t>
            </w:r>
          </w:p>
          <w:p w14:paraId="42831BDE" w14:textId="26DD19D5" w:rsidR="00E256E2" w:rsidRPr="00310855" w:rsidRDefault="00D41B07" w:rsidP="00E27ABB">
            <w:pPr>
              <w:widowControl/>
              <w:spacing w:line="240" w:lineRule="exact"/>
              <w:ind w:firstLineChars="300" w:firstLine="474"/>
              <w:jc w:val="left"/>
              <w:rPr>
                <w:rFonts w:hAnsi="HG丸ｺﾞｼｯｸM-PRO"/>
                <w:sz w:val="18"/>
                <w:szCs w:val="18"/>
              </w:rPr>
            </w:pPr>
            <w:sdt>
              <w:sdtPr>
                <w:rPr>
                  <w:rFonts w:hAnsi="HG丸ｺﾞｼｯｸM-PRO" w:hint="eastAsia"/>
                  <w:sz w:val="18"/>
                  <w:szCs w:val="18"/>
                </w:rPr>
                <w:id w:val="-1213493550"/>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E256E2" w:rsidRPr="00310855">
              <w:rPr>
                <w:rFonts w:hAnsi="HG丸ｺﾞｼｯｸM-PRO" w:hint="eastAsia"/>
                <w:sz w:val="18"/>
                <w:szCs w:val="18"/>
              </w:rPr>
              <w:t>あ</w:t>
            </w:r>
            <w:r w:rsidR="00310855" w:rsidRPr="00310855">
              <w:rPr>
                <w:rFonts w:hAnsi="HG丸ｺﾞｼｯｸM-PRO" w:hint="eastAsia"/>
                <w:sz w:val="18"/>
                <w:szCs w:val="18"/>
              </w:rPr>
              <w:t>る</w:t>
            </w:r>
            <w:r w:rsidR="00E256E2" w:rsidRPr="00310855">
              <w:rPr>
                <w:rFonts w:hAnsi="HG丸ｺﾞｼｯｸM-PRO" w:hint="eastAsia"/>
                <w:sz w:val="18"/>
                <w:szCs w:val="18"/>
              </w:rPr>
              <w:t xml:space="preserve">　　　</w:t>
            </w:r>
            <w:sdt>
              <w:sdtPr>
                <w:rPr>
                  <w:rFonts w:hAnsi="HG丸ｺﾞｼｯｸM-PRO" w:hint="eastAsia"/>
                  <w:sz w:val="18"/>
                  <w:szCs w:val="18"/>
                </w:rPr>
                <w:id w:val="1774898985"/>
                <w14:checkbox>
                  <w14:checked w14:val="0"/>
                  <w14:checkedState w14:val="2611" w14:font="ＭＳ ゴシック"/>
                  <w14:uncheckedState w14:val="2610" w14:font="ＭＳ ゴシック"/>
                </w14:checkbox>
              </w:sdtPr>
              <w:sdtEndPr/>
              <w:sdtContent>
                <w:r w:rsidR="00D14D6A">
                  <w:rPr>
                    <w:rFonts w:hAnsi="ＭＳ ゴシック" w:hint="eastAsia"/>
                    <w:sz w:val="18"/>
                    <w:szCs w:val="18"/>
                  </w:rPr>
                  <w:t>☐</w:t>
                </w:r>
              </w:sdtContent>
            </w:sdt>
            <w:r w:rsidR="00E256E2" w:rsidRPr="00310855">
              <w:rPr>
                <w:rFonts w:hAnsi="HG丸ｺﾞｼｯｸM-PRO" w:hint="eastAsia"/>
                <w:sz w:val="18"/>
                <w:szCs w:val="18"/>
              </w:rPr>
              <w:t>な</w:t>
            </w:r>
            <w:r w:rsidR="00310855">
              <w:rPr>
                <w:rFonts w:hAnsi="HG丸ｺﾞｼｯｸM-PRO" w:hint="eastAsia"/>
                <w:sz w:val="18"/>
                <w:szCs w:val="18"/>
              </w:rPr>
              <w:t>い</w:t>
            </w:r>
          </w:p>
          <w:p w14:paraId="3AD0E1CD" w14:textId="77777777" w:rsidR="00E256E2" w:rsidRDefault="00E256E2" w:rsidP="00A357DC">
            <w:pPr>
              <w:widowControl/>
              <w:spacing w:line="240" w:lineRule="exact"/>
              <w:ind w:left="158" w:hangingChars="100" w:hanging="158"/>
              <w:jc w:val="left"/>
              <w:rPr>
                <w:rFonts w:hAnsi="HG丸ｺﾞｼｯｸM-PRO"/>
                <w:sz w:val="18"/>
                <w:szCs w:val="18"/>
              </w:rPr>
            </w:pPr>
          </w:p>
          <w:p w14:paraId="7A733A41" w14:textId="77777777" w:rsidR="00E256E2" w:rsidRDefault="00E256E2"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→施設長等、管理者は毎月確認していますか。</w:t>
            </w:r>
          </w:p>
          <w:p w14:paraId="318EC613" w14:textId="18871482" w:rsidR="00C60010" w:rsidRDefault="00D41B07" w:rsidP="00422207">
            <w:pPr>
              <w:widowControl/>
              <w:spacing w:line="240" w:lineRule="exact"/>
              <w:ind w:firstLineChars="300" w:firstLine="474"/>
              <w:jc w:val="left"/>
              <w:rPr>
                <w:rFonts w:hAnsi="HG丸ｺﾞｼｯｸM-PRO"/>
                <w:sz w:val="18"/>
                <w:szCs w:val="18"/>
              </w:rPr>
            </w:pPr>
            <w:sdt>
              <w:sdtPr>
                <w:rPr>
                  <w:rFonts w:hAnsi="HG丸ｺﾞｼｯｸM-PRO" w:hint="eastAsia"/>
                  <w:sz w:val="18"/>
                  <w:szCs w:val="18"/>
                </w:rPr>
                <w:id w:val="-1525632392"/>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310855" w:rsidRPr="00310855">
              <w:rPr>
                <w:rFonts w:hAnsi="HG丸ｺﾞｼｯｸM-PRO" w:hint="eastAsia"/>
                <w:sz w:val="18"/>
                <w:szCs w:val="18"/>
              </w:rPr>
              <w:t>いる</w:t>
            </w:r>
            <w:r w:rsidR="00310855">
              <w:rPr>
                <w:rFonts w:hAnsi="HG丸ｺﾞｼｯｸM-PRO" w:hint="eastAsia"/>
                <w:sz w:val="18"/>
                <w:szCs w:val="18"/>
              </w:rPr>
              <w:t xml:space="preserve">　　</w:t>
            </w:r>
            <w:r w:rsidR="00310855" w:rsidRPr="00310855">
              <w:rPr>
                <w:rFonts w:hAnsi="HG丸ｺﾞｼｯｸM-PRO" w:hint="eastAsia"/>
                <w:sz w:val="18"/>
                <w:szCs w:val="18"/>
              </w:rPr>
              <w:t xml:space="preserve">　</w:t>
            </w:r>
            <w:sdt>
              <w:sdtPr>
                <w:rPr>
                  <w:rFonts w:hAnsi="HG丸ｺﾞｼｯｸM-PRO" w:hint="eastAsia"/>
                  <w:sz w:val="18"/>
                  <w:szCs w:val="18"/>
                </w:rPr>
                <w:id w:val="1213008686"/>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310855" w:rsidRPr="00310855">
              <w:rPr>
                <w:rFonts w:hAnsi="HG丸ｺﾞｼｯｸM-PRO" w:hint="eastAsia"/>
                <w:sz w:val="18"/>
                <w:szCs w:val="18"/>
              </w:rPr>
              <w:t>いない</w:t>
            </w:r>
          </w:p>
          <w:p w14:paraId="4D51A77C" w14:textId="77777777" w:rsidR="00C60010" w:rsidRDefault="00C60010" w:rsidP="00A357DC">
            <w:pPr>
              <w:widowControl/>
              <w:spacing w:line="240" w:lineRule="exact"/>
              <w:ind w:left="158" w:hangingChars="100" w:hanging="158"/>
              <w:jc w:val="left"/>
              <w:rPr>
                <w:rFonts w:hAnsi="HG丸ｺﾞｼｯｸM-PRO"/>
                <w:sz w:val="18"/>
                <w:szCs w:val="18"/>
              </w:rPr>
            </w:pPr>
          </w:p>
          <w:p w14:paraId="50931F0E" w14:textId="77777777" w:rsidR="00C60010" w:rsidRDefault="00C60010" w:rsidP="00A357DC">
            <w:pPr>
              <w:widowControl/>
              <w:spacing w:line="240" w:lineRule="exact"/>
              <w:ind w:left="158" w:hangingChars="100" w:hanging="158"/>
              <w:jc w:val="left"/>
              <w:rPr>
                <w:rFonts w:hAnsi="HG丸ｺﾞｼｯｸM-PRO"/>
                <w:sz w:val="18"/>
                <w:szCs w:val="18"/>
              </w:rPr>
            </w:pPr>
          </w:p>
          <w:p w14:paraId="371B4237" w14:textId="77777777" w:rsidR="00310855" w:rsidRDefault="00310855" w:rsidP="00A357DC">
            <w:pPr>
              <w:widowControl/>
              <w:spacing w:line="240" w:lineRule="exact"/>
              <w:ind w:left="158" w:hangingChars="100" w:hanging="158"/>
              <w:jc w:val="left"/>
              <w:rPr>
                <w:rFonts w:hAnsi="HG丸ｺﾞｼｯｸM-PRO"/>
                <w:sz w:val="18"/>
                <w:szCs w:val="18"/>
              </w:rPr>
            </w:pPr>
          </w:p>
          <w:p w14:paraId="2BC80190" w14:textId="77777777" w:rsidR="00310855" w:rsidRDefault="00310855" w:rsidP="00A357DC">
            <w:pPr>
              <w:widowControl/>
              <w:spacing w:line="240" w:lineRule="exact"/>
              <w:ind w:left="158" w:hangingChars="100" w:hanging="158"/>
              <w:jc w:val="left"/>
              <w:rPr>
                <w:rFonts w:hAnsi="HG丸ｺﾞｼｯｸM-PRO"/>
                <w:sz w:val="18"/>
                <w:szCs w:val="18"/>
              </w:rPr>
            </w:pPr>
          </w:p>
          <w:p w14:paraId="32F0B307" w14:textId="77777777" w:rsidR="00310855" w:rsidRDefault="00310855" w:rsidP="00A357DC">
            <w:pPr>
              <w:widowControl/>
              <w:spacing w:line="240" w:lineRule="exact"/>
              <w:ind w:left="158" w:hangingChars="100" w:hanging="158"/>
              <w:jc w:val="left"/>
              <w:rPr>
                <w:rFonts w:hAnsi="HG丸ｺﾞｼｯｸM-PRO"/>
                <w:sz w:val="18"/>
                <w:szCs w:val="18"/>
              </w:rPr>
            </w:pPr>
          </w:p>
          <w:p w14:paraId="5710D27B" w14:textId="77777777" w:rsidR="00310855" w:rsidRDefault="00310855" w:rsidP="00A357DC">
            <w:pPr>
              <w:widowControl/>
              <w:spacing w:line="240" w:lineRule="exact"/>
              <w:ind w:left="158" w:hangingChars="100" w:hanging="158"/>
              <w:jc w:val="left"/>
              <w:rPr>
                <w:rFonts w:hAnsi="HG丸ｺﾞｼｯｸM-PRO"/>
                <w:sz w:val="18"/>
                <w:szCs w:val="18"/>
              </w:rPr>
            </w:pPr>
          </w:p>
          <w:p w14:paraId="3B67A8B4" w14:textId="77777777" w:rsidR="00310855" w:rsidRDefault="00310855" w:rsidP="00A357DC">
            <w:pPr>
              <w:widowControl/>
              <w:spacing w:line="240" w:lineRule="exact"/>
              <w:ind w:left="158" w:hangingChars="100" w:hanging="158"/>
              <w:jc w:val="left"/>
              <w:rPr>
                <w:rFonts w:hAnsi="HG丸ｺﾞｼｯｸM-PRO"/>
                <w:sz w:val="18"/>
                <w:szCs w:val="18"/>
              </w:rPr>
            </w:pPr>
          </w:p>
          <w:p w14:paraId="12BFCA13" w14:textId="77777777" w:rsidR="00310855" w:rsidRDefault="00310855" w:rsidP="00A357DC">
            <w:pPr>
              <w:widowControl/>
              <w:spacing w:line="240" w:lineRule="exact"/>
              <w:ind w:left="158" w:hangingChars="100" w:hanging="158"/>
              <w:jc w:val="left"/>
              <w:rPr>
                <w:rFonts w:hAnsi="HG丸ｺﾞｼｯｸM-PRO"/>
                <w:sz w:val="18"/>
                <w:szCs w:val="18"/>
              </w:rPr>
            </w:pPr>
          </w:p>
          <w:p w14:paraId="62B7F5B8" w14:textId="77777777" w:rsidR="00310855" w:rsidRDefault="00310855" w:rsidP="00A357DC">
            <w:pPr>
              <w:widowControl/>
              <w:spacing w:line="240" w:lineRule="exact"/>
              <w:ind w:left="158" w:hangingChars="100" w:hanging="158"/>
              <w:jc w:val="left"/>
              <w:rPr>
                <w:rFonts w:hAnsi="HG丸ｺﾞｼｯｸM-PRO"/>
                <w:sz w:val="18"/>
                <w:szCs w:val="18"/>
              </w:rPr>
            </w:pPr>
          </w:p>
          <w:p w14:paraId="465A843C" w14:textId="77777777" w:rsidR="00310855" w:rsidRDefault="00310855" w:rsidP="00A357DC">
            <w:pPr>
              <w:widowControl/>
              <w:spacing w:line="240" w:lineRule="exact"/>
              <w:ind w:left="158" w:hangingChars="100" w:hanging="158"/>
              <w:jc w:val="left"/>
              <w:rPr>
                <w:rFonts w:hAnsi="HG丸ｺﾞｼｯｸM-PRO"/>
                <w:sz w:val="18"/>
                <w:szCs w:val="18"/>
              </w:rPr>
            </w:pPr>
          </w:p>
          <w:p w14:paraId="198FDD52" w14:textId="77777777" w:rsidR="004D1BCC" w:rsidRDefault="004D1BCC" w:rsidP="00A357DC">
            <w:pPr>
              <w:widowControl/>
              <w:spacing w:line="240" w:lineRule="exact"/>
              <w:ind w:left="158" w:hangingChars="100" w:hanging="158"/>
              <w:jc w:val="left"/>
              <w:rPr>
                <w:rFonts w:hAnsi="HG丸ｺﾞｼｯｸM-PRO"/>
                <w:sz w:val="18"/>
                <w:szCs w:val="18"/>
              </w:rPr>
            </w:pPr>
          </w:p>
          <w:p w14:paraId="3F2A5F5E" w14:textId="77777777" w:rsidR="004D1BCC" w:rsidRPr="00A36155" w:rsidRDefault="004D1BCC" w:rsidP="00A357DC">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5799650D" w14:textId="77777777" w:rsidR="00824C1A" w:rsidRDefault="008C60A5"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w:t>
            </w:r>
            <w:r w:rsidR="00310855">
              <w:rPr>
                <w:rFonts w:asciiTheme="majorEastAsia" w:eastAsiaTheme="majorEastAsia" w:hAnsiTheme="majorEastAsia" w:hint="eastAsia"/>
                <w:bCs/>
                <w:color w:val="000000"/>
                <w:sz w:val="16"/>
                <w:szCs w:val="16"/>
              </w:rPr>
              <w:t>労基法第39条</w:t>
            </w:r>
          </w:p>
          <w:p w14:paraId="32C67DA3" w14:textId="77777777" w:rsidR="00310855" w:rsidRPr="00AE4838" w:rsidRDefault="00310855"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【年次有給休暇簿】</w:t>
            </w:r>
          </w:p>
        </w:tc>
      </w:tr>
      <w:tr w:rsidR="00824C1A" w:rsidRPr="00805533" w14:paraId="779AE841" w14:textId="77777777" w:rsidTr="002745B7">
        <w:trPr>
          <w:trHeight w:val="1506"/>
        </w:trPr>
        <w:tc>
          <w:tcPr>
            <w:tcW w:w="2382" w:type="dxa"/>
            <w:tcBorders>
              <w:top w:val="nil"/>
              <w:bottom w:val="nil"/>
            </w:tcBorders>
          </w:tcPr>
          <w:p w14:paraId="2B16DCD4" w14:textId="77777777" w:rsidR="00824C1A" w:rsidRDefault="00A36155" w:rsidP="009B0421">
            <w:pPr>
              <w:widowControl/>
              <w:spacing w:line="240" w:lineRule="exact"/>
              <w:ind w:left="158" w:hangingChars="100" w:hanging="158"/>
              <w:jc w:val="left"/>
              <w:rPr>
                <w:sz w:val="18"/>
                <w:szCs w:val="18"/>
              </w:rPr>
            </w:pPr>
            <w:r>
              <w:rPr>
                <w:rFonts w:hint="eastAsia"/>
                <w:sz w:val="18"/>
                <w:szCs w:val="18"/>
              </w:rPr>
              <w:t>②年次有給休暇の繰越を適正に行っていますか。</w:t>
            </w:r>
          </w:p>
          <w:p w14:paraId="27227F9E" w14:textId="77777777" w:rsidR="004D1BCC" w:rsidRPr="00144BE4" w:rsidRDefault="004D1BCC" w:rsidP="003B564E">
            <w:pPr>
              <w:widowControl/>
              <w:spacing w:line="240" w:lineRule="exact"/>
              <w:ind w:left="158" w:hangingChars="100" w:hanging="158"/>
              <w:jc w:val="left"/>
              <w:rPr>
                <w:sz w:val="18"/>
                <w:szCs w:val="18"/>
              </w:rPr>
            </w:pPr>
          </w:p>
        </w:tc>
        <w:tc>
          <w:tcPr>
            <w:tcW w:w="1275" w:type="dxa"/>
            <w:tcBorders>
              <w:top w:val="nil"/>
              <w:bottom w:val="nil"/>
            </w:tcBorders>
          </w:tcPr>
          <w:p w14:paraId="718698A0" w14:textId="77777777" w:rsidR="00824C1A" w:rsidRDefault="00A36155"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539A3639" w14:textId="77777777" w:rsidR="004D1BCC" w:rsidRDefault="004D1BCC" w:rsidP="00091069">
            <w:pPr>
              <w:spacing w:line="240" w:lineRule="exact"/>
              <w:jc w:val="center"/>
              <w:rPr>
                <w:rFonts w:asciiTheme="majorEastAsia" w:eastAsiaTheme="majorEastAsia" w:hAnsiTheme="majorEastAsia"/>
                <w:bCs/>
                <w:color w:val="000000"/>
                <w:sz w:val="18"/>
                <w:szCs w:val="18"/>
              </w:rPr>
            </w:pPr>
          </w:p>
          <w:p w14:paraId="5E1F0B89" w14:textId="77777777" w:rsidR="004D1BCC" w:rsidRDefault="004D1BCC" w:rsidP="00091069">
            <w:pPr>
              <w:spacing w:line="240" w:lineRule="exact"/>
              <w:jc w:val="center"/>
              <w:rPr>
                <w:rFonts w:asciiTheme="majorEastAsia" w:eastAsiaTheme="majorEastAsia" w:hAnsiTheme="majorEastAsia"/>
                <w:bCs/>
                <w:color w:val="000000"/>
                <w:sz w:val="18"/>
                <w:szCs w:val="18"/>
              </w:rPr>
            </w:pPr>
          </w:p>
          <w:p w14:paraId="680A7703" w14:textId="77777777" w:rsidR="004D1BCC" w:rsidRPr="00144BE4" w:rsidRDefault="004D1BCC" w:rsidP="00091069">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tcPr>
          <w:p w14:paraId="74848BAC" w14:textId="2656F2A8" w:rsidR="00824C1A" w:rsidRDefault="007430FF" w:rsidP="004D1BC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○年次有給休暇は、労基法第115</w:t>
            </w:r>
            <w:r w:rsidR="003D0049">
              <w:rPr>
                <w:rFonts w:hAnsi="HG丸ｺﾞｼｯｸM-PRO" w:hint="eastAsia"/>
                <w:sz w:val="18"/>
                <w:szCs w:val="18"/>
              </w:rPr>
              <w:t>条の規定により2年の請求権が認められるため1</w:t>
            </w:r>
            <w:r>
              <w:rPr>
                <w:rFonts w:hAnsi="HG丸ｺﾞｼｯｸM-PRO" w:hint="eastAsia"/>
                <w:sz w:val="18"/>
                <w:szCs w:val="18"/>
              </w:rPr>
              <w:t>年以内に取らなかった年次有給休暇は繰越す必要があります。</w:t>
            </w:r>
          </w:p>
          <w:p w14:paraId="20AD8758" w14:textId="7FC96D6C" w:rsidR="007A5F11" w:rsidRDefault="007A5F11" w:rsidP="001C1A26">
            <w:pPr>
              <w:widowControl/>
              <w:spacing w:line="240" w:lineRule="exact"/>
              <w:jc w:val="left"/>
              <w:rPr>
                <w:rFonts w:hAnsi="HG丸ｺﾞｼｯｸM-PRO"/>
                <w:sz w:val="18"/>
                <w:szCs w:val="18"/>
              </w:rPr>
            </w:pPr>
          </w:p>
          <w:p w14:paraId="4490AB46" w14:textId="77777777" w:rsidR="007430FF" w:rsidRDefault="007430FF"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406BBC">
              <w:rPr>
                <w:rFonts w:hAnsi="HG丸ｺﾞｼｯｸM-PRO" w:hint="eastAsia"/>
                <w:sz w:val="18"/>
                <w:szCs w:val="18"/>
              </w:rPr>
              <w:t>年次有給休暇の繰越について、繰越日数の確認と職員への周知方法を</w:t>
            </w:r>
            <w:r w:rsidR="003158F9">
              <w:rPr>
                <w:rFonts w:hAnsi="HG丸ｺﾞｼｯｸM-PRO" w:hint="eastAsia"/>
                <w:sz w:val="18"/>
                <w:szCs w:val="18"/>
              </w:rPr>
              <w:t>記入してください</w:t>
            </w:r>
            <w:r w:rsidR="00406BBC">
              <w:rPr>
                <w:rFonts w:hAnsi="HG丸ｺﾞｼｯｸM-PRO" w:hint="eastAsia"/>
                <w:sz w:val="18"/>
                <w:szCs w:val="18"/>
              </w:rPr>
              <w:t>。</w:t>
            </w:r>
          </w:p>
          <w:p w14:paraId="7D077D62" w14:textId="77777777" w:rsidR="00406BBC" w:rsidRDefault="0020532F" w:rsidP="00003A55">
            <w:pPr>
              <w:widowControl/>
              <w:spacing w:line="240" w:lineRule="exact"/>
              <w:ind w:leftChars="200" w:left="436" w:rightChars="200" w:right="436"/>
              <w:jc w:val="left"/>
              <w:rPr>
                <w:rFonts w:hAnsi="HG丸ｺﾞｼｯｸM-PRO"/>
                <w:sz w:val="18"/>
                <w:szCs w:val="18"/>
              </w:rPr>
            </w:pPr>
            <w:r>
              <w:rPr>
                <w:rFonts w:hAnsi="HG丸ｺﾞｼｯｸM-PRO"/>
                <w:noProof/>
                <w:sz w:val="18"/>
                <w:szCs w:val="18"/>
              </w:rPr>
              <mc:AlternateContent>
                <mc:Choice Requires="wps">
                  <w:drawing>
                    <wp:anchor distT="0" distB="0" distL="114300" distR="114300" simplePos="0" relativeHeight="251650048" behindDoc="0" locked="0" layoutInCell="1" allowOverlap="1" wp14:anchorId="711844A6" wp14:editId="1CBCD2C9">
                      <wp:simplePos x="0" y="0"/>
                      <wp:positionH relativeFrom="column">
                        <wp:posOffset>112312</wp:posOffset>
                      </wp:positionH>
                      <wp:positionV relativeFrom="paragraph">
                        <wp:posOffset>68801</wp:posOffset>
                      </wp:positionV>
                      <wp:extent cx="2774895" cy="604299"/>
                      <wp:effectExtent l="0" t="0" r="26035" b="24765"/>
                      <wp:wrapNone/>
                      <wp:docPr id="23" name="大かっこ 23"/>
                      <wp:cNvGraphicFramePr/>
                      <a:graphic xmlns:a="http://schemas.openxmlformats.org/drawingml/2006/main">
                        <a:graphicData uri="http://schemas.microsoft.com/office/word/2010/wordprocessingShape">
                          <wps:wsp>
                            <wps:cNvSpPr/>
                            <wps:spPr>
                              <a:xfrm>
                                <a:off x="0" y="0"/>
                                <a:ext cx="2774895" cy="60429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BBC82A" id="大かっこ 23" o:spid="_x0000_s1026" type="#_x0000_t185" style="position:absolute;left:0;text-align:left;margin-left:8.85pt;margin-top:5.4pt;width:218.5pt;height:47.6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" strokecolor="#4472c4 [3204]" strokeweight=".5pt">
                      <v:stroke joinstyle="miter"/>
                    </v:shape>
                  </w:pict>
                </mc:Fallback>
              </mc:AlternateContent>
            </w:r>
          </w:p>
          <w:p w14:paraId="23621A74" w14:textId="77777777" w:rsidR="0091233A" w:rsidRDefault="0091233A" w:rsidP="00003A55">
            <w:pPr>
              <w:widowControl/>
              <w:spacing w:line="240" w:lineRule="exact"/>
              <w:ind w:leftChars="200" w:left="436" w:rightChars="200" w:right="436"/>
              <w:jc w:val="left"/>
              <w:rPr>
                <w:rFonts w:hAnsi="HG丸ｺﾞｼｯｸM-PRO"/>
                <w:sz w:val="18"/>
                <w:szCs w:val="18"/>
              </w:rPr>
            </w:pPr>
          </w:p>
          <w:p w14:paraId="059DA5BE" w14:textId="77777777" w:rsidR="00406BBC" w:rsidRDefault="00406BBC" w:rsidP="00003A55">
            <w:pPr>
              <w:widowControl/>
              <w:spacing w:line="240" w:lineRule="exact"/>
              <w:ind w:leftChars="200" w:left="436" w:rightChars="200" w:right="436"/>
              <w:jc w:val="left"/>
              <w:rPr>
                <w:rFonts w:hAnsi="HG丸ｺﾞｼｯｸM-PRO"/>
                <w:sz w:val="18"/>
                <w:szCs w:val="18"/>
              </w:rPr>
            </w:pPr>
          </w:p>
          <w:p w14:paraId="0BEC1616" w14:textId="77777777" w:rsidR="00406BBC" w:rsidRDefault="00406BBC" w:rsidP="00003A55">
            <w:pPr>
              <w:widowControl/>
              <w:spacing w:line="240" w:lineRule="exact"/>
              <w:ind w:leftChars="200" w:left="436" w:rightChars="200" w:right="436"/>
              <w:jc w:val="left"/>
              <w:rPr>
                <w:rFonts w:hAnsi="HG丸ｺﾞｼｯｸM-PRO"/>
                <w:sz w:val="18"/>
                <w:szCs w:val="18"/>
              </w:rPr>
            </w:pPr>
          </w:p>
          <w:p w14:paraId="7B17F5F9" w14:textId="77777777" w:rsidR="00406BBC" w:rsidRDefault="00406BBC" w:rsidP="00003A55">
            <w:pPr>
              <w:widowControl/>
              <w:spacing w:line="240" w:lineRule="exact"/>
              <w:ind w:leftChars="200" w:left="436" w:rightChars="200" w:right="436"/>
              <w:jc w:val="left"/>
              <w:rPr>
                <w:rFonts w:hAnsi="HG丸ｺﾞｼｯｸM-PRO"/>
                <w:sz w:val="18"/>
                <w:szCs w:val="18"/>
              </w:rPr>
            </w:pPr>
          </w:p>
          <w:p w14:paraId="61444332" w14:textId="77777777" w:rsidR="007430FF" w:rsidRDefault="007430FF" w:rsidP="00A357DC">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12D2CB2E" w14:textId="77777777" w:rsidR="00824C1A" w:rsidRDefault="00406BBC"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○労基法第115条</w:t>
            </w:r>
          </w:p>
          <w:p w14:paraId="3BC95A69" w14:textId="77777777" w:rsidR="00406BBC" w:rsidRDefault="0081137F"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○昭22.12.15労働基準局長通達501号</w:t>
            </w:r>
          </w:p>
          <w:p w14:paraId="6EEC3ADB" w14:textId="168B64CB" w:rsidR="004D1BCC" w:rsidRPr="00AE4838" w:rsidRDefault="004D1BCC" w:rsidP="001C1A26">
            <w:pPr>
              <w:spacing w:line="240" w:lineRule="exact"/>
              <w:jc w:val="left"/>
              <w:rPr>
                <w:rFonts w:asciiTheme="majorEastAsia" w:eastAsiaTheme="majorEastAsia" w:hAnsiTheme="majorEastAsia"/>
                <w:bCs/>
                <w:color w:val="000000"/>
                <w:sz w:val="16"/>
                <w:szCs w:val="16"/>
              </w:rPr>
            </w:pPr>
          </w:p>
        </w:tc>
      </w:tr>
      <w:tr w:rsidR="0020532F" w:rsidRPr="00805533" w14:paraId="6040C52F" w14:textId="77777777" w:rsidTr="0020532F">
        <w:trPr>
          <w:trHeight w:val="70"/>
        </w:trPr>
        <w:tc>
          <w:tcPr>
            <w:tcW w:w="2382" w:type="dxa"/>
            <w:tcBorders>
              <w:top w:val="nil"/>
              <w:bottom w:val="nil"/>
            </w:tcBorders>
          </w:tcPr>
          <w:p w14:paraId="0CCCF9D5" w14:textId="3DD14AFD" w:rsidR="0020532F" w:rsidRDefault="00386B25" w:rsidP="009B0421">
            <w:pPr>
              <w:widowControl/>
              <w:spacing w:line="240" w:lineRule="exact"/>
              <w:ind w:left="158" w:hangingChars="100" w:hanging="158"/>
              <w:jc w:val="left"/>
              <w:rPr>
                <w:sz w:val="18"/>
                <w:szCs w:val="18"/>
              </w:rPr>
            </w:pPr>
            <w:r>
              <w:rPr>
                <w:rFonts w:hint="eastAsia"/>
                <w:sz w:val="18"/>
                <w:szCs w:val="18"/>
              </w:rPr>
              <w:t>③取得時季</w:t>
            </w:r>
            <w:r w:rsidR="001C1A26">
              <w:rPr>
                <w:rFonts w:hint="eastAsia"/>
                <w:sz w:val="18"/>
                <w:szCs w:val="18"/>
              </w:rPr>
              <w:t>を指定して年次有給休暇を年5</w:t>
            </w:r>
            <w:r w:rsidR="0020532F">
              <w:rPr>
                <w:rFonts w:hint="eastAsia"/>
                <w:sz w:val="18"/>
                <w:szCs w:val="18"/>
              </w:rPr>
              <w:t>日以上取得させていますか。</w:t>
            </w:r>
          </w:p>
          <w:p w14:paraId="2662A5F2" w14:textId="0A2E9E75" w:rsidR="00B30163" w:rsidRDefault="00B30163" w:rsidP="009B06C9">
            <w:pPr>
              <w:widowControl/>
              <w:spacing w:line="240" w:lineRule="exact"/>
              <w:jc w:val="left"/>
              <w:rPr>
                <w:sz w:val="18"/>
                <w:szCs w:val="18"/>
              </w:rPr>
            </w:pPr>
          </w:p>
        </w:tc>
        <w:tc>
          <w:tcPr>
            <w:tcW w:w="1275" w:type="dxa"/>
            <w:tcBorders>
              <w:top w:val="nil"/>
              <w:bottom w:val="nil"/>
            </w:tcBorders>
          </w:tcPr>
          <w:p w14:paraId="3184F414" w14:textId="77777777" w:rsidR="0020532F" w:rsidRDefault="00B30163"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201BB3E7" w14:textId="7CADD6CE" w:rsidR="004E7AEE" w:rsidRDefault="0020532F" w:rsidP="004E7AEE">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○年次有給休暇を最低でも年５日取得させることが義務化されました。</w:t>
            </w:r>
          </w:p>
          <w:p w14:paraId="3416A176" w14:textId="70FA7B7D" w:rsidR="009B06C9" w:rsidRDefault="001C1A26" w:rsidP="009B06C9">
            <w:pPr>
              <w:widowControl/>
              <w:spacing w:line="240" w:lineRule="exact"/>
              <w:ind w:left="316" w:hangingChars="200" w:hanging="316"/>
              <w:jc w:val="left"/>
              <w:rPr>
                <w:rFonts w:hAnsi="HG丸ｺﾞｼｯｸM-PRO"/>
                <w:sz w:val="18"/>
                <w:szCs w:val="18"/>
              </w:rPr>
            </w:pPr>
            <w:r>
              <w:rPr>
                <w:rFonts w:hAnsi="HG丸ｺﾞｼｯｸM-PRO" w:hint="eastAsia"/>
                <w:sz w:val="18"/>
                <w:szCs w:val="18"/>
              </w:rPr>
              <w:t xml:space="preserve">　※年10</w:t>
            </w:r>
            <w:r w:rsidR="009B06C9">
              <w:rPr>
                <w:rFonts w:hAnsi="HG丸ｺﾞｼｯｸM-PRO" w:hint="eastAsia"/>
                <w:sz w:val="18"/>
                <w:szCs w:val="18"/>
              </w:rPr>
              <w:t>日以上付与される労働者（管理監督者や有期雇用労働者も含む）が対象です。</w:t>
            </w:r>
          </w:p>
          <w:p w14:paraId="549481D3" w14:textId="5DC68C0A" w:rsidR="0072320A" w:rsidRPr="00400E23" w:rsidRDefault="0072320A" w:rsidP="004E7AEE">
            <w:pPr>
              <w:widowControl/>
              <w:spacing w:line="240" w:lineRule="exact"/>
              <w:jc w:val="left"/>
              <w:rPr>
                <w:rFonts w:hAnsi="HG丸ｺﾞｼｯｸM-PRO"/>
                <w:sz w:val="18"/>
                <w:szCs w:val="18"/>
              </w:rPr>
            </w:pPr>
          </w:p>
        </w:tc>
        <w:tc>
          <w:tcPr>
            <w:tcW w:w="1559" w:type="dxa"/>
            <w:tcBorders>
              <w:top w:val="nil"/>
              <w:bottom w:val="nil"/>
            </w:tcBorders>
          </w:tcPr>
          <w:p w14:paraId="60455E55" w14:textId="7A512A71" w:rsidR="0020532F" w:rsidRDefault="0020532F" w:rsidP="0020532F">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○労働基準法第39条第</w:t>
            </w:r>
            <w:r w:rsidR="001C1A26">
              <w:rPr>
                <w:rFonts w:asciiTheme="majorEastAsia" w:eastAsiaTheme="majorEastAsia" w:hAnsiTheme="majorEastAsia" w:hint="eastAsia"/>
                <w:bCs/>
                <w:color w:val="000000"/>
                <w:sz w:val="16"/>
                <w:szCs w:val="16"/>
              </w:rPr>
              <w:t>7</w:t>
            </w:r>
            <w:r>
              <w:rPr>
                <w:rFonts w:asciiTheme="majorEastAsia" w:eastAsiaTheme="majorEastAsia" w:hAnsiTheme="majorEastAsia" w:hint="eastAsia"/>
                <w:bCs/>
                <w:color w:val="000000"/>
                <w:sz w:val="16"/>
                <w:szCs w:val="16"/>
              </w:rPr>
              <w:t>項</w:t>
            </w:r>
          </w:p>
        </w:tc>
      </w:tr>
      <w:tr w:rsidR="00824C1A" w:rsidRPr="00805533" w14:paraId="761553C6" w14:textId="77777777" w:rsidTr="00157497">
        <w:tc>
          <w:tcPr>
            <w:tcW w:w="2382" w:type="dxa"/>
            <w:tcBorders>
              <w:top w:val="nil"/>
              <w:bottom w:val="nil"/>
            </w:tcBorders>
            <w:shd w:val="clear" w:color="auto" w:fill="D9D9D9" w:themeFill="background1" w:themeFillShade="D9"/>
          </w:tcPr>
          <w:p w14:paraId="2FD981E7" w14:textId="77777777" w:rsidR="00824C1A" w:rsidRPr="00144BE4" w:rsidRDefault="00112751" w:rsidP="00151F7A">
            <w:pPr>
              <w:widowControl/>
              <w:spacing w:line="240" w:lineRule="exact"/>
              <w:ind w:left="474" w:hangingChars="300" w:hanging="474"/>
              <w:jc w:val="left"/>
              <w:rPr>
                <w:sz w:val="18"/>
                <w:szCs w:val="18"/>
              </w:rPr>
            </w:pPr>
            <w:r>
              <w:rPr>
                <w:rFonts w:hint="eastAsia"/>
                <w:sz w:val="18"/>
                <w:szCs w:val="18"/>
              </w:rPr>
              <w:t>（５</w:t>
            </w:r>
            <w:r w:rsidR="007A6E81">
              <w:rPr>
                <w:rFonts w:hint="eastAsia"/>
                <w:sz w:val="18"/>
                <w:szCs w:val="18"/>
              </w:rPr>
              <w:t>）</w:t>
            </w:r>
            <w:r w:rsidR="00151F7A">
              <w:rPr>
                <w:rFonts w:hint="eastAsia"/>
                <w:sz w:val="18"/>
                <w:szCs w:val="18"/>
              </w:rPr>
              <w:t>給与規程の作成・運用状況</w:t>
            </w:r>
          </w:p>
        </w:tc>
        <w:tc>
          <w:tcPr>
            <w:tcW w:w="1275" w:type="dxa"/>
            <w:tcBorders>
              <w:top w:val="nil"/>
              <w:bottom w:val="nil"/>
            </w:tcBorders>
            <w:shd w:val="clear" w:color="auto" w:fill="D9D9D9" w:themeFill="background1" w:themeFillShade="D9"/>
          </w:tcPr>
          <w:p w14:paraId="46594EFD" w14:textId="77777777" w:rsidR="00824C1A" w:rsidRPr="00144BE4" w:rsidRDefault="00824C1A" w:rsidP="00091069">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6B38121B" w14:textId="77777777" w:rsidR="00824C1A" w:rsidRDefault="00824C1A" w:rsidP="00A357DC">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611B799D" w14:textId="77777777" w:rsidR="00824C1A" w:rsidRPr="00AE4838" w:rsidRDefault="00824C1A" w:rsidP="00B20A45">
            <w:pPr>
              <w:spacing w:line="240" w:lineRule="exact"/>
              <w:ind w:left="138" w:hangingChars="100" w:hanging="138"/>
              <w:jc w:val="left"/>
              <w:rPr>
                <w:rFonts w:asciiTheme="majorEastAsia" w:eastAsiaTheme="majorEastAsia" w:hAnsiTheme="majorEastAsia"/>
                <w:bCs/>
                <w:color w:val="000000"/>
                <w:sz w:val="16"/>
                <w:szCs w:val="16"/>
              </w:rPr>
            </w:pPr>
          </w:p>
        </w:tc>
      </w:tr>
      <w:tr w:rsidR="00824C1A" w:rsidRPr="00805533" w14:paraId="5DDD168E" w14:textId="77777777" w:rsidTr="002745B7">
        <w:tc>
          <w:tcPr>
            <w:tcW w:w="2382" w:type="dxa"/>
            <w:tcBorders>
              <w:top w:val="nil"/>
              <w:bottom w:val="nil"/>
            </w:tcBorders>
          </w:tcPr>
          <w:p w14:paraId="2B3BC7AB" w14:textId="77777777" w:rsidR="00824C1A" w:rsidRPr="00144BE4" w:rsidRDefault="00C4689C" w:rsidP="009B0421">
            <w:pPr>
              <w:widowControl/>
              <w:spacing w:line="240" w:lineRule="exact"/>
              <w:ind w:left="158" w:hangingChars="100" w:hanging="158"/>
              <w:jc w:val="left"/>
              <w:rPr>
                <w:sz w:val="18"/>
                <w:szCs w:val="18"/>
              </w:rPr>
            </w:pPr>
            <w:r>
              <w:rPr>
                <w:rFonts w:hint="eastAsia"/>
                <w:sz w:val="18"/>
                <w:szCs w:val="18"/>
              </w:rPr>
              <w:t>①給与規程は、就業規則の一部を成しています。作成に</w:t>
            </w:r>
            <w:r w:rsidR="009B1967">
              <w:rPr>
                <w:rFonts w:hint="eastAsia"/>
                <w:sz w:val="18"/>
                <w:szCs w:val="18"/>
              </w:rPr>
              <w:t>当</w:t>
            </w:r>
            <w:r>
              <w:rPr>
                <w:rFonts w:hint="eastAsia"/>
                <w:sz w:val="18"/>
                <w:szCs w:val="18"/>
              </w:rPr>
              <w:t>たっては職員代表の意見を聴き理事会の審議を経ていますか。</w:t>
            </w:r>
            <w:r>
              <w:rPr>
                <w:sz w:val="18"/>
                <w:szCs w:val="18"/>
              </w:rPr>
              <w:br/>
            </w:r>
            <w:r>
              <w:rPr>
                <w:rFonts w:hint="eastAsia"/>
                <w:sz w:val="18"/>
                <w:szCs w:val="18"/>
              </w:rPr>
              <w:t>また、作成及び変更した場合所轄労働基準監督署長に届け出ていますか。</w:t>
            </w:r>
          </w:p>
        </w:tc>
        <w:tc>
          <w:tcPr>
            <w:tcW w:w="1275" w:type="dxa"/>
            <w:tcBorders>
              <w:top w:val="nil"/>
              <w:bottom w:val="nil"/>
            </w:tcBorders>
          </w:tcPr>
          <w:p w14:paraId="2F67C4F6" w14:textId="77777777" w:rsidR="00824C1A" w:rsidRPr="00144BE4" w:rsidRDefault="00C4689C"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3AFBE30A" w14:textId="0222D3CA" w:rsidR="00824C1A" w:rsidRDefault="00C4689C"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400E23">
              <w:rPr>
                <w:rFonts w:hAnsi="HG丸ｺﾞｼｯｸM-PRO" w:hint="eastAsia"/>
                <w:sz w:val="18"/>
                <w:szCs w:val="18"/>
              </w:rPr>
              <w:t>給与規程の作成又は直近の変更日を記載してください</w:t>
            </w:r>
            <w:r>
              <w:rPr>
                <w:rFonts w:hAnsi="HG丸ｺﾞｼｯｸM-PRO" w:hint="eastAsia"/>
                <w:sz w:val="18"/>
                <w:szCs w:val="18"/>
              </w:rPr>
              <w:t>。</w:t>
            </w:r>
          </w:p>
          <w:p w14:paraId="6C41D005" w14:textId="64A6E8F2" w:rsidR="00C4689C" w:rsidRPr="00946B41" w:rsidRDefault="00400E23" w:rsidP="00946B41">
            <w:pPr>
              <w:spacing w:line="240" w:lineRule="exact"/>
              <w:ind w:leftChars="100" w:left="376" w:hangingChars="100" w:hanging="158"/>
              <w:jc w:val="left"/>
              <w:rPr>
                <w:rFonts w:hAnsi="HG丸ｺﾞｼｯｸM-PRO"/>
                <w:sz w:val="18"/>
                <w:szCs w:val="18"/>
                <w:u w:val="single"/>
              </w:rPr>
            </w:pPr>
            <w:r w:rsidRPr="00400E23">
              <w:rPr>
                <w:rFonts w:hAnsi="HG丸ｺﾞｼｯｸM-PRO" w:hint="eastAsia"/>
                <w:sz w:val="18"/>
                <w:szCs w:val="18"/>
                <w:u w:val="single"/>
              </w:rPr>
              <w:t>作成又は直近の変更日：　　　年　　月　　日</w:t>
            </w:r>
          </w:p>
          <w:p w14:paraId="3E0B1589" w14:textId="77777777" w:rsidR="00C4689C" w:rsidRPr="00B968B1" w:rsidRDefault="00C4689C" w:rsidP="00400E23">
            <w:pPr>
              <w:widowControl/>
              <w:spacing w:line="240" w:lineRule="exact"/>
              <w:jc w:val="left"/>
              <w:rPr>
                <w:rFonts w:hAnsi="HG丸ｺﾞｼｯｸM-PRO"/>
                <w:sz w:val="18"/>
                <w:szCs w:val="18"/>
              </w:rPr>
            </w:pPr>
          </w:p>
          <w:p w14:paraId="4A45F4BF" w14:textId="77777777" w:rsidR="00C4689C" w:rsidRDefault="00C4689C"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→直近の改正内容を</w:t>
            </w:r>
            <w:r w:rsidR="003158F9">
              <w:rPr>
                <w:rFonts w:hAnsi="HG丸ｺﾞｼｯｸM-PRO" w:hint="eastAsia"/>
                <w:sz w:val="18"/>
                <w:szCs w:val="18"/>
              </w:rPr>
              <w:t>記入してください</w:t>
            </w:r>
            <w:r>
              <w:rPr>
                <w:rFonts w:hAnsi="HG丸ｺﾞｼｯｸM-PRO" w:hint="eastAsia"/>
                <w:sz w:val="18"/>
                <w:szCs w:val="18"/>
              </w:rPr>
              <w:t>。</w:t>
            </w:r>
          </w:p>
          <w:p w14:paraId="78CB2444" w14:textId="77777777" w:rsidR="00C4689C" w:rsidRDefault="00B968B1" w:rsidP="00C4689C">
            <w:pPr>
              <w:widowControl/>
              <w:spacing w:line="240" w:lineRule="exact"/>
              <w:ind w:leftChars="200" w:left="436" w:rightChars="200" w:right="436"/>
              <w:jc w:val="left"/>
              <w:rPr>
                <w:rFonts w:hAnsi="HG丸ｺﾞｼｯｸM-PRO"/>
                <w:sz w:val="18"/>
                <w:szCs w:val="18"/>
              </w:rPr>
            </w:pPr>
            <w:r>
              <w:rPr>
                <w:rFonts w:hAnsi="HG丸ｺﾞｼｯｸM-PRO"/>
                <w:noProof/>
                <w:sz w:val="18"/>
                <w:szCs w:val="18"/>
              </w:rPr>
              <mc:AlternateContent>
                <mc:Choice Requires="wps">
                  <w:drawing>
                    <wp:anchor distT="0" distB="0" distL="114300" distR="114300" simplePos="0" relativeHeight="251652096" behindDoc="0" locked="0" layoutInCell="1" allowOverlap="1" wp14:anchorId="0786E672" wp14:editId="12EF21D1">
                      <wp:simplePos x="0" y="0"/>
                      <wp:positionH relativeFrom="column">
                        <wp:posOffset>89535</wp:posOffset>
                      </wp:positionH>
                      <wp:positionV relativeFrom="paragraph">
                        <wp:posOffset>10160</wp:posOffset>
                      </wp:positionV>
                      <wp:extent cx="2774895" cy="885825"/>
                      <wp:effectExtent l="0" t="0" r="26035" b="28575"/>
                      <wp:wrapNone/>
                      <wp:docPr id="2" name="大かっこ 2"/>
                      <wp:cNvGraphicFramePr/>
                      <a:graphic xmlns:a="http://schemas.openxmlformats.org/drawingml/2006/main">
                        <a:graphicData uri="http://schemas.microsoft.com/office/word/2010/wordprocessingShape">
                          <wps:wsp>
                            <wps:cNvSpPr/>
                            <wps:spPr>
                              <a:xfrm>
                                <a:off x="0" y="0"/>
                                <a:ext cx="2774895" cy="8858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067C2" id="大かっこ 2" o:spid="_x0000_s1026" type="#_x0000_t185" style="position:absolute;left:0;text-align:left;margin-left:7.05pt;margin-top:.8pt;width:218.5pt;height:6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" strokecolor="#4472c4 [3204]" strokeweight=".5pt">
                      <v:stroke joinstyle="miter"/>
                    </v:shape>
                  </w:pict>
                </mc:Fallback>
              </mc:AlternateContent>
            </w:r>
          </w:p>
          <w:p w14:paraId="243B3F96" w14:textId="77777777" w:rsidR="00C4689C" w:rsidRDefault="00C4689C" w:rsidP="00C4689C">
            <w:pPr>
              <w:widowControl/>
              <w:spacing w:line="240" w:lineRule="exact"/>
              <w:ind w:leftChars="200" w:left="436" w:rightChars="200" w:right="436"/>
              <w:jc w:val="left"/>
              <w:rPr>
                <w:rFonts w:hAnsi="HG丸ｺﾞｼｯｸM-PRO"/>
                <w:sz w:val="18"/>
                <w:szCs w:val="18"/>
              </w:rPr>
            </w:pPr>
          </w:p>
          <w:p w14:paraId="10033323" w14:textId="77777777" w:rsidR="00C4689C" w:rsidRPr="00400E23" w:rsidRDefault="00C4689C" w:rsidP="00C4689C">
            <w:pPr>
              <w:widowControl/>
              <w:spacing w:line="240" w:lineRule="exact"/>
              <w:ind w:leftChars="200" w:left="436" w:rightChars="200" w:right="436"/>
              <w:jc w:val="left"/>
              <w:rPr>
                <w:rFonts w:hAnsi="HG丸ｺﾞｼｯｸM-PRO"/>
                <w:sz w:val="18"/>
                <w:szCs w:val="18"/>
              </w:rPr>
            </w:pPr>
          </w:p>
          <w:p w14:paraId="65CD90CA" w14:textId="77777777" w:rsidR="00C4689C" w:rsidRDefault="00C4689C" w:rsidP="00C4689C">
            <w:pPr>
              <w:widowControl/>
              <w:spacing w:line="240" w:lineRule="exact"/>
              <w:ind w:leftChars="200" w:left="436" w:rightChars="200" w:right="436"/>
              <w:jc w:val="left"/>
              <w:rPr>
                <w:rFonts w:hAnsi="HG丸ｺﾞｼｯｸM-PRO"/>
                <w:sz w:val="18"/>
                <w:szCs w:val="18"/>
              </w:rPr>
            </w:pPr>
          </w:p>
          <w:p w14:paraId="1A3895BD" w14:textId="77777777" w:rsidR="00C4689C" w:rsidRDefault="00C4689C" w:rsidP="00C4689C">
            <w:pPr>
              <w:widowControl/>
              <w:spacing w:line="240" w:lineRule="exact"/>
              <w:ind w:leftChars="200" w:left="436" w:rightChars="200" w:right="436"/>
              <w:jc w:val="left"/>
              <w:rPr>
                <w:rFonts w:hAnsi="HG丸ｺﾞｼｯｸM-PRO"/>
                <w:sz w:val="18"/>
                <w:szCs w:val="18"/>
              </w:rPr>
            </w:pPr>
          </w:p>
          <w:p w14:paraId="07D52CE9" w14:textId="77777777" w:rsidR="00C4689C" w:rsidRDefault="00C4689C" w:rsidP="00C4689C">
            <w:pPr>
              <w:widowControl/>
              <w:spacing w:line="240" w:lineRule="exact"/>
              <w:ind w:leftChars="200" w:left="436" w:rightChars="200" w:right="436"/>
              <w:jc w:val="left"/>
              <w:rPr>
                <w:rFonts w:hAnsi="HG丸ｺﾞｼｯｸM-PRO"/>
                <w:sz w:val="18"/>
                <w:szCs w:val="18"/>
              </w:rPr>
            </w:pPr>
          </w:p>
          <w:p w14:paraId="1828916E" w14:textId="77777777" w:rsidR="00060EA3" w:rsidRDefault="00060EA3" w:rsidP="00A357DC">
            <w:pPr>
              <w:widowControl/>
              <w:spacing w:line="240" w:lineRule="exact"/>
              <w:ind w:left="158" w:hangingChars="100" w:hanging="158"/>
              <w:jc w:val="left"/>
              <w:rPr>
                <w:rFonts w:hAnsi="HG丸ｺﾞｼｯｸM-PRO"/>
                <w:sz w:val="18"/>
                <w:szCs w:val="18"/>
              </w:rPr>
            </w:pPr>
          </w:p>
          <w:p w14:paraId="675FF7EF" w14:textId="77777777" w:rsidR="00946B41" w:rsidRDefault="00946B41"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→直近の労働基準監督署への届出日を</w:t>
            </w:r>
            <w:r w:rsidR="003158F9">
              <w:rPr>
                <w:rFonts w:hAnsi="HG丸ｺﾞｼｯｸM-PRO" w:hint="eastAsia"/>
                <w:sz w:val="18"/>
                <w:szCs w:val="18"/>
              </w:rPr>
              <w:t>記入してください</w:t>
            </w:r>
            <w:r>
              <w:rPr>
                <w:rFonts w:hAnsi="HG丸ｺﾞｼｯｸM-PRO" w:hint="eastAsia"/>
                <w:sz w:val="18"/>
                <w:szCs w:val="18"/>
              </w:rPr>
              <w:t>。</w:t>
            </w:r>
          </w:p>
          <w:p w14:paraId="67B776E5" w14:textId="77777777" w:rsidR="00946B41" w:rsidRPr="00946B41" w:rsidRDefault="00946B41" w:rsidP="00946B41">
            <w:pPr>
              <w:spacing w:line="240" w:lineRule="exact"/>
              <w:ind w:leftChars="100" w:left="376" w:hangingChars="100" w:hanging="158"/>
              <w:jc w:val="left"/>
              <w:rPr>
                <w:rFonts w:hAnsi="HG丸ｺﾞｼｯｸM-PRO"/>
                <w:sz w:val="18"/>
                <w:szCs w:val="18"/>
                <w:u w:val="single"/>
              </w:rPr>
            </w:pPr>
            <w:r w:rsidRPr="00946B41">
              <w:rPr>
                <w:rFonts w:hAnsi="HG丸ｺﾞｼｯｸM-PRO" w:hint="eastAsia"/>
                <w:sz w:val="18"/>
                <w:szCs w:val="18"/>
                <w:u w:val="single"/>
              </w:rPr>
              <w:t xml:space="preserve">　</w:t>
            </w:r>
            <w:r w:rsidR="00B968B1">
              <w:rPr>
                <w:rFonts w:hAnsi="HG丸ｺﾞｼｯｸM-PRO" w:hint="eastAsia"/>
                <w:sz w:val="18"/>
                <w:szCs w:val="18"/>
                <w:u w:val="single"/>
              </w:rPr>
              <w:t xml:space="preserve">　　　</w:t>
            </w:r>
            <w:r w:rsidRPr="00946B41">
              <w:rPr>
                <w:rFonts w:hAnsi="HG丸ｺﾞｼｯｸM-PRO" w:hint="eastAsia"/>
                <w:sz w:val="18"/>
                <w:szCs w:val="18"/>
                <w:u w:val="single"/>
              </w:rPr>
              <w:t>年　　月　　日</w:t>
            </w:r>
          </w:p>
          <w:p w14:paraId="04591EB0" w14:textId="77777777" w:rsidR="00946B41" w:rsidRDefault="00946B41" w:rsidP="00A357DC">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69FB0433" w14:textId="350BDE51" w:rsidR="00824C1A" w:rsidRPr="00AE4838" w:rsidRDefault="00824C1A" w:rsidP="00B20A45">
            <w:pPr>
              <w:spacing w:line="240" w:lineRule="exact"/>
              <w:ind w:left="138" w:hangingChars="100" w:hanging="138"/>
              <w:jc w:val="left"/>
              <w:rPr>
                <w:rFonts w:asciiTheme="majorEastAsia" w:eastAsiaTheme="majorEastAsia" w:hAnsiTheme="majorEastAsia"/>
                <w:bCs/>
                <w:color w:val="000000"/>
                <w:sz w:val="16"/>
                <w:szCs w:val="16"/>
              </w:rPr>
            </w:pPr>
          </w:p>
        </w:tc>
      </w:tr>
      <w:tr w:rsidR="00824C1A" w:rsidRPr="00805533" w14:paraId="28DD056B" w14:textId="77777777" w:rsidTr="002745B7">
        <w:tc>
          <w:tcPr>
            <w:tcW w:w="2382" w:type="dxa"/>
            <w:tcBorders>
              <w:top w:val="nil"/>
              <w:bottom w:val="nil"/>
            </w:tcBorders>
          </w:tcPr>
          <w:p w14:paraId="05B7335C" w14:textId="77777777" w:rsidR="00824C1A" w:rsidRPr="00144BE4" w:rsidRDefault="000B74E8" w:rsidP="009B0421">
            <w:pPr>
              <w:widowControl/>
              <w:spacing w:line="240" w:lineRule="exact"/>
              <w:ind w:left="158" w:hangingChars="100" w:hanging="158"/>
              <w:jc w:val="left"/>
              <w:rPr>
                <w:sz w:val="18"/>
                <w:szCs w:val="18"/>
              </w:rPr>
            </w:pPr>
            <w:r>
              <w:rPr>
                <w:rFonts w:hint="eastAsia"/>
                <w:sz w:val="18"/>
                <w:szCs w:val="18"/>
              </w:rPr>
              <w:t>②給与は給与規程に基づき適正に支給していますか。</w:t>
            </w:r>
          </w:p>
        </w:tc>
        <w:tc>
          <w:tcPr>
            <w:tcW w:w="1275" w:type="dxa"/>
            <w:tcBorders>
              <w:top w:val="nil"/>
              <w:bottom w:val="nil"/>
            </w:tcBorders>
          </w:tcPr>
          <w:p w14:paraId="603A07DE" w14:textId="77777777" w:rsidR="00824C1A" w:rsidRPr="00144BE4" w:rsidRDefault="000B74E8"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2D4CB960" w14:textId="55F04786" w:rsidR="000B74E8" w:rsidRDefault="000B74E8"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9679C2">
              <w:rPr>
                <w:rFonts w:hAnsi="HG丸ｺﾞｼｯｸM-PRO" w:hint="eastAsia"/>
                <w:sz w:val="18"/>
                <w:szCs w:val="18"/>
              </w:rPr>
              <w:t>該当する項目にチェックしてください。</w:t>
            </w:r>
          </w:p>
          <w:p w14:paraId="737056A9" w14:textId="37887106" w:rsidR="00824C1A" w:rsidRDefault="000B74E8" w:rsidP="000B74E8">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・給料表</w:t>
            </w:r>
            <w:r>
              <w:rPr>
                <w:rFonts w:hAnsi="HG丸ｺﾞｼｯｸM-PRO"/>
                <w:sz w:val="18"/>
                <w:szCs w:val="18"/>
              </w:rPr>
              <w:tab/>
            </w:r>
            <w:r>
              <w:rPr>
                <w:rFonts w:hAnsi="HG丸ｺﾞｼｯｸM-PRO" w:hint="eastAsia"/>
                <w:sz w:val="18"/>
                <w:szCs w:val="18"/>
              </w:rPr>
              <w:t xml:space="preserve">：　</w:t>
            </w:r>
            <w:sdt>
              <w:sdtPr>
                <w:rPr>
                  <w:rFonts w:hAnsi="HG丸ｺﾞｼｯｸM-PRO" w:hint="eastAsia"/>
                  <w:sz w:val="18"/>
                  <w:szCs w:val="18"/>
                </w:rPr>
                <w:id w:val="1308981631"/>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 xml:space="preserve">ある　　　</w:t>
            </w:r>
            <w:sdt>
              <w:sdtPr>
                <w:rPr>
                  <w:rFonts w:hAnsi="HG丸ｺﾞｼｯｸM-PRO" w:hint="eastAsia"/>
                  <w:sz w:val="18"/>
                  <w:szCs w:val="18"/>
                </w:rPr>
                <w:id w:val="-479453267"/>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ない</w:t>
            </w:r>
          </w:p>
          <w:p w14:paraId="37B999D7" w14:textId="5C9AFE1E" w:rsidR="000B74E8" w:rsidRDefault="000B74E8" w:rsidP="000B74E8">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・給与格付（基準）表</w:t>
            </w:r>
            <w:r>
              <w:rPr>
                <w:rFonts w:hAnsi="HG丸ｺﾞｼｯｸM-PRO"/>
                <w:sz w:val="18"/>
                <w:szCs w:val="18"/>
              </w:rPr>
              <w:tab/>
            </w:r>
            <w:r>
              <w:rPr>
                <w:rFonts w:hAnsi="HG丸ｺﾞｼｯｸM-PRO" w:hint="eastAsia"/>
                <w:sz w:val="18"/>
                <w:szCs w:val="18"/>
              </w:rPr>
              <w:t xml:space="preserve">：　</w:t>
            </w:r>
            <w:sdt>
              <w:sdtPr>
                <w:rPr>
                  <w:rFonts w:hAnsi="HG丸ｺﾞｼｯｸM-PRO" w:hint="eastAsia"/>
                  <w:sz w:val="18"/>
                  <w:szCs w:val="18"/>
                </w:rPr>
                <w:id w:val="915444238"/>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 xml:space="preserve">ある　　　</w:t>
            </w:r>
            <w:sdt>
              <w:sdtPr>
                <w:rPr>
                  <w:rFonts w:hAnsi="HG丸ｺﾞｼｯｸM-PRO" w:hint="eastAsia"/>
                  <w:sz w:val="18"/>
                  <w:szCs w:val="18"/>
                </w:rPr>
                <w:id w:val="-1765839617"/>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ない</w:t>
            </w:r>
          </w:p>
          <w:p w14:paraId="664F9E1A" w14:textId="4FDEB05F" w:rsidR="000B74E8" w:rsidRDefault="000B74E8" w:rsidP="000B74E8">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・初任給格付（基準）表</w:t>
            </w:r>
            <w:r>
              <w:rPr>
                <w:rFonts w:hAnsi="HG丸ｺﾞｼｯｸM-PRO"/>
                <w:sz w:val="18"/>
                <w:szCs w:val="18"/>
              </w:rPr>
              <w:tab/>
            </w:r>
            <w:r>
              <w:rPr>
                <w:rFonts w:hAnsi="HG丸ｺﾞｼｯｸM-PRO" w:hint="eastAsia"/>
                <w:sz w:val="18"/>
                <w:szCs w:val="18"/>
              </w:rPr>
              <w:t xml:space="preserve">：　</w:t>
            </w:r>
            <w:sdt>
              <w:sdtPr>
                <w:rPr>
                  <w:rFonts w:hAnsi="HG丸ｺﾞｼｯｸM-PRO" w:hint="eastAsia"/>
                  <w:sz w:val="18"/>
                  <w:szCs w:val="18"/>
                </w:rPr>
                <w:id w:val="1359853165"/>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 xml:space="preserve">ある　　　</w:t>
            </w:r>
            <w:sdt>
              <w:sdtPr>
                <w:rPr>
                  <w:rFonts w:hAnsi="HG丸ｺﾞｼｯｸM-PRO" w:hint="eastAsia"/>
                  <w:sz w:val="18"/>
                  <w:szCs w:val="18"/>
                </w:rPr>
                <w:id w:val="233820858"/>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ない</w:t>
            </w:r>
          </w:p>
          <w:p w14:paraId="177132D9" w14:textId="39F96D19" w:rsidR="000B74E8" w:rsidRDefault="000B74E8" w:rsidP="000B74E8">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・前歴換算（基準）表</w:t>
            </w:r>
            <w:r>
              <w:rPr>
                <w:rFonts w:hAnsi="HG丸ｺﾞｼｯｸM-PRO"/>
                <w:sz w:val="18"/>
                <w:szCs w:val="18"/>
              </w:rPr>
              <w:tab/>
            </w:r>
            <w:r>
              <w:rPr>
                <w:rFonts w:hAnsi="HG丸ｺﾞｼｯｸM-PRO" w:hint="eastAsia"/>
                <w:sz w:val="18"/>
                <w:szCs w:val="18"/>
              </w:rPr>
              <w:t xml:space="preserve">：　</w:t>
            </w:r>
            <w:sdt>
              <w:sdtPr>
                <w:rPr>
                  <w:rFonts w:hAnsi="HG丸ｺﾞｼｯｸM-PRO" w:hint="eastAsia"/>
                  <w:sz w:val="18"/>
                  <w:szCs w:val="18"/>
                </w:rPr>
                <w:id w:val="-855490678"/>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 xml:space="preserve">ある　　　</w:t>
            </w:r>
            <w:sdt>
              <w:sdtPr>
                <w:rPr>
                  <w:rFonts w:hAnsi="HG丸ｺﾞｼｯｸM-PRO" w:hint="eastAsia"/>
                  <w:sz w:val="18"/>
                  <w:szCs w:val="18"/>
                </w:rPr>
                <w:id w:val="-819035402"/>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ない</w:t>
            </w:r>
          </w:p>
          <w:p w14:paraId="6CB87BC8" w14:textId="77777777" w:rsidR="00DF2354" w:rsidRDefault="00DF2354" w:rsidP="000B74E8">
            <w:pPr>
              <w:tabs>
                <w:tab w:val="left" w:pos="2160"/>
              </w:tabs>
              <w:spacing w:line="240" w:lineRule="exact"/>
              <w:ind w:leftChars="100" w:left="376" w:hangingChars="100" w:hanging="158"/>
              <w:jc w:val="left"/>
              <w:rPr>
                <w:rFonts w:hAnsi="HG丸ｺﾞｼｯｸM-PRO"/>
                <w:sz w:val="18"/>
                <w:szCs w:val="18"/>
              </w:rPr>
            </w:pPr>
          </w:p>
          <w:p w14:paraId="7C719666" w14:textId="77777777" w:rsidR="00DF2354" w:rsidRDefault="00DF2354" w:rsidP="00DF2354">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○職員の勤務実態と出勤簿、給与台帳、源泉徴収票、退職金積立加入者名簿等関係帳簿は一致することが必要です。</w:t>
            </w:r>
          </w:p>
          <w:p w14:paraId="2CA3B2E1" w14:textId="77777777" w:rsidR="000B74E8" w:rsidRDefault="000B74E8" w:rsidP="000B74E8">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1F1223E7" w14:textId="77777777" w:rsidR="00824C1A" w:rsidRDefault="009B1D62"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【給与規程】</w:t>
            </w:r>
          </w:p>
          <w:p w14:paraId="15F8174F" w14:textId="77777777" w:rsidR="009B1D62" w:rsidRDefault="009B1D62" w:rsidP="00B20A45">
            <w:pPr>
              <w:spacing w:line="240" w:lineRule="exact"/>
              <w:ind w:left="138" w:hangingChars="100" w:hanging="138"/>
              <w:jc w:val="left"/>
              <w:rPr>
                <w:rFonts w:asciiTheme="majorEastAsia" w:eastAsiaTheme="majorEastAsia" w:hAnsiTheme="majorEastAsia"/>
                <w:bCs/>
                <w:color w:val="000000"/>
                <w:sz w:val="16"/>
                <w:szCs w:val="16"/>
              </w:rPr>
            </w:pPr>
          </w:p>
          <w:p w14:paraId="69A2E2A0" w14:textId="77777777" w:rsidR="009B1D62" w:rsidRPr="00AE4838" w:rsidRDefault="009B1D62" w:rsidP="00B20A45">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【給与支給台帳】</w:t>
            </w:r>
          </w:p>
        </w:tc>
      </w:tr>
      <w:tr w:rsidR="00824C1A" w:rsidRPr="00805533" w14:paraId="384E6CD3" w14:textId="77777777" w:rsidTr="002745B7">
        <w:tc>
          <w:tcPr>
            <w:tcW w:w="2382" w:type="dxa"/>
            <w:tcBorders>
              <w:top w:val="nil"/>
              <w:bottom w:val="nil"/>
            </w:tcBorders>
          </w:tcPr>
          <w:p w14:paraId="4225A5EC" w14:textId="77777777" w:rsidR="00824C1A" w:rsidRPr="00144BE4" w:rsidRDefault="001A5F75" w:rsidP="009B0421">
            <w:pPr>
              <w:widowControl/>
              <w:spacing w:line="240" w:lineRule="exact"/>
              <w:ind w:left="158" w:hangingChars="100" w:hanging="158"/>
              <w:jc w:val="left"/>
              <w:rPr>
                <w:sz w:val="18"/>
                <w:szCs w:val="18"/>
              </w:rPr>
            </w:pPr>
            <w:r>
              <w:rPr>
                <w:rFonts w:hint="eastAsia"/>
                <w:sz w:val="18"/>
                <w:szCs w:val="18"/>
              </w:rPr>
              <w:lastRenderedPageBreak/>
              <w:t>③諸手当は、給与規程に基づき適正に支給していますか。</w:t>
            </w:r>
          </w:p>
        </w:tc>
        <w:tc>
          <w:tcPr>
            <w:tcW w:w="1275" w:type="dxa"/>
            <w:tcBorders>
              <w:top w:val="nil"/>
              <w:bottom w:val="nil"/>
            </w:tcBorders>
          </w:tcPr>
          <w:p w14:paraId="395B3696" w14:textId="77777777" w:rsidR="00824C1A" w:rsidRPr="00144BE4" w:rsidRDefault="001A5F75"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7B49E8E3" w14:textId="77777777" w:rsidR="00824C1A" w:rsidRDefault="001A5F75"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→設けている手当を</w:t>
            </w:r>
            <w:r w:rsidR="003158F9">
              <w:rPr>
                <w:rFonts w:hAnsi="HG丸ｺﾞｼｯｸM-PRO" w:hint="eastAsia"/>
                <w:sz w:val="18"/>
                <w:szCs w:val="18"/>
              </w:rPr>
              <w:t>記入してください</w:t>
            </w:r>
            <w:r>
              <w:rPr>
                <w:rFonts w:hAnsi="HG丸ｺﾞｼｯｸM-PRO" w:hint="eastAsia"/>
                <w:sz w:val="18"/>
                <w:szCs w:val="18"/>
              </w:rPr>
              <w:t>。</w:t>
            </w:r>
          </w:p>
          <w:p w14:paraId="5D7848D8" w14:textId="0D8BEB9B" w:rsidR="001A5F75" w:rsidRDefault="001A5F75" w:rsidP="001A5F75">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・通勤手当</w:t>
            </w:r>
            <w:r>
              <w:rPr>
                <w:rFonts w:hAnsi="HG丸ｺﾞｼｯｸM-PRO"/>
                <w:sz w:val="18"/>
                <w:szCs w:val="18"/>
              </w:rPr>
              <w:tab/>
            </w:r>
            <w:r>
              <w:rPr>
                <w:rFonts w:hAnsi="HG丸ｺﾞｼｯｸM-PRO" w:hint="eastAsia"/>
                <w:sz w:val="18"/>
                <w:szCs w:val="18"/>
              </w:rPr>
              <w:t xml:space="preserve">：　</w:t>
            </w:r>
            <w:sdt>
              <w:sdtPr>
                <w:rPr>
                  <w:rFonts w:hAnsi="HG丸ｺﾞｼｯｸM-PRO" w:hint="eastAsia"/>
                  <w:sz w:val="18"/>
                  <w:szCs w:val="18"/>
                </w:rPr>
                <w:id w:val="-1058243572"/>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 xml:space="preserve">ある　　　</w:t>
            </w:r>
            <w:sdt>
              <w:sdtPr>
                <w:rPr>
                  <w:rFonts w:hAnsi="HG丸ｺﾞｼｯｸM-PRO" w:hint="eastAsia"/>
                  <w:sz w:val="18"/>
                  <w:szCs w:val="18"/>
                </w:rPr>
                <w:id w:val="614956143"/>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ない</w:t>
            </w:r>
          </w:p>
          <w:p w14:paraId="6A8F7463" w14:textId="6727D513" w:rsidR="001A5F75" w:rsidRDefault="001A5F75" w:rsidP="001A5F75">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・扶養手当</w:t>
            </w:r>
            <w:r>
              <w:rPr>
                <w:rFonts w:hAnsi="HG丸ｺﾞｼｯｸM-PRO"/>
                <w:sz w:val="18"/>
                <w:szCs w:val="18"/>
              </w:rPr>
              <w:tab/>
            </w:r>
            <w:r>
              <w:rPr>
                <w:rFonts w:hAnsi="HG丸ｺﾞｼｯｸM-PRO" w:hint="eastAsia"/>
                <w:sz w:val="18"/>
                <w:szCs w:val="18"/>
              </w:rPr>
              <w:t xml:space="preserve">：　</w:t>
            </w:r>
            <w:sdt>
              <w:sdtPr>
                <w:rPr>
                  <w:rFonts w:hAnsi="HG丸ｺﾞｼｯｸM-PRO" w:hint="eastAsia"/>
                  <w:sz w:val="18"/>
                  <w:szCs w:val="18"/>
                </w:rPr>
                <w:id w:val="624276104"/>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 xml:space="preserve">ある　　　</w:t>
            </w:r>
            <w:sdt>
              <w:sdtPr>
                <w:rPr>
                  <w:rFonts w:hAnsi="HG丸ｺﾞｼｯｸM-PRO" w:hint="eastAsia"/>
                  <w:sz w:val="18"/>
                  <w:szCs w:val="18"/>
                </w:rPr>
                <w:id w:val="-1799442776"/>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ない</w:t>
            </w:r>
          </w:p>
          <w:p w14:paraId="1C70E5B7" w14:textId="071871C6" w:rsidR="001A5F75" w:rsidRDefault="001A5F75" w:rsidP="001A5F75">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・住居手当</w:t>
            </w:r>
            <w:r>
              <w:rPr>
                <w:rFonts w:hAnsi="HG丸ｺﾞｼｯｸM-PRO"/>
                <w:sz w:val="18"/>
                <w:szCs w:val="18"/>
              </w:rPr>
              <w:tab/>
            </w:r>
            <w:r>
              <w:rPr>
                <w:rFonts w:hAnsi="HG丸ｺﾞｼｯｸM-PRO" w:hint="eastAsia"/>
                <w:sz w:val="18"/>
                <w:szCs w:val="18"/>
              </w:rPr>
              <w:t xml:space="preserve">：　</w:t>
            </w:r>
            <w:sdt>
              <w:sdtPr>
                <w:rPr>
                  <w:rFonts w:hAnsi="HG丸ｺﾞｼｯｸM-PRO" w:hint="eastAsia"/>
                  <w:sz w:val="18"/>
                  <w:szCs w:val="18"/>
                </w:rPr>
                <w:id w:val="860783169"/>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 xml:space="preserve">ある　　　</w:t>
            </w:r>
            <w:sdt>
              <w:sdtPr>
                <w:rPr>
                  <w:rFonts w:hAnsi="HG丸ｺﾞｼｯｸM-PRO" w:hint="eastAsia"/>
                  <w:sz w:val="18"/>
                  <w:szCs w:val="18"/>
                </w:rPr>
                <w:id w:val="-38204920"/>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ない</w:t>
            </w:r>
          </w:p>
          <w:p w14:paraId="3229589A" w14:textId="1F84F809" w:rsidR="001A5F75" w:rsidRDefault="001A5F75" w:rsidP="001A5F75">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・夜勤手当</w:t>
            </w:r>
            <w:r>
              <w:rPr>
                <w:rFonts w:hAnsi="HG丸ｺﾞｼｯｸM-PRO"/>
                <w:sz w:val="18"/>
                <w:szCs w:val="18"/>
              </w:rPr>
              <w:tab/>
            </w:r>
            <w:r>
              <w:rPr>
                <w:rFonts w:hAnsi="HG丸ｺﾞｼｯｸM-PRO" w:hint="eastAsia"/>
                <w:sz w:val="18"/>
                <w:szCs w:val="18"/>
              </w:rPr>
              <w:t xml:space="preserve">：　</w:t>
            </w:r>
            <w:sdt>
              <w:sdtPr>
                <w:rPr>
                  <w:rFonts w:hAnsi="HG丸ｺﾞｼｯｸM-PRO" w:hint="eastAsia"/>
                  <w:sz w:val="18"/>
                  <w:szCs w:val="18"/>
                </w:rPr>
                <w:id w:val="1543788391"/>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 xml:space="preserve">ある　　　</w:t>
            </w:r>
            <w:sdt>
              <w:sdtPr>
                <w:rPr>
                  <w:rFonts w:hAnsi="HG丸ｺﾞｼｯｸM-PRO" w:hint="eastAsia"/>
                  <w:sz w:val="18"/>
                  <w:szCs w:val="18"/>
                </w:rPr>
                <w:id w:val="-609274666"/>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ない</w:t>
            </w:r>
          </w:p>
          <w:p w14:paraId="7738CB7B" w14:textId="4E813552" w:rsidR="001A5F75" w:rsidRDefault="001A5F75" w:rsidP="001A5F75">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・管理職手当</w:t>
            </w:r>
            <w:r>
              <w:rPr>
                <w:rFonts w:hAnsi="HG丸ｺﾞｼｯｸM-PRO"/>
                <w:sz w:val="18"/>
                <w:szCs w:val="18"/>
              </w:rPr>
              <w:tab/>
            </w:r>
            <w:r>
              <w:rPr>
                <w:rFonts w:hAnsi="HG丸ｺﾞｼｯｸM-PRO" w:hint="eastAsia"/>
                <w:sz w:val="18"/>
                <w:szCs w:val="18"/>
              </w:rPr>
              <w:t xml:space="preserve">：　</w:t>
            </w:r>
            <w:sdt>
              <w:sdtPr>
                <w:rPr>
                  <w:rFonts w:hAnsi="HG丸ｺﾞｼｯｸM-PRO" w:hint="eastAsia"/>
                  <w:sz w:val="18"/>
                  <w:szCs w:val="18"/>
                </w:rPr>
                <w:id w:val="-280497871"/>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 xml:space="preserve">ある　　　</w:t>
            </w:r>
            <w:sdt>
              <w:sdtPr>
                <w:rPr>
                  <w:rFonts w:hAnsi="HG丸ｺﾞｼｯｸM-PRO" w:hint="eastAsia"/>
                  <w:sz w:val="18"/>
                  <w:szCs w:val="18"/>
                </w:rPr>
                <w:id w:val="-2107577948"/>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ない</w:t>
            </w:r>
          </w:p>
          <w:p w14:paraId="58E32F15" w14:textId="04DCF3C8" w:rsidR="001A5F75" w:rsidRDefault="001A5F75" w:rsidP="001A5F75">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・特殊業務手当</w:t>
            </w:r>
            <w:r>
              <w:rPr>
                <w:rFonts w:hAnsi="HG丸ｺﾞｼｯｸM-PRO"/>
                <w:sz w:val="18"/>
                <w:szCs w:val="18"/>
              </w:rPr>
              <w:tab/>
            </w:r>
            <w:r>
              <w:rPr>
                <w:rFonts w:hAnsi="HG丸ｺﾞｼｯｸM-PRO" w:hint="eastAsia"/>
                <w:sz w:val="18"/>
                <w:szCs w:val="18"/>
              </w:rPr>
              <w:t xml:space="preserve">：　</w:t>
            </w:r>
            <w:sdt>
              <w:sdtPr>
                <w:rPr>
                  <w:rFonts w:hAnsi="HG丸ｺﾞｼｯｸM-PRO" w:hint="eastAsia"/>
                  <w:sz w:val="18"/>
                  <w:szCs w:val="18"/>
                </w:rPr>
                <w:id w:val="-2005349869"/>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 xml:space="preserve">ある　　　</w:t>
            </w:r>
            <w:sdt>
              <w:sdtPr>
                <w:rPr>
                  <w:rFonts w:hAnsi="HG丸ｺﾞｼｯｸM-PRO" w:hint="eastAsia"/>
                  <w:sz w:val="18"/>
                  <w:szCs w:val="18"/>
                </w:rPr>
                <w:id w:val="79024048"/>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ない</w:t>
            </w:r>
          </w:p>
          <w:p w14:paraId="1E922D25" w14:textId="61CC130F" w:rsidR="001A5F75" w:rsidRDefault="001A5F75" w:rsidP="003D0049">
            <w:pPr>
              <w:tabs>
                <w:tab w:val="left" w:pos="2002"/>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・期末、勤勉手当（賞与）</w:t>
            </w:r>
            <w:r w:rsidR="00111551">
              <w:rPr>
                <w:rFonts w:hAnsi="HG丸ｺﾞｼｯｸM-PRO" w:hint="eastAsia"/>
                <w:sz w:val="18"/>
                <w:szCs w:val="18"/>
              </w:rPr>
              <w:t xml:space="preserve"> ：</w:t>
            </w:r>
            <w:r>
              <w:rPr>
                <w:rFonts w:hAnsi="HG丸ｺﾞｼｯｸM-PRO"/>
                <w:sz w:val="18"/>
                <w:szCs w:val="18"/>
              </w:rPr>
              <w:br/>
            </w:r>
            <w:sdt>
              <w:sdtPr>
                <w:rPr>
                  <w:rFonts w:hAnsi="HG丸ｺﾞｼｯｸM-PRO" w:hint="eastAsia"/>
                  <w:sz w:val="18"/>
                  <w:szCs w:val="18"/>
                </w:rPr>
                <w:id w:val="396103200"/>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063E9B">
              <w:rPr>
                <w:rFonts w:hAnsi="HG丸ｺﾞｼｯｸM-PRO" w:hint="eastAsia"/>
                <w:sz w:val="18"/>
                <w:szCs w:val="18"/>
              </w:rPr>
              <w:t>ある（令和</w:t>
            </w:r>
            <w:r w:rsidR="003D0049">
              <w:rPr>
                <w:rFonts w:hAnsi="HG丸ｺﾞｼｯｸM-PRO" w:hint="eastAsia"/>
                <w:sz w:val="18"/>
                <w:szCs w:val="18"/>
              </w:rPr>
              <w:t>5</w:t>
            </w:r>
            <w:r>
              <w:rPr>
                <w:rFonts w:hAnsi="HG丸ｺﾞｼｯｸM-PRO" w:hint="eastAsia"/>
                <w:sz w:val="18"/>
                <w:szCs w:val="18"/>
              </w:rPr>
              <w:t>年度実績</w:t>
            </w:r>
            <w:r w:rsidR="006D4CA8">
              <w:rPr>
                <w:rFonts w:hAnsi="HG丸ｺﾞｼｯｸM-PRO" w:hint="eastAsia"/>
                <w:sz w:val="18"/>
                <w:szCs w:val="18"/>
                <w:u w:val="single"/>
              </w:rPr>
              <w:t xml:space="preserve">　　　</w:t>
            </w:r>
            <w:r w:rsidR="001B1F98">
              <w:rPr>
                <w:rFonts w:hAnsi="HG丸ｺﾞｼｯｸM-PRO" w:hint="eastAsia"/>
                <w:sz w:val="18"/>
                <w:szCs w:val="18"/>
                <w:u w:val="single"/>
              </w:rPr>
              <w:t xml:space="preserve"> </w:t>
            </w:r>
            <w:r w:rsidRPr="001A5F75">
              <w:rPr>
                <w:rFonts w:hAnsi="HG丸ｺﾞｼｯｸM-PRO" w:hint="eastAsia"/>
                <w:sz w:val="18"/>
                <w:szCs w:val="18"/>
                <w:u w:val="single"/>
              </w:rPr>
              <w:t>か月分</w:t>
            </w:r>
            <w:r w:rsidR="006D4CA8">
              <w:rPr>
                <w:rFonts w:hAnsi="HG丸ｺﾞｼｯｸM-PRO" w:hint="eastAsia"/>
                <w:sz w:val="18"/>
                <w:szCs w:val="18"/>
              </w:rPr>
              <w:t>）</w:t>
            </w:r>
            <w:r w:rsidR="001B1F98">
              <w:rPr>
                <w:rFonts w:hAnsi="HG丸ｺﾞｼｯｸM-PRO" w:hint="eastAsia"/>
                <w:sz w:val="18"/>
                <w:szCs w:val="18"/>
              </w:rPr>
              <w:t xml:space="preserve">　</w:t>
            </w:r>
            <w:sdt>
              <w:sdtPr>
                <w:rPr>
                  <w:rFonts w:hAnsi="HG丸ｺﾞｼｯｸM-PRO" w:hint="eastAsia"/>
                  <w:sz w:val="18"/>
                  <w:szCs w:val="18"/>
                </w:rPr>
                <w:id w:val="250166330"/>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Pr>
                <w:rFonts w:hAnsi="HG丸ｺﾞｼｯｸM-PRO" w:hint="eastAsia"/>
                <w:sz w:val="18"/>
                <w:szCs w:val="18"/>
              </w:rPr>
              <w:t>ない</w:t>
            </w:r>
          </w:p>
          <w:p w14:paraId="68DAA939" w14:textId="77777777" w:rsidR="001A5F75" w:rsidRDefault="008E301F" w:rsidP="008E301F">
            <w:pPr>
              <w:widowControl/>
              <w:tabs>
                <w:tab w:val="right" w:pos="4145"/>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・その他手当（</w:t>
            </w:r>
            <w:r>
              <w:rPr>
                <w:rFonts w:hAnsi="HG丸ｺﾞｼｯｸM-PRO"/>
                <w:sz w:val="18"/>
                <w:szCs w:val="18"/>
              </w:rPr>
              <w:tab/>
            </w:r>
            <w:r>
              <w:rPr>
                <w:rFonts w:hAnsi="HG丸ｺﾞｼｯｸM-PRO" w:hint="eastAsia"/>
                <w:sz w:val="18"/>
                <w:szCs w:val="18"/>
              </w:rPr>
              <w:t>）</w:t>
            </w:r>
          </w:p>
          <w:p w14:paraId="279AE62C" w14:textId="77777777" w:rsidR="001A5F75" w:rsidRDefault="001A5F75" w:rsidP="00A357DC">
            <w:pPr>
              <w:widowControl/>
              <w:spacing w:line="240" w:lineRule="exact"/>
              <w:ind w:left="158" w:hangingChars="100" w:hanging="158"/>
              <w:jc w:val="left"/>
              <w:rPr>
                <w:rFonts w:hAnsi="HG丸ｺﾞｼｯｸM-PRO"/>
                <w:sz w:val="18"/>
                <w:szCs w:val="18"/>
              </w:rPr>
            </w:pPr>
          </w:p>
          <w:p w14:paraId="7C7CE020" w14:textId="77777777" w:rsidR="001A5F75" w:rsidRDefault="00FF14F5"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Pr="00224ED7">
              <w:rPr>
                <w:rFonts w:hAnsi="HG丸ｺﾞｼｯｸM-PRO" w:hint="eastAsia"/>
                <w:sz w:val="18"/>
                <w:szCs w:val="18"/>
                <w:u w:val="wave"/>
              </w:rPr>
              <w:t>支給する諸手当は、給与規程に明確（支給対象、金額等）に定められていることが必要です。</w:t>
            </w:r>
          </w:p>
          <w:p w14:paraId="5DAF2A07" w14:textId="77777777" w:rsidR="00FF14F5" w:rsidRDefault="00FF14F5" w:rsidP="00A357DC">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23EC38DE" w14:textId="77777777" w:rsidR="00824C1A" w:rsidRPr="00AE4838" w:rsidRDefault="00824C1A" w:rsidP="00B20A45">
            <w:pPr>
              <w:spacing w:line="240" w:lineRule="exact"/>
              <w:ind w:left="138" w:hangingChars="100" w:hanging="138"/>
              <w:jc w:val="left"/>
              <w:rPr>
                <w:rFonts w:asciiTheme="majorEastAsia" w:eastAsiaTheme="majorEastAsia" w:hAnsiTheme="majorEastAsia"/>
                <w:bCs/>
                <w:color w:val="000000"/>
                <w:sz w:val="16"/>
                <w:szCs w:val="16"/>
              </w:rPr>
            </w:pPr>
          </w:p>
        </w:tc>
      </w:tr>
      <w:tr w:rsidR="00824C1A" w:rsidRPr="00805533" w14:paraId="0B4610DE" w14:textId="77777777" w:rsidTr="002745B7">
        <w:tc>
          <w:tcPr>
            <w:tcW w:w="2382" w:type="dxa"/>
            <w:tcBorders>
              <w:top w:val="nil"/>
              <w:bottom w:val="nil"/>
            </w:tcBorders>
          </w:tcPr>
          <w:p w14:paraId="33B19BC4" w14:textId="77777777" w:rsidR="00824C1A" w:rsidRPr="00144BE4" w:rsidRDefault="00BF2337" w:rsidP="009B0421">
            <w:pPr>
              <w:widowControl/>
              <w:spacing w:line="240" w:lineRule="exact"/>
              <w:ind w:left="158" w:hangingChars="100" w:hanging="158"/>
              <w:jc w:val="left"/>
              <w:rPr>
                <w:sz w:val="18"/>
                <w:szCs w:val="18"/>
              </w:rPr>
            </w:pPr>
            <w:r>
              <w:rPr>
                <w:rFonts w:hint="eastAsia"/>
                <w:sz w:val="18"/>
                <w:szCs w:val="18"/>
              </w:rPr>
              <w:t>④退職手当を支給していますか。</w:t>
            </w:r>
          </w:p>
        </w:tc>
        <w:tc>
          <w:tcPr>
            <w:tcW w:w="1275" w:type="dxa"/>
            <w:tcBorders>
              <w:top w:val="nil"/>
              <w:bottom w:val="nil"/>
            </w:tcBorders>
          </w:tcPr>
          <w:p w14:paraId="3FB18220" w14:textId="77777777" w:rsidR="00824C1A" w:rsidRPr="00144BE4" w:rsidRDefault="00BF2337" w:rsidP="0009106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17D9C9E3" w14:textId="36009965" w:rsidR="00824C1A" w:rsidRDefault="00BF2337" w:rsidP="00A357D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9679C2">
              <w:rPr>
                <w:rFonts w:hAnsi="HG丸ｺﾞｼｯｸM-PRO" w:hint="eastAsia"/>
                <w:sz w:val="18"/>
                <w:szCs w:val="18"/>
              </w:rPr>
              <w:t>該当する項目にチェックしてください。</w:t>
            </w:r>
          </w:p>
          <w:p w14:paraId="1922CF27" w14:textId="2612FCF0" w:rsidR="00BF2337" w:rsidRDefault="00BF2337" w:rsidP="00BF2337">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 xml:space="preserve">・退職手当：　</w:t>
            </w:r>
            <w:sdt>
              <w:sdtPr>
                <w:rPr>
                  <w:rFonts w:hAnsi="HG丸ｺﾞｼｯｸM-PRO" w:hint="eastAsia"/>
                  <w:sz w:val="18"/>
                  <w:szCs w:val="18"/>
                </w:rPr>
                <w:id w:val="1360621608"/>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FF4E9F">
              <w:rPr>
                <w:rFonts w:hAnsi="HG丸ｺﾞｼｯｸM-PRO" w:hint="eastAsia"/>
                <w:sz w:val="18"/>
                <w:szCs w:val="18"/>
              </w:rPr>
              <w:t>ある</w:t>
            </w:r>
            <w:r>
              <w:rPr>
                <w:rFonts w:hAnsi="HG丸ｺﾞｼｯｸM-PRO" w:hint="eastAsia"/>
                <w:sz w:val="18"/>
                <w:szCs w:val="18"/>
              </w:rPr>
              <w:t xml:space="preserve">　　</w:t>
            </w:r>
            <w:sdt>
              <w:sdtPr>
                <w:rPr>
                  <w:rFonts w:hAnsi="HG丸ｺﾞｼｯｸM-PRO" w:hint="eastAsia"/>
                  <w:sz w:val="18"/>
                  <w:szCs w:val="18"/>
                </w:rPr>
                <w:id w:val="572316465"/>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FF4E9F">
              <w:rPr>
                <w:rFonts w:hAnsi="HG丸ｺﾞｼｯｸM-PRO" w:hint="eastAsia"/>
                <w:sz w:val="18"/>
                <w:szCs w:val="18"/>
              </w:rPr>
              <w:t>ない</w:t>
            </w:r>
          </w:p>
          <w:p w14:paraId="6771BBCB" w14:textId="77777777" w:rsidR="00BF2337" w:rsidRDefault="00BF2337" w:rsidP="00BF2337">
            <w:pPr>
              <w:tabs>
                <w:tab w:val="left" w:pos="2160"/>
              </w:tabs>
              <w:spacing w:line="240" w:lineRule="exact"/>
              <w:ind w:leftChars="100" w:left="376" w:hangingChars="100" w:hanging="158"/>
              <w:jc w:val="left"/>
              <w:rPr>
                <w:rFonts w:hAnsi="HG丸ｺﾞｼｯｸM-PRO"/>
                <w:sz w:val="18"/>
                <w:szCs w:val="18"/>
              </w:rPr>
            </w:pPr>
          </w:p>
          <w:p w14:paraId="113E5688" w14:textId="77777777" w:rsidR="00BF2337" w:rsidRDefault="00BF2337" w:rsidP="00BF2337">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＜加入している共済等＞</w:t>
            </w:r>
          </w:p>
          <w:p w14:paraId="1F8A5595" w14:textId="29165A90" w:rsidR="00BF2337" w:rsidRDefault="00D41B07" w:rsidP="00BF2337">
            <w:pPr>
              <w:tabs>
                <w:tab w:val="left" w:pos="2160"/>
              </w:tabs>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255931256"/>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BF2337">
              <w:rPr>
                <w:rFonts w:hAnsi="HG丸ｺﾞｼｯｸM-PRO" w:hint="eastAsia"/>
                <w:sz w:val="18"/>
                <w:szCs w:val="18"/>
              </w:rPr>
              <w:t>福祉医療機構退職手当共済</w:t>
            </w:r>
          </w:p>
          <w:p w14:paraId="1901F51F" w14:textId="5DC6780C" w:rsidR="00BF2337" w:rsidRDefault="00D41B07" w:rsidP="00BF2337">
            <w:pPr>
              <w:tabs>
                <w:tab w:val="left" w:pos="2160"/>
              </w:tabs>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90297843"/>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BF2337">
              <w:rPr>
                <w:rFonts w:hAnsi="HG丸ｺﾞｼｯｸM-PRO" w:hint="eastAsia"/>
                <w:sz w:val="18"/>
                <w:szCs w:val="18"/>
              </w:rPr>
              <w:t>県</w:t>
            </w:r>
            <w:r w:rsidR="0011066A" w:rsidRPr="0011066A">
              <w:rPr>
                <w:rFonts w:hAnsi="HG丸ｺﾞｼｯｸM-PRO" w:hint="eastAsia"/>
                <w:sz w:val="18"/>
                <w:szCs w:val="18"/>
              </w:rPr>
              <w:t xml:space="preserve">社会福祉事業共助会退職共済  </w:t>
            </w:r>
          </w:p>
          <w:p w14:paraId="7B255E61" w14:textId="7D4E1FBC" w:rsidR="000D035C" w:rsidRDefault="00D41B07" w:rsidP="000D035C">
            <w:pPr>
              <w:widowControl/>
              <w:tabs>
                <w:tab w:val="right" w:pos="4145"/>
              </w:tabs>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634392830"/>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BF2337">
              <w:rPr>
                <w:rFonts w:hAnsi="HG丸ｺﾞｼｯｸM-PRO" w:hint="eastAsia"/>
                <w:sz w:val="18"/>
                <w:szCs w:val="18"/>
              </w:rPr>
              <w:t>その他（</w:t>
            </w:r>
            <w:r w:rsidR="00BF2337">
              <w:rPr>
                <w:rFonts w:hAnsi="HG丸ｺﾞｼｯｸM-PRO"/>
                <w:sz w:val="18"/>
                <w:szCs w:val="18"/>
              </w:rPr>
              <w:tab/>
            </w:r>
            <w:r w:rsidR="00BF2337">
              <w:rPr>
                <w:rFonts w:hAnsi="HG丸ｺﾞｼｯｸM-PRO" w:hint="eastAsia"/>
                <w:sz w:val="18"/>
                <w:szCs w:val="18"/>
              </w:rPr>
              <w:t>）</w:t>
            </w:r>
          </w:p>
          <w:p w14:paraId="63A2B150" w14:textId="77777777" w:rsidR="00B72EBD" w:rsidRPr="00BF2337" w:rsidRDefault="00B72EBD" w:rsidP="000D035C">
            <w:pPr>
              <w:widowControl/>
              <w:tabs>
                <w:tab w:val="right" w:pos="4145"/>
              </w:tabs>
              <w:spacing w:line="240" w:lineRule="exact"/>
              <w:ind w:leftChars="100" w:left="376" w:hangingChars="100" w:hanging="158"/>
              <w:jc w:val="left"/>
              <w:rPr>
                <w:rFonts w:hAnsi="HG丸ｺﾞｼｯｸM-PRO"/>
                <w:sz w:val="18"/>
                <w:szCs w:val="18"/>
              </w:rPr>
            </w:pPr>
          </w:p>
        </w:tc>
        <w:tc>
          <w:tcPr>
            <w:tcW w:w="1559" w:type="dxa"/>
            <w:tcBorders>
              <w:top w:val="nil"/>
              <w:bottom w:val="nil"/>
            </w:tcBorders>
          </w:tcPr>
          <w:p w14:paraId="7379307D" w14:textId="77777777" w:rsidR="00824C1A" w:rsidRPr="00AE4838" w:rsidRDefault="00824C1A" w:rsidP="00B20A45">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0BE7EC3F" w14:textId="77777777" w:rsidTr="002745B7">
        <w:tc>
          <w:tcPr>
            <w:tcW w:w="2382" w:type="dxa"/>
            <w:tcBorders>
              <w:top w:val="nil"/>
              <w:bottom w:val="nil"/>
            </w:tcBorders>
          </w:tcPr>
          <w:p w14:paraId="1A01C607" w14:textId="7EA53A47" w:rsidR="00157497" w:rsidRDefault="00157497" w:rsidP="00157497">
            <w:pPr>
              <w:widowControl/>
              <w:spacing w:line="240" w:lineRule="exact"/>
              <w:ind w:left="158" w:hangingChars="100" w:hanging="158"/>
              <w:jc w:val="left"/>
              <w:rPr>
                <w:sz w:val="18"/>
                <w:szCs w:val="18"/>
              </w:rPr>
            </w:pPr>
            <w:r>
              <w:rPr>
                <w:rFonts w:hint="eastAsia"/>
                <w:sz w:val="18"/>
                <w:szCs w:val="18"/>
              </w:rPr>
              <w:t>⑤</w:t>
            </w:r>
            <w:r w:rsidR="001C1A26">
              <w:rPr>
                <w:rFonts w:hint="eastAsia"/>
                <w:sz w:val="18"/>
                <w:szCs w:val="18"/>
              </w:rPr>
              <w:t>24</w:t>
            </w:r>
            <w:r w:rsidRPr="00157497">
              <w:rPr>
                <w:rFonts w:hint="eastAsia"/>
                <w:sz w:val="18"/>
                <w:szCs w:val="18"/>
              </w:rPr>
              <w:t>条協定（給与からの法定外控除）を締結していますか。</w:t>
            </w:r>
            <w:r w:rsidRPr="00157497">
              <w:rPr>
                <w:sz w:val="18"/>
                <w:szCs w:val="18"/>
              </w:rPr>
              <w:br/>
            </w:r>
            <w:r w:rsidRPr="00157497">
              <w:rPr>
                <w:rFonts w:hint="eastAsia"/>
                <w:sz w:val="18"/>
                <w:szCs w:val="18"/>
              </w:rPr>
              <w:t>また、締結している場合は、控除項目を漏れなく協定していますか。</w:t>
            </w:r>
          </w:p>
          <w:p w14:paraId="5116C8EB" w14:textId="77777777" w:rsidR="00157497" w:rsidRPr="00157497" w:rsidRDefault="00157497" w:rsidP="00157497">
            <w:pPr>
              <w:widowControl/>
              <w:spacing w:line="240" w:lineRule="exact"/>
              <w:ind w:left="158" w:hangingChars="100" w:hanging="158"/>
              <w:jc w:val="left"/>
              <w:rPr>
                <w:sz w:val="18"/>
                <w:szCs w:val="18"/>
              </w:rPr>
            </w:pPr>
          </w:p>
        </w:tc>
        <w:tc>
          <w:tcPr>
            <w:tcW w:w="1275" w:type="dxa"/>
            <w:tcBorders>
              <w:top w:val="nil"/>
              <w:bottom w:val="nil"/>
            </w:tcBorders>
          </w:tcPr>
          <w:p w14:paraId="7226B90F" w14:textId="77777777" w:rsidR="00157497" w:rsidRPr="00157497" w:rsidRDefault="00157497" w:rsidP="00157497">
            <w:pPr>
              <w:spacing w:line="240" w:lineRule="exact"/>
              <w:jc w:val="center"/>
              <w:rPr>
                <w:rFonts w:asciiTheme="majorEastAsia" w:eastAsiaTheme="majorEastAsia" w:hAnsiTheme="majorEastAsia"/>
                <w:bCs/>
                <w:sz w:val="18"/>
                <w:szCs w:val="18"/>
              </w:rPr>
            </w:pPr>
            <w:r w:rsidRPr="00157497">
              <w:rPr>
                <w:rFonts w:asciiTheme="majorEastAsia" w:eastAsiaTheme="majorEastAsia" w:hAnsiTheme="majorEastAsia" w:hint="eastAsia"/>
                <w:bCs/>
                <w:sz w:val="18"/>
                <w:szCs w:val="18"/>
              </w:rPr>
              <w:t>いる　いない</w:t>
            </w:r>
          </w:p>
        </w:tc>
        <w:tc>
          <w:tcPr>
            <w:tcW w:w="4820" w:type="dxa"/>
            <w:tcBorders>
              <w:top w:val="nil"/>
              <w:bottom w:val="nil"/>
            </w:tcBorders>
          </w:tcPr>
          <w:p w14:paraId="52965E8C" w14:textId="77777777" w:rsidR="00157497" w:rsidRPr="00157497" w:rsidRDefault="00157497" w:rsidP="00157497">
            <w:pPr>
              <w:widowControl/>
              <w:spacing w:line="240" w:lineRule="exact"/>
              <w:ind w:left="158" w:hangingChars="100" w:hanging="158"/>
              <w:jc w:val="left"/>
              <w:rPr>
                <w:rFonts w:hAnsi="HG丸ｺﾞｼｯｸM-PRO"/>
                <w:sz w:val="18"/>
                <w:szCs w:val="18"/>
              </w:rPr>
            </w:pPr>
            <w:r w:rsidRPr="00157497">
              <w:rPr>
                <w:rFonts w:hAnsi="HG丸ｺﾞｼｯｸM-PRO" w:hint="eastAsia"/>
                <w:sz w:val="18"/>
                <w:szCs w:val="18"/>
              </w:rPr>
              <w:t>→「いる」と回答した場合、その概要を記入してください。</w:t>
            </w:r>
          </w:p>
          <w:p w14:paraId="6DB6027D" w14:textId="77777777" w:rsidR="00157497" w:rsidRPr="00157497" w:rsidRDefault="00DA2AB4" w:rsidP="00157497">
            <w:pPr>
              <w:spacing w:line="240" w:lineRule="exact"/>
              <w:ind w:leftChars="100" w:left="376" w:hangingChars="100" w:hanging="158"/>
              <w:jc w:val="left"/>
              <w:rPr>
                <w:rFonts w:hAnsi="HG丸ｺﾞｼｯｸM-PRO"/>
                <w:sz w:val="18"/>
                <w:szCs w:val="18"/>
                <w:u w:val="single"/>
              </w:rPr>
            </w:pPr>
            <w:r>
              <w:rPr>
                <w:rFonts w:hAnsi="HG丸ｺﾞｼｯｸM-PRO" w:hint="eastAsia"/>
                <w:sz w:val="18"/>
                <w:szCs w:val="18"/>
                <w:u w:val="single"/>
              </w:rPr>
              <w:t xml:space="preserve">協定の成立年月日：　　</w:t>
            </w:r>
            <w:r w:rsidR="00157497" w:rsidRPr="00157497">
              <w:rPr>
                <w:rFonts w:hAnsi="HG丸ｺﾞｼｯｸM-PRO" w:hint="eastAsia"/>
                <w:sz w:val="18"/>
                <w:szCs w:val="18"/>
                <w:u w:val="single"/>
              </w:rPr>
              <w:t xml:space="preserve">　　年　　月　　日</w:t>
            </w:r>
          </w:p>
          <w:p w14:paraId="7A8A693F" w14:textId="77777777" w:rsidR="00157497" w:rsidRPr="00157497" w:rsidRDefault="00157497" w:rsidP="00157497">
            <w:pPr>
              <w:tabs>
                <w:tab w:val="right" w:pos="4050"/>
              </w:tabs>
              <w:spacing w:line="240" w:lineRule="exact"/>
              <w:ind w:leftChars="100" w:left="376" w:hangingChars="100" w:hanging="158"/>
              <w:jc w:val="left"/>
              <w:rPr>
                <w:rFonts w:hAnsi="HG丸ｺﾞｼｯｸM-PRO"/>
                <w:sz w:val="18"/>
                <w:szCs w:val="18"/>
                <w:u w:val="single"/>
              </w:rPr>
            </w:pPr>
            <w:r w:rsidRPr="00157497">
              <w:rPr>
                <w:rFonts w:hAnsi="HG丸ｺﾞｼｯｸM-PRO" w:hint="eastAsia"/>
                <w:sz w:val="18"/>
                <w:szCs w:val="18"/>
                <w:u w:val="single"/>
              </w:rPr>
              <w:t>控除しているもの：</w:t>
            </w:r>
            <w:r w:rsidR="00D020BA">
              <w:rPr>
                <w:rFonts w:hAnsi="HG丸ｺﾞｼｯｸM-PRO" w:hint="eastAsia"/>
                <w:sz w:val="18"/>
                <w:szCs w:val="18"/>
                <w:u w:val="single"/>
              </w:rPr>
              <w:t xml:space="preserve">　　　　　　　　　　　</w:t>
            </w:r>
          </w:p>
          <w:p w14:paraId="2AF48F32" w14:textId="77777777" w:rsidR="00157497" w:rsidRPr="00157497" w:rsidRDefault="00157497" w:rsidP="00157497">
            <w:pPr>
              <w:tabs>
                <w:tab w:val="right" w:pos="4050"/>
              </w:tabs>
              <w:spacing w:line="240" w:lineRule="exact"/>
              <w:ind w:leftChars="100" w:left="376" w:hangingChars="100" w:hanging="158"/>
              <w:jc w:val="left"/>
              <w:rPr>
                <w:rFonts w:hAnsi="HG丸ｺﾞｼｯｸM-PRO"/>
                <w:sz w:val="18"/>
                <w:szCs w:val="18"/>
              </w:rPr>
            </w:pPr>
          </w:p>
          <w:p w14:paraId="03264E01" w14:textId="77777777" w:rsidR="00157497" w:rsidRPr="00157497" w:rsidRDefault="00157497" w:rsidP="00157497">
            <w:pPr>
              <w:widowControl/>
              <w:spacing w:line="240" w:lineRule="exact"/>
              <w:ind w:left="158" w:hangingChars="100" w:hanging="158"/>
              <w:jc w:val="left"/>
              <w:rPr>
                <w:rFonts w:hAnsi="HG丸ｺﾞｼｯｸM-PRO"/>
                <w:sz w:val="18"/>
                <w:szCs w:val="18"/>
              </w:rPr>
            </w:pPr>
            <w:r w:rsidRPr="00157497">
              <w:rPr>
                <w:rFonts w:hAnsi="HG丸ｺﾞｼｯｸM-PRO" w:hint="eastAsia"/>
                <w:sz w:val="18"/>
                <w:szCs w:val="18"/>
              </w:rPr>
              <w:t>○給食費、親睦会費、共助会掛金、財形貯蓄等の法定外控除を行うためには労使協定が必要です。</w:t>
            </w:r>
          </w:p>
          <w:p w14:paraId="6F8B31DC" w14:textId="77777777" w:rsidR="00157497" w:rsidRPr="00157497" w:rsidRDefault="00157497" w:rsidP="00157497">
            <w:pPr>
              <w:widowControl/>
              <w:spacing w:line="240" w:lineRule="exact"/>
              <w:ind w:left="158" w:hangingChars="100" w:hanging="158"/>
              <w:jc w:val="left"/>
              <w:rPr>
                <w:rFonts w:hAnsi="HG丸ｺﾞｼｯｸM-PRO"/>
                <w:sz w:val="18"/>
                <w:szCs w:val="18"/>
              </w:rPr>
            </w:pPr>
            <w:r w:rsidRPr="00157497">
              <w:rPr>
                <w:rFonts w:hAnsi="HG丸ｺﾞｼｯｸM-PRO" w:hint="eastAsia"/>
                <w:sz w:val="18"/>
                <w:szCs w:val="18"/>
              </w:rPr>
              <w:t>○協定の有効期間は１年が一般的ですが、自動更新の規定を定めることも可能です。</w:t>
            </w:r>
          </w:p>
          <w:p w14:paraId="4BB493BF" w14:textId="489FAEDC" w:rsidR="002645AE" w:rsidRDefault="00157497" w:rsidP="001C1A26">
            <w:pPr>
              <w:widowControl/>
              <w:spacing w:line="240" w:lineRule="exact"/>
              <w:ind w:left="158" w:hangingChars="100" w:hanging="158"/>
              <w:jc w:val="left"/>
              <w:rPr>
                <w:rFonts w:hAnsi="HG丸ｺﾞｼｯｸM-PRO"/>
                <w:sz w:val="18"/>
                <w:szCs w:val="18"/>
              </w:rPr>
            </w:pPr>
            <w:r w:rsidRPr="00157497">
              <w:rPr>
                <w:rFonts w:hAnsi="HG丸ｺﾞｼｯｸM-PRO" w:hint="eastAsia"/>
                <w:sz w:val="18"/>
                <w:szCs w:val="18"/>
              </w:rPr>
              <w:t>※２４条協定については、労働基準監督署への届出は不要です。</w:t>
            </w:r>
          </w:p>
          <w:p w14:paraId="30FD919F" w14:textId="6250AAC8" w:rsidR="002645AE" w:rsidRPr="00157497" w:rsidRDefault="002645AE" w:rsidP="00EB11E9">
            <w:pPr>
              <w:widowControl/>
              <w:spacing w:line="240" w:lineRule="exact"/>
              <w:jc w:val="left"/>
              <w:rPr>
                <w:rFonts w:hAnsi="HG丸ｺﾞｼｯｸM-PRO"/>
                <w:sz w:val="18"/>
                <w:szCs w:val="18"/>
              </w:rPr>
            </w:pPr>
          </w:p>
        </w:tc>
        <w:tc>
          <w:tcPr>
            <w:tcW w:w="1559" w:type="dxa"/>
            <w:tcBorders>
              <w:top w:val="nil"/>
              <w:bottom w:val="nil"/>
            </w:tcBorders>
          </w:tcPr>
          <w:p w14:paraId="0AC85FC6" w14:textId="77777777" w:rsidR="00157497" w:rsidRPr="00157497" w:rsidRDefault="00157497" w:rsidP="00157497">
            <w:pPr>
              <w:spacing w:line="240" w:lineRule="exact"/>
              <w:ind w:left="138" w:hangingChars="100" w:hanging="138"/>
              <w:jc w:val="left"/>
              <w:rPr>
                <w:rFonts w:asciiTheme="majorEastAsia" w:eastAsiaTheme="majorEastAsia" w:hAnsiTheme="majorEastAsia"/>
                <w:bCs/>
                <w:sz w:val="16"/>
                <w:szCs w:val="16"/>
              </w:rPr>
            </w:pPr>
            <w:r w:rsidRPr="00157497">
              <w:rPr>
                <w:rFonts w:asciiTheme="majorEastAsia" w:eastAsiaTheme="majorEastAsia" w:hAnsiTheme="majorEastAsia" w:hint="eastAsia"/>
                <w:bCs/>
                <w:sz w:val="16"/>
                <w:szCs w:val="16"/>
              </w:rPr>
              <w:t>○労基法第24条</w:t>
            </w:r>
          </w:p>
          <w:p w14:paraId="440EEEB2" w14:textId="77777777" w:rsidR="00157497" w:rsidRPr="00157497" w:rsidRDefault="00157497" w:rsidP="00157497">
            <w:pPr>
              <w:spacing w:line="240" w:lineRule="exact"/>
              <w:ind w:left="138" w:hangingChars="100" w:hanging="138"/>
              <w:jc w:val="left"/>
              <w:rPr>
                <w:rFonts w:asciiTheme="majorEastAsia" w:eastAsiaTheme="majorEastAsia" w:hAnsiTheme="majorEastAsia"/>
                <w:bCs/>
                <w:sz w:val="16"/>
                <w:szCs w:val="16"/>
              </w:rPr>
            </w:pPr>
            <w:r w:rsidRPr="00157497">
              <w:rPr>
                <w:rFonts w:asciiTheme="majorEastAsia" w:eastAsiaTheme="majorEastAsia" w:hAnsiTheme="majorEastAsia" w:hint="eastAsia"/>
                <w:bCs/>
                <w:sz w:val="16"/>
                <w:szCs w:val="16"/>
              </w:rPr>
              <w:t>【協定書】</w:t>
            </w:r>
          </w:p>
        </w:tc>
      </w:tr>
      <w:tr w:rsidR="00157497" w:rsidRPr="00805533" w14:paraId="277B73F4" w14:textId="77777777" w:rsidTr="002745B7">
        <w:tc>
          <w:tcPr>
            <w:tcW w:w="2382" w:type="dxa"/>
            <w:tcBorders>
              <w:top w:val="nil"/>
              <w:bottom w:val="nil"/>
            </w:tcBorders>
          </w:tcPr>
          <w:p w14:paraId="5B5EEE99" w14:textId="4CFC431E" w:rsidR="00157497" w:rsidRPr="00144BE4" w:rsidRDefault="00021C28" w:rsidP="00E629DB">
            <w:pPr>
              <w:widowControl/>
              <w:spacing w:line="240" w:lineRule="exact"/>
              <w:ind w:left="158" w:hangingChars="100" w:hanging="158"/>
              <w:jc w:val="left"/>
              <w:rPr>
                <w:sz w:val="18"/>
                <w:szCs w:val="18"/>
              </w:rPr>
            </w:pPr>
            <w:r>
              <w:rPr>
                <w:rFonts w:hint="eastAsia"/>
                <w:sz w:val="18"/>
                <w:szCs w:val="18"/>
              </w:rPr>
              <w:t>⑥</w:t>
            </w:r>
            <w:r w:rsidR="00E629DB">
              <w:rPr>
                <w:rFonts w:hint="eastAsia"/>
                <w:sz w:val="18"/>
                <w:szCs w:val="18"/>
              </w:rPr>
              <w:t>現在の施設長の給与は、施設の経営状況、財政状態、常勤職員の年収額から見て、妥当な水準にありますか。</w:t>
            </w:r>
          </w:p>
        </w:tc>
        <w:tc>
          <w:tcPr>
            <w:tcW w:w="1275" w:type="dxa"/>
            <w:tcBorders>
              <w:top w:val="nil"/>
              <w:bottom w:val="nil"/>
            </w:tcBorders>
          </w:tcPr>
          <w:p w14:paraId="63F448E2"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ある　ない</w:t>
            </w:r>
          </w:p>
        </w:tc>
        <w:tc>
          <w:tcPr>
            <w:tcW w:w="4820" w:type="dxa"/>
            <w:tcBorders>
              <w:top w:val="nil"/>
              <w:bottom w:val="nil"/>
            </w:tcBorders>
          </w:tcPr>
          <w:p w14:paraId="77104311" w14:textId="77777777" w:rsidR="00E629DB" w:rsidRDefault="00E629DB" w:rsidP="00E629D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→施設長の年収（手取額でなく支給総額）を記入してください。</w:t>
            </w:r>
          </w:p>
          <w:p w14:paraId="45E9CBED" w14:textId="07356831" w:rsidR="00E629DB" w:rsidRPr="003A1E57" w:rsidRDefault="001C1A26" w:rsidP="00E629DB">
            <w:pPr>
              <w:spacing w:line="240" w:lineRule="exact"/>
              <w:ind w:leftChars="100" w:left="376" w:hangingChars="100" w:hanging="158"/>
              <w:jc w:val="left"/>
              <w:rPr>
                <w:rFonts w:hAnsi="HG丸ｺﾞｼｯｸM-PRO"/>
                <w:sz w:val="18"/>
                <w:szCs w:val="18"/>
                <w:u w:val="single"/>
              </w:rPr>
            </w:pPr>
            <w:r>
              <w:rPr>
                <w:rFonts w:hAnsi="HG丸ｺﾞｼｯｸM-PRO" w:hint="eastAsia"/>
                <w:sz w:val="18"/>
                <w:szCs w:val="18"/>
                <w:u w:val="single"/>
              </w:rPr>
              <w:t>令和5年（1月～12</w:t>
            </w:r>
            <w:r w:rsidR="00E629DB" w:rsidRPr="003A1E57">
              <w:rPr>
                <w:rFonts w:hAnsi="HG丸ｺﾞｼｯｸM-PRO" w:hint="eastAsia"/>
                <w:sz w:val="18"/>
                <w:szCs w:val="18"/>
                <w:u w:val="single"/>
              </w:rPr>
              <w:t>月）</w:t>
            </w:r>
            <w:r w:rsidR="00E629DB">
              <w:rPr>
                <w:rFonts w:hAnsi="HG丸ｺﾞｼｯｸM-PRO" w:hint="eastAsia"/>
                <w:sz w:val="18"/>
                <w:szCs w:val="18"/>
                <w:u w:val="single"/>
              </w:rPr>
              <w:t>：</w:t>
            </w:r>
            <w:r w:rsidR="00E629DB" w:rsidRPr="003A1E57">
              <w:rPr>
                <w:rFonts w:hAnsi="HG丸ｺﾞｼｯｸM-PRO" w:hint="eastAsia"/>
                <w:sz w:val="18"/>
                <w:szCs w:val="18"/>
                <w:u w:val="single"/>
              </w:rPr>
              <w:t xml:space="preserve">　　　　　　　　</w:t>
            </w:r>
            <w:r>
              <w:rPr>
                <w:rFonts w:hAnsi="HG丸ｺﾞｼｯｸM-PRO" w:hint="eastAsia"/>
                <w:sz w:val="18"/>
                <w:szCs w:val="18"/>
                <w:u w:val="single"/>
              </w:rPr>
              <w:t xml:space="preserve">　　</w:t>
            </w:r>
            <w:r w:rsidR="00E629DB" w:rsidRPr="003A1E57">
              <w:rPr>
                <w:rFonts w:hAnsi="HG丸ｺﾞｼｯｸM-PRO" w:hint="eastAsia"/>
                <w:sz w:val="18"/>
                <w:szCs w:val="18"/>
                <w:u w:val="single"/>
              </w:rPr>
              <w:t>千円　（ａ）</w:t>
            </w:r>
          </w:p>
          <w:p w14:paraId="35411A8A" w14:textId="443B3054" w:rsidR="00E629DB" w:rsidRPr="003A1E57" w:rsidRDefault="001C1A26" w:rsidP="00E629DB">
            <w:pPr>
              <w:spacing w:line="240" w:lineRule="exact"/>
              <w:ind w:leftChars="100" w:left="376" w:hangingChars="100" w:hanging="158"/>
              <w:jc w:val="left"/>
              <w:rPr>
                <w:rFonts w:hAnsi="HG丸ｺﾞｼｯｸM-PRO"/>
                <w:sz w:val="18"/>
                <w:szCs w:val="18"/>
                <w:u w:val="single"/>
              </w:rPr>
            </w:pPr>
            <w:r>
              <w:rPr>
                <w:rFonts w:hAnsi="HG丸ｺﾞｼｯｸM-PRO" w:hint="eastAsia"/>
                <w:sz w:val="18"/>
                <w:szCs w:val="18"/>
                <w:u w:val="single"/>
              </w:rPr>
              <w:t>令和4年（1月～12</w:t>
            </w:r>
            <w:r w:rsidR="00E629DB" w:rsidRPr="003A1E57">
              <w:rPr>
                <w:rFonts w:hAnsi="HG丸ｺﾞｼｯｸM-PRO" w:hint="eastAsia"/>
                <w:sz w:val="18"/>
                <w:szCs w:val="18"/>
                <w:u w:val="single"/>
              </w:rPr>
              <w:t>月）</w:t>
            </w:r>
            <w:r w:rsidR="00E629DB">
              <w:rPr>
                <w:rFonts w:hAnsi="HG丸ｺﾞｼｯｸM-PRO" w:hint="eastAsia"/>
                <w:sz w:val="18"/>
                <w:szCs w:val="18"/>
                <w:u w:val="single"/>
              </w:rPr>
              <w:t>：</w:t>
            </w:r>
            <w:r w:rsidR="00E629DB" w:rsidRPr="003A1E57">
              <w:rPr>
                <w:rFonts w:hAnsi="HG丸ｺﾞｼｯｸM-PRO" w:hint="eastAsia"/>
                <w:sz w:val="18"/>
                <w:szCs w:val="18"/>
                <w:u w:val="single"/>
              </w:rPr>
              <w:t xml:space="preserve">　　　　　　　　</w:t>
            </w:r>
            <w:r>
              <w:rPr>
                <w:rFonts w:hAnsi="HG丸ｺﾞｼｯｸM-PRO" w:hint="eastAsia"/>
                <w:sz w:val="18"/>
                <w:szCs w:val="18"/>
                <w:u w:val="single"/>
              </w:rPr>
              <w:t xml:space="preserve">　　</w:t>
            </w:r>
            <w:r w:rsidR="00E629DB" w:rsidRPr="003A1E57">
              <w:rPr>
                <w:rFonts w:hAnsi="HG丸ｺﾞｼｯｸM-PRO" w:hint="eastAsia"/>
                <w:sz w:val="18"/>
                <w:szCs w:val="18"/>
                <w:u w:val="single"/>
              </w:rPr>
              <w:t>千円</w:t>
            </w:r>
          </w:p>
          <w:p w14:paraId="1DA3F900" w14:textId="77777777" w:rsidR="00E629DB" w:rsidRDefault="00E629DB" w:rsidP="00E629DB">
            <w:pPr>
              <w:widowControl/>
              <w:spacing w:line="240" w:lineRule="exact"/>
              <w:ind w:left="158" w:hangingChars="100" w:hanging="158"/>
              <w:jc w:val="left"/>
              <w:rPr>
                <w:rFonts w:hAnsi="HG丸ｺﾞｼｯｸM-PRO"/>
                <w:sz w:val="18"/>
                <w:szCs w:val="18"/>
              </w:rPr>
            </w:pPr>
          </w:p>
          <w:p w14:paraId="369438D0" w14:textId="77777777" w:rsidR="00E629DB" w:rsidRDefault="00E629DB" w:rsidP="00E629D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（俸給、諸手当、賞与等を（役員としての報酬や兼務施設職員としての給与は除いてください。）合算してください。）</w:t>
            </w:r>
          </w:p>
          <w:p w14:paraId="6F5445CC" w14:textId="77777777" w:rsidR="00E629DB" w:rsidRDefault="00E629DB" w:rsidP="00E629D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※施設長が年の中途で変わった場合、前任者と後任者の年収を合算してください。</w:t>
            </w:r>
          </w:p>
          <w:p w14:paraId="0F0692D5" w14:textId="77777777" w:rsidR="00E629DB" w:rsidRDefault="00E629DB" w:rsidP="00E629DB">
            <w:pPr>
              <w:widowControl/>
              <w:spacing w:line="240" w:lineRule="exact"/>
              <w:ind w:left="158" w:hangingChars="100" w:hanging="158"/>
              <w:jc w:val="left"/>
              <w:rPr>
                <w:rFonts w:hAnsi="HG丸ｺﾞｼｯｸM-PRO"/>
                <w:sz w:val="18"/>
                <w:szCs w:val="18"/>
              </w:rPr>
            </w:pPr>
          </w:p>
          <w:p w14:paraId="0A3BA244" w14:textId="77777777" w:rsidR="00E629DB" w:rsidRDefault="00E629DB" w:rsidP="00E629DB">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→直接処遇を行っている常勤職員の平均年収、平均勤続年数を記入してください。</w:t>
            </w:r>
          </w:p>
          <w:p w14:paraId="2CCCB69D" w14:textId="65878E61" w:rsidR="00E629DB" w:rsidRPr="001C1A26" w:rsidRDefault="001C1A26" w:rsidP="001C1A26">
            <w:pPr>
              <w:spacing w:line="240" w:lineRule="exact"/>
              <w:ind w:leftChars="100" w:left="376" w:hangingChars="100" w:hanging="158"/>
              <w:jc w:val="left"/>
              <w:rPr>
                <w:rFonts w:hAnsi="HG丸ｺﾞｼｯｸM-PRO"/>
                <w:sz w:val="18"/>
                <w:szCs w:val="18"/>
                <w:u w:val="single"/>
              </w:rPr>
            </w:pPr>
            <w:r>
              <w:rPr>
                <w:rFonts w:hAnsi="HG丸ｺﾞｼｯｸM-PRO" w:hint="eastAsia"/>
                <w:sz w:val="18"/>
                <w:szCs w:val="18"/>
                <w:u w:val="single"/>
              </w:rPr>
              <w:t>令和5</w:t>
            </w:r>
            <w:r w:rsidR="00E629DB" w:rsidRPr="00B84608">
              <w:rPr>
                <w:rFonts w:hAnsi="HG丸ｺﾞｼｯｸM-PRO" w:hint="eastAsia"/>
                <w:sz w:val="18"/>
                <w:szCs w:val="18"/>
                <w:u w:val="single"/>
              </w:rPr>
              <w:t>年（</w:t>
            </w:r>
            <w:r>
              <w:rPr>
                <w:rFonts w:hAnsi="HG丸ｺﾞｼｯｸM-PRO" w:hint="eastAsia"/>
                <w:sz w:val="18"/>
                <w:szCs w:val="18"/>
                <w:u w:val="single"/>
              </w:rPr>
              <w:t>1月～12</w:t>
            </w:r>
            <w:r w:rsidR="00E629DB" w:rsidRPr="00B84608">
              <w:rPr>
                <w:rFonts w:hAnsi="HG丸ｺﾞｼｯｸM-PRO" w:hint="eastAsia"/>
                <w:sz w:val="18"/>
                <w:szCs w:val="18"/>
                <w:u w:val="single"/>
              </w:rPr>
              <w:t xml:space="preserve">月）：　　　　　　　　　</w:t>
            </w:r>
            <w:r>
              <w:rPr>
                <w:rFonts w:hAnsi="HG丸ｺﾞｼｯｸM-PRO" w:hint="eastAsia"/>
                <w:sz w:val="18"/>
                <w:szCs w:val="18"/>
                <w:u w:val="single"/>
              </w:rPr>
              <w:t xml:space="preserve">　</w:t>
            </w:r>
            <w:r w:rsidR="00E629DB" w:rsidRPr="00B84608">
              <w:rPr>
                <w:rFonts w:hAnsi="HG丸ｺﾞｼｯｸM-PRO" w:hint="eastAsia"/>
                <w:sz w:val="18"/>
                <w:szCs w:val="18"/>
                <w:u w:val="single"/>
              </w:rPr>
              <w:t>千円　（ｂ）</w:t>
            </w:r>
          </w:p>
          <w:p w14:paraId="44866972" w14:textId="144ED537" w:rsidR="00E629DB" w:rsidRDefault="001C1A26" w:rsidP="00E629DB">
            <w:pPr>
              <w:spacing w:line="240" w:lineRule="exact"/>
              <w:ind w:leftChars="100" w:left="376" w:hangingChars="100" w:hanging="158"/>
              <w:jc w:val="left"/>
              <w:rPr>
                <w:rFonts w:hAnsi="HG丸ｺﾞｼｯｸM-PRO"/>
                <w:sz w:val="18"/>
                <w:szCs w:val="18"/>
              </w:rPr>
            </w:pPr>
            <w:r>
              <w:rPr>
                <w:rFonts w:hAnsi="HG丸ｺﾞｼｯｸM-PRO" w:hint="eastAsia"/>
                <w:sz w:val="18"/>
                <w:szCs w:val="18"/>
                <w:u w:val="single"/>
              </w:rPr>
              <w:t>令和4年（1月～12</w:t>
            </w:r>
            <w:r w:rsidR="00E629DB" w:rsidRPr="00B84608">
              <w:rPr>
                <w:rFonts w:hAnsi="HG丸ｺﾞｼｯｸM-PRO" w:hint="eastAsia"/>
                <w:sz w:val="18"/>
                <w:szCs w:val="18"/>
                <w:u w:val="single"/>
              </w:rPr>
              <w:t xml:space="preserve">月）：　　　　　　　　　</w:t>
            </w:r>
            <w:r>
              <w:rPr>
                <w:rFonts w:hAnsi="HG丸ｺﾞｼｯｸM-PRO" w:hint="eastAsia"/>
                <w:sz w:val="18"/>
                <w:szCs w:val="18"/>
                <w:u w:val="single"/>
              </w:rPr>
              <w:t xml:space="preserve">　</w:t>
            </w:r>
            <w:r w:rsidR="00E629DB" w:rsidRPr="00B84608">
              <w:rPr>
                <w:rFonts w:hAnsi="HG丸ｺﾞｼｯｸM-PRO" w:hint="eastAsia"/>
                <w:sz w:val="18"/>
                <w:szCs w:val="18"/>
                <w:u w:val="single"/>
              </w:rPr>
              <w:t>千円</w:t>
            </w:r>
          </w:p>
          <w:p w14:paraId="73880E08" w14:textId="77777777" w:rsidR="00E629DB" w:rsidRPr="00B84608" w:rsidRDefault="00E629DB" w:rsidP="00E629DB">
            <w:pPr>
              <w:spacing w:line="240" w:lineRule="exact"/>
              <w:ind w:leftChars="100" w:left="376" w:hangingChars="100" w:hanging="158"/>
              <w:jc w:val="left"/>
              <w:rPr>
                <w:rFonts w:hAnsi="HG丸ｺﾞｼｯｸM-PRO"/>
                <w:sz w:val="18"/>
                <w:szCs w:val="18"/>
                <w:u w:val="single"/>
              </w:rPr>
            </w:pPr>
            <w:r w:rsidRPr="00B84608">
              <w:rPr>
                <w:rFonts w:hAnsi="HG丸ｺﾞｼｯｸM-PRO" w:hint="eastAsia"/>
                <w:sz w:val="18"/>
                <w:szCs w:val="18"/>
                <w:u w:val="single"/>
              </w:rPr>
              <w:t xml:space="preserve">平均勤続年数　　</w:t>
            </w:r>
            <w:r>
              <w:rPr>
                <w:rFonts w:hAnsi="HG丸ｺﾞｼｯｸM-PRO" w:hint="eastAsia"/>
                <w:sz w:val="18"/>
                <w:szCs w:val="18"/>
                <w:u w:val="single"/>
              </w:rPr>
              <w:t xml:space="preserve">　</w:t>
            </w:r>
            <w:r w:rsidRPr="00B84608">
              <w:rPr>
                <w:rFonts w:hAnsi="HG丸ｺﾞｼｯｸM-PRO" w:hint="eastAsia"/>
                <w:sz w:val="18"/>
                <w:szCs w:val="18"/>
                <w:u w:val="single"/>
              </w:rPr>
              <w:t>年</w:t>
            </w:r>
          </w:p>
          <w:p w14:paraId="458F3E05" w14:textId="77777777" w:rsidR="00E629DB" w:rsidRDefault="00E629DB" w:rsidP="00E629DB">
            <w:pPr>
              <w:spacing w:line="240" w:lineRule="exact"/>
              <w:ind w:leftChars="100" w:left="376" w:hangingChars="100" w:hanging="158"/>
              <w:jc w:val="left"/>
              <w:rPr>
                <w:rFonts w:hAnsi="HG丸ｺﾞｼｯｸM-PRO"/>
                <w:sz w:val="18"/>
                <w:szCs w:val="18"/>
                <w:u w:val="single"/>
              </w:rPr>
            </w:pPr>
            <w:r w:rsidRPr="003A1E57">
              <w:rPr>
                <w:rFonts w:hAnsi="HG丸ｺﾞｼｯｸM-PRO" w:hint="eastAsia"/>
                <w:sz w:val="18"/>
                <w:szCs w:val="18"/>
                <w:u w:val="single"/>
              </w:rPr>
              <w:t>（ａ）</w:t>
            </w:r>
            <w:r>
              <w:rPr>
                <w:rFonts w:hAnsi="HG丸ｺﾞｼｯｸM-PRO" w:hint="eastAsia"/>
                <w:sz w:val="18"/>
                <w:szCs w:val="18"/>
                <w:u w:val="single"/>
              </w:rPr>
              <w:t>／（ｂ）＝　　　　　倍</w:t>
            </w:r>
          </w:p>
          <w:p w14:paraId="234B1C10" w14:textId="77777777" w:rsidR="00E629DB" w:rsidRDefault="00E629DB" w:rsidP="00E629DB">
            <w:pPr>
              <w:spacing w:line="240" w:lineRule="exact"/>
              <w:ind w:firstLineChars="100" w:firstLine="158"/>
              <w:jc w:val="left"/>
              <w:rPr>
                <w:rFonts w:hAnsi="HG丸ｺﾞｼｯｸM-PRO"/>
                <w:sz w:val="18"/>
                <w:szCs w:val="18"/>
              </w:rPr>
            </w:pPr>
          </w:p>
          <w:p w14:paraId="138047EA" w14:textId="444320FA" w:rsidR="00E629DB" w:rsidRPr="00C04BB1" w:rsidRDefault="001C1A26" w:rsidP="00E629DB">
            <w:pPr>
              <w:spacing w:line="240" w:lineRule="exact"/>
              <w:ind w:firstLineChars="100" w:firstLine="158"/>
              <w:jc w:val="left"/>
              <w:rPr>
                <w:rFonts w:hAnsi="HG丸ｺﾞｼｯｸM-PRO"/>
                <w:sz w:val="18"/>
                <w:szCs w:val="18"/>
              </w:rPr>
            </w:pPr>
            <w:r>
              <w:rPr>
                <w:rFonts w:hAnsi="HG丸ｺﾞｼｯｸM-PRO" w:hint="eastAsia"/>
                <w:sz w:val="18"/>
                <w:szCs w:val="18"/>
              </w:rPr>
              <w:t>※3</w:t>
            </w:r>
            <w:r w:rsidR="00E629DB" w:rsidRPr="00C04BB1">
              <w:rPr>
                <w:rFonts w:hAnsi="HG丸ｺﾞｼｯｸM-PRO" w:hint="eastAsia"/>
                <w:sz w:val="18"/>
                <w:szCs w:val="18"/>
              </w:rPr>
              <w:t>倍を超える給与格差のある状況について説明がある場合</w:t>
            </w:r>
          </w:p>
          <w:p w14:paraId="3B539507" w14:textId="77777777" w:rsidR="00E629DB" w:rsidRPr="00C04BB1" w:rsidRDefault="00E629DB" w:rsidP="00E629DB">
            <w:pPr>
              <w:widowControl/>
              <w:spacing w:line="240" w:lineRule="exact"/>
              <w:ind w:leftChars="200" w:left="436" w:rightChars="200" w:right="436"/>
              <w:jc w:val="left"/>
              <w:rPr>
                <w:rFonts w:hAnsi="HG丸ｺﾞｼｯｸM-PRO"/>
                <w:sz w:val="18"/>
                <w:szCs w:val="18"/>
              </w:rPr>
            </w:pPr>
            <w:r>
              <w:rPr>
                <w:rFonts w:hAnsi="HG丸ｺﾞｼｯｸM-PRO"/>
                <w:noProof/>
                <w:sz w:val="18"/>
                <w:szCs w:val="18"/>
              </w:rPr>
              <mc:AlternateContent>
                <mc:Choice Requires="wps">
                  <w:drawing>
                    <wp:anchor distT="0" distB="0" distL="114300" distR="114300" simplePos="0" relativeHeight="251668480" behindDoc="0" locked="0" layoutInCell="1" allowOverlap="1" wp14:anchorId="66459863" wp14:editId="7AF11CA0">
                      <wp:simplePos x="0" y="0"/>
                      <wp:positionH relativeFrom="column">
                        <wp:posOffset>89536</wp:posOffset>
                      </wp:positionH>
                      <wp:positionV relativeFrom="paragraph">
                        <wp:posOffset>10160</wp:posOffset>
                      </wp:positionV>
                      <wp:extent cx="2743200" cy="69532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2743200" cy="6953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E6A07" id="大かっこ 15" o:spid="_x0000_s1026" type="#_x0000_t185" style="position:absolute;left:0;text-align:left;margin-left:7.05pt;margin-top:.8pt;width:3in;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" strokecolor="#4472c4 [3204]" strokeweight=".5pt">
                      <v:stroke joinstyle="miter"/>
                    </v:shape>
                  </w:pict>
                </mc:Fallback>
              </mc:AlternateContent>
            </w:r>
          </w:p>
          <w:p w14:paraId="10891027" w14:textId="77777777" w:rsidR="00E629DB" w:rsidRDefault="00E629DB" w:rsidP="00E629DB">
            <w:pPr>
              <w:widowControl/>
              <w:spacing w:line="240" w:lineRule="exact"/>
              <w:ind w:leftChars="200" w:left="436" w:rightChars="200" w:right="436"/>
              <w:jc w:val="left"/>
              <w:rPr>
                <w:rFonts w:hAnsi="HG丸ｺﾞｼｯｸM-PRO"/>
                <w:sz w:val="18"/>
                <w:szCs w:val="18"/>
              </w:rPr>
            </w:pPr>
          </w:p>
          <w:p w14:paraId="753D5D24" w14:textId="77777777" w:rsidR="00E629DB" w:rsidRDefault="00E629DB" w:rsidP="00E629DB">
            <w:pPr>
              <w:widowControl/>
              <w:spacing w:line="240" w:lineRule="exact"/>
              <w:ind w:leftChars="200" w:left="436" w:rightChars="200" w:right="436"/>
              <w:jc w:val="left"/>
              <w:rPr>
                <w:rFonts w:hAnsi="HG丸ｺﾞｼｯｸM-PRO"/>
                <w:sz w:val="18"/>
                <w:szCs w:val="18"/>
              </w:rPr>
            </w:pPr>
          </w:p>
          <w:p w14:paraId="4E2B1807" w14:textId="77777777" w:rsidR="00E629DB" w:rsidRDefault="00E629DB" w:rsidP="00E629DB">
            <w:pPr>
              <w:widowControl/>
              <w:spacing w:line="240" w:lineRule="exact"/>
              <w:ind w:leftChars="200" w:left="436" w:rightChars="200" w:right="436"/>
              <w:jc w:val="left"/>
              <w:rPr>
                <w:rFonts w:hAnsi="HG丸ｺﾞｼｯｸM-PRO"/>
                <w:sz w:val="18"/>
                <w:szCs w:val="18"/>
              </w:rPr>
            </w:pPr>
          </w:p>
          <w:p w14:paraId="068B9C43" w14:textId="3C5FF90F" w:rsidR="00E629DB" w:rsidRDefault="00E629DB" w:rsidP="00F466D2">
            <w:pPr>
              <w:widowControl/>
              <w:spacing w:line="240" w:lineRule="exact"/>
              <w:jc w:val="left"/>
              <w:rPr>
                <w:rFonts w:hAnsi="HG丸ｺﾞｼｯｸM-PRO"/>
                <w:sz w:val="18"/>
                <w:szCs w:val="18"/>
              </w:rPr>
            </w:pPr>
          </w:p>
          <w:p w14:paraId="6EB8ECB6" w14:textId="7969341A" w:rsidR="003077A9" w:rsidRDefault="003077A9" w:rsidP="003077A9">
            <w:pPr>
              <w:widowControl/>
              <w:spacing w:line="240" w:lineRule="exact"/>
              <w:ind w:left="158" w:hangingChars="100" w:hanging="158"/>
              <w:jc w:val="left"/>
              <w:rPr>
                <w:rFonts w:hAnsi="HG丸ｺﾞｼｯｸM-PRO"/>
                <w:sz w:val="18"/>
                <w:szCs w:val="18"/>
              </w:rPr>
            </w:pPr>
            <w:r w:rsidRPr="003077A9">
              <w:rPr>
                <w:rFonts w:hAnsi="HG丸ｺﾞｼｯｸM-PRO" w:hint="eastAsia"/>
                <w:sz w:val="18"/>
                <w:szCs w:val="18"/>
              </w:rPr>
              <w:t>○保育所委託費の弾力運用を行う場合、適正な給与水準が維持されている等人件費の運用が適正に行われていることが必要です。</w:t>
            </w:r>
          </w:p>
          <w:p w14:paraId="0B5FF0D2" w14:textId="77777777" w:rsidR="00291A15" w:rsidRDefault="00291A15" w:rsidP="00F466D2">
            <w:pPr>
              <w:widowControl/>
              <w:spacing w:line="240" w:lineRule="exact"/>
              <w:jc w:val="left"/>
              <w:rPr>
                <w:rFonts w:hAnsi="HG丸ｺﾞｼｯｸM-PRO"/>
                <w:sz w:val="18"/>
                <w:szCs w:val="18"/>
              </w:rPr>
            </w:pPr>
          </w:p>
          <w:p w14:paraId="4396AE3F" w14:textId="77777777" w:rsidR="001C1A26" w:rsidRDefault="001C1A26" w:rsidP="00F466D2">
            <w:pPr>
              <w:widowControl/>
              <w:spacing w:line="240" w:lineRule="exact"/>
              <w:jc w:val="left"/>
              <w:rPr>
                <w:rFonts w:hAnsi="HG丸ｺﾞｼｯｸM-PRO"/>
                <w:sz w:val="18"/>
                <w:szCs w:val="18"/>
              </w:rPr>
            </w:pPr>
          </w:p>
          <w:p w14:paraId="43B1FF4C" w14:textId="5B400F45" w:rsidR="001C1A26" w:rsidRPr="00E629DB" w:rsidRDefault="001C1A26" w:rsidP="00F466D2">
            <w:pPr>
              <w:widowControl/>
              <w:spacing w:line="240" w:lineRule="exact"/>
              <w:jc w:val="left"/>
              <w:rPr>
                <w:rFonts w:hAnsi="HG丸ｺﾞｼｯｸM-PRO"/>
                <w:sz w:val="18"/>
                <w:szCs w:val="18"/>
              </w:rPr>
            </w:pPr>
          </w:p>
        </w:tc>
        <w:tc>
          <w:tcPr>
            <w:tcW w:w="1559" w:type="dxa"/>
            <w:tcBorders>
              <w:top w:val="nil"/>
              <w:bottom w:val="nil"/>
            </w:tcBorders>
          </w:tcPr>
          <w:p w14:paraId="1E9BEA31" w14:textId="1BC90E20" w:rsidR="00157497" w:rsidRDefault="00157497" w:rsidP="00C62AAA">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○平成13年7月23日雇児発第488号</w:t>
            </w:r>
            <w:r w:rsidR="00C62AAA" w:rsidRPr="00C62AAA">
              <w:rPr>
                <w:rFonts w:asciiTheme="majorEastAsia" w:eastAsiaTheme="majorEastAsia" w:hAnsiTheme="majorEastAsia" w:hint="eastAsia"/>
                <w:bCs/>
                <w:color w:val="000000"/>
                <w:sz w:val="16"/>
                <w:szCs w:val="16"/>
              </w:rPr>
              <w:t>・社援発第1275号・老発第274号局長連名通知</w:t>
            </w:r>
          </w:p>
          <w:p w14:paraId="5E741CA3" w14:textId="6F04CE06" w:rsidR="00157497" w:rsidRPr="00AE4838" w:rsidRDefault="003077A9"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w:t>
            </w:r>
            <w:r w:rsidRPr="003077A9">
              <w:rPr>
                <w:rFonts w:asciiTheme="majorEastAsia" w:eastAsiaTheme="majorEastAsia" w:hAnsiTheme="majorEastAsia" w:hint="eastAsia"/>
                <w:bCs/>
                <w:color w:val="000000"/>
                <w:sz w:val="16"/>
                <w:szCs w:val="16"/>
              </w:rPr>
              <w:t>平成27年9月3日内閣府 子ども・子育て本部統括官、厚生労働省 雇用均等・児童家庭局長通知　子ども・子育て支援法附則第６条の規定による私立保育所に対する委託費の経理等について１(2)③</w:t>
            </w:r>
          </w:p>
        </w:tc>
      </w:tr>
      <w:tr w:rsidR="00157497" w:rsidRPr="00805533" w14:paraId="3972E3D8" w14:textId="77777777" w:rsidTr="00745DF9">
        <w:tc>
          <w:tcPr>
            <w:tcW w:w="2382" w:type="dxa"/>
            <w:tcBorders>
              <w:top w:val="nil"/>
              <w:bottom w:val="nil"/>
            </w:tcBorders>
            <w:shd w:val="clear" w:color="auto" w:fill="D9D9D9" w:themeFill="background1" w:themeFillShade="D9"/>
          </w:tcPr>
          <w:p w14:paraId="461C3035" w14:textId="34216B1D" w:rsidR="00157497" w:rsidRPr="00144BE4" w:rsidRDefault="00745DF9" w:rsidP="002372D1">
            <w:pPr>
              <w:widowControl/>
              <w:spacing w:line="240" w:lineRule="exact"/>
              <w:ind w:left="474" w:hangingChars="300" w:hanging="474"/>
              <w:jc w:val="left"/>
              <w:rPr>
                <w:sz w:val="18"/>
                <w:szCs w:val="18"/>
              </w:rPr>
            </w:pPr>
            <w:r>
              <w:rPr>
                <w:rFonts w:hint="eastAsia"/>
                <w:sz w:val="18"/>
                <w:szCs w:val="18"/>
              </w:rPr>
              <w:lastRenderedPageBreak/>
              <w:t>（６</w:t>
            </w:r>
            <w:r w:rsidR="003F0AFB">
              <w:rPr>
                <w:rFonts w:hint="eastAsia"/>
                <w:sz w:val="18"/>
                <w:szCs w:val="18"/>
              </w:rPr>
              <w:t>）　時間外勤務</w:t>
            </w:r>
            <w:r w:rsidR="002372D1">
              <w:rPr>
                <w:rFonts w:hint="eastAsia"/>
                <w:sz w:val="18"/>
                <w:szCs w:val="18"/>
              </w:rPr>
              <w:t>の管理</w:t>
            </w:r>
          </w:p>
        </w:tc>
        <w:tc>
          <w:tcPr>
            <w:tcW w:w="1275" w:type="dxa"/>
            <w:tcBorders>
              <w:top w:val="nil"/>
              <w:bottom w:val="nil"/>
            </w:tcBorders>
            <w:shd w:val="clear" w:color="auto" w:fill="D9D9D9" w:themeFill="background1" w:themeFillShade="D9"/>
          </w:tcPr>
          <w:p w14:paraId="42722F8E"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31972D4F" w14:textId="77777777" w:rsidR="00157497" w:rsidRDefault="00157497"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0FB1F78F"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EB663D" w:rsidRPr="00805533" w14:paraId="6486C02A" w14:textId="77777777" w:rsidTr="002745B7">
        <w:tc>
          <w:tcPr>
            <w:tcW w:w="2382" w:type="dxa"/>
            <w:tcBorders>
              <w:top w:val="nil"/>
              <w:bottom w:val="nil"/>
            </w:tcBorders>
          </w:tcPr>
          <w:p w14:paraId="67836578" w14:textId="77777777" w:rsidR="00EB663D" w:rsidRDefault="00EB663D" w:rsidP="00EB663D">
            <w:pPr>
              <w:widowControl/>
              <w:spacing w:line="240" w:lineRule="exact"/>
              <w:ind w:left="158" w:hanging="158"/>
              <w:jc w:val="left"/>
              <w:rPr>
                <w:sz w:val="18"/>
                <w:szCs w:val="18"/>
              </w:rPr>
            </w:pPr>
            <w:r w:rsidRPr="00EB663D">
              <w:rPr>
                <w:rFonts w:hint="eastAsia"/>
                <w:sz w:val="18"/>
                <w:szCs w:val="18"/>
              </w:rPr>
              <w:t>①時間外勤務命令を適正に</w:t>
            </w:r>
          </w:p>
          <w:p w14:paraId="07EE956F" w14:textId="17CE7C4D" w:rsidR="00EB663D" w:rsidRDefault="00EB663D" w:rsidP="00EB663D">
            <w:pPr>
              <w:widowControl/>
              <w:spacing w:line="240" w:lineRule="exact"/>
              <w:ind w:firstLineChars="100" w:firstLine="158"/>
              <w:jc w:val="left"/>
              <w:rPr>
                <w:sz w:val="18"/>
                <w:szCs w:val="18"/>
              </w:rPr>
            </w:pPr>
            <w:r w:rsidRPr="00EB663D">
              <w:rPr>
                <w:rFonts w:hint="eastAsia"/>
                <w:sz w:val="18"/>
                <w:szCs w:val="18"/>
              </w:rPr>
              <w:t>行っていますか。</w:t>
            </w:r>
          </w:p>
        </w:tc>
        <w:tc>
          <w:tcPr>
            <w:tcW w:w="1275" w:type="dxa"/>
            <w:tcBorders>
              <w:top w:val="nil"/>
              <w:bottom w:val="nil"/>
            </w:tcBorders>
          </w:tcPr>
          <w:p w14:paraId="66E7809D" w14:textId="19C350F8" w:rsidR="00EB663D" w:rsidRDefault="00EB663D"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5A3DF734" w14:textId="58C378F9" w:rsidR="00EB663D" w:rsidRDefault="00DE37B4" w:rsidP="00157497">
            <w:pPr>
              <w:widowControl/>
              <w:spacing w:line="240" w:lineRule="exact"/>
              <w:ind w:left="158" w:hangingChars="100" w:hanging="158"/>
              <w:jc w:val="left"/>
              <w:rPr>
                <w:rFonts w:hAnsi="HG丸ｺﾞｼｯｸM-PRO"/>
                <w:sz w:val="18"/>
                <w:szCs w:val="18"/>
              </w:rPr>
            </w:pPr>
            <w:r w:rsidRPr="00DE37B4">
              <w:rPr>
                <w:rFonts w:hAnsi="HG丸ｺﾞｼｯｸM-PRO" w:hint="eastAsia"/>
                <w:sz w:val="18"/>
                <w:szCs w:val="18"/>
              </w:rPr>
              <w:t>○会議等を所定労働時間外に行う場合は、残業代を支給する必要があります。</w:t>
            </w:r>
          </w:p>
        </w:tc>
        <w:tc>
          <w:tcPr>
            <w:tcW w:w="1559" w:type="dxa"/>
            <w:tcBorders>
              <w:top w:val="nil"/>
              <w:bottom w:val="nil"/>
            </w:tcBorders>
          </w:tcPr>
          <w:p w14:paraId="2CC1B74A" w14:textId="77777777" w:rsidR="00EB663D" w:rsidRPr="00EB663D" w:rsidRDefault="00EB663D" w:rsidP="00EB663D">
            <w:pPr>
              <w:spacing w:line="240" w:lineRule="exact"/>
              <w:ind w:left="138" w:hangingChars="100" w:hanging="138"/>
              <w:jc w:val="left"/>
              <w:rPr>
                <w:rFonts w:asciiTheme="majorEastAsia" w:eastAsiaTheme="majorEastAsia" w:hAnsiTheme="majorEastAsia"/>
                <w:bCs/>
                <w:color w:val="000000"/>
                <w:sz w:val="16"/>
                <w:szCs w:val="16"/>
              </w:rPr>
            </w:pPr>
            <w:r w:rsidRPr="00EB663D">
              <w:rPr>
                <w:rFonts w:asciiTheme="majorEastAsia" w:eastAsiaTheme="majorEastAsia" w:hAnsiTheme="majorEastAsia" w:hint="eastAsia"/>
                <w:bCs/>
                <w:color w:val="000000"/>
                <w:sz w:val="16"/>
                <w:szCs w:val="16"/>
              </w:rPr>
              <w:t>【時間外勤務命令簿】</w:t>
            </w:r>
          </w:p>
          <w:p w14:paraId="5460636B" w14:textId="77777777" w:rsidR="00EB663D" w:rsidRDefault="00EB663D" w:rsidP="00EB663D">
            <w:pPr>
              <w:spacing w:line="240" w:lineRule="exact"/>
              <w:ind w:left="138" w:hangingChars="100" w:hanging="138"/>
              <w:jc w:val="left"/>
              <w:rPr>
                <w:rFonts w:asciiTheme="majorEastAsia" w:eastAsiaTheme="majorEastAsia" w:hAnsiTheme="majorEastAsia"/>
                <w:bCs/>
                <w:color w:val="000000"/>
                <w:sz w:val="16"/>
                <w:szCs w:val="16"/>
              </w:rPr>
            </w:pPr>
            <w:r w:rsidRPr="00EB663D">
              <w:rPr>
                <w:rFonts w:asciiTheme="majorEastAsia" w:eastAsiaTheme="majorEastAsia" w:hAnsiTheme="majorEastAsia" w:hint="eastAsia"/>
                <w:bCs/>
                <w:color w:val="000000"/>
                <w:sz w:val="16"/>
                <w:szCs w:val="16"/>
              </w:rPr>
              <w:t>【タイムカード】</w:t>
            </w:r>
          </w:p>
          <w:p w14:paraId="16415C83" w14:textId="26959ACD" w:rsidR="00EB11E9" w:rsidRDefault="00EB11E9" w:rsidP="00EB663D">
            <w:pPr>
              <w:spacing w:line="240" w:lineRule="exact"/>
              <w:ind w:left="138" w:hangingChars="100" w:hanging="138"/>
              <w:jc w:val="left"/>
              <w:rPr>
                <w:rFonts w:asciiTheme="majorEastAsia" w:eastAsiaTheme="majorEastAsia" w:hAnsiTheme="majorEastAsia"/>
                <w:bCs/>
                <w:color w:val="000000"/>
                <w:sz w:val="16"/>
                <w:szCs w:val="16"/>
              </w:rPr>
            </w:pPr>
          </w:p>
        </w:tc>
      </w:tr>
      <w:tr w:rsidR="002372D1" w:rsidRPr="00805533" w14:paraId="7F5DF6BA" w14:textId="77777777" w:rsidTr="002745B7">
        <w:tc>
          <w:tcPr>
            <w:tcW w:w="2382" w:type="dxa"/>
            <w:tcBorders>
              <w:top w:val="nil"/>
              <w:bottom w:val="nil"/>
            </w:tcBorders>
          </w:tcPr>
          <w:p w14:paraId="079BA678" w14:textId="5D211DF4" w:rsidR="002372D1" w:rsidRDefault="00E629DB" w:rsidP="009C3A4D">
            <w:pPr>
              <w:widowControl/>
              <w:spacing w:line="240" w:lineRule="exact"/>
              <w:ind w:left="158" w:hangingChars="100" w:hanging="158"/>
              <w:jc w:val="left"/>
              <w:rPr>
                <w:sz w:val="18"/>
                <w:szCs w:val="18"/>
              </w:rPr>
            </w:pPr>
            <w:r>
              <w:rPr>
                <w:rFonts w:hint="eastAsia"/>
                <w:sz w:val="18"/>
                <w:szCs w:val="18"/>
              </w:rPr>
              <w:t>②</w:t>
            </w:r>
            <w:r w:rsidR="00D13363" w:rsidRPr="00D13363">
              <w:rPr>
                <w:rFonts w:hint="eastAsia"/>
                <w:sz w:val="18"/>
                <w:szCs w:val="18"/>
              </w:rPr>
              <w:t>残業時間の上限は、原則と</w:t>
            </w:r>
            <w:r w:rsidR="001C1A26">
              <w:rPr>
                <w:rFonts w:hint="eastAsia"/>
                <w:sz w:val="18"/>
                <w:szCs w:val="18"/>
              </w:rPr>
              <w:t>して月45</w:t>
            </w:r>
            <w:r w:rsidR="00D13363">
              <w:rPr>
                <w:rFonts w:hint="eastAsia"/>
                <w:sz w:val="18"/>
                <w:szCs w:val="18"/>
              </w:rPr>
              <w:t>時間・年</w:t>
            </w:r>
            <w:r w:rsidR="001C1A26">
              <w:rPr>
                <w:rFonts w:hint="eastAsia"/>
                <w:sz w:val="18"/>
                <w:szCs w:val="18"/>
              </w:rPr>
              <w:t>360</w:t>
            </w:r>
            <w:r w:rsidR="00D13363">
              <w:rPr>
                <w:rFonts w:hint="eastAsia"/>
                <w:sz w:val="18"/>
                <w:szCs w:val="18"/>
              </w:rPr>
              <w:t>時間までとしていますか。</w:t>
            </w:r>
          </w:p>
          <w:p w14:paraId="794E0AA1" w14:textId="77777777" w:rsidR="009C3A4D" w:rsidRDefault="009C3A4D" w:rsidP="009C3A4D">
            <w:pPr>
              <w:widowControl/>
              <w:spacing w:line="240" w:lineRule="exact"/>
              <w:ind w:left="158" w:hangingChars="100" w:hanging="158"/>
              <w:jc w:val="left"/>
              <w:rPr>
                <w:sz w:val="18"/>
                <w:szCs w:val="18"/>
              </w:rPr>
            </w:pPr>
          </w:p>
          <w:p w14:paraId="41FAB5CE" w14:textId="77777777" w:rsidR="009C3A4D" w:rsidRDefault="009C3A4D" w:rsidP="009C3A4D">
            <w:pPr>
              <w:widowControl/>
              <w:spacing w:line="240" w:lineRule="exact"/>
              <w:jc w:val="left"/>
              <w:rPr>
                <w:sz w:val="18"/>
                <w:szCs w:val="18"/>
              </w:rPr>
            </w:pPr>
          </w:p>
          <w:p w14:paraId="4A1D684B" w14:textId="77777777" w:rsidR="009C3A4D" w:rsidRDefault="009C3A4D" w:rsidP="009C3A4D">
            <w:pPr>
              <w:widowControl/>
              <w:spacing w:line="240" w:lineRule="exact"/>
              <w:jc w:val="left"/>
              <w:rPr>
                <w:sz w:val="18"/>
                <w:szCs w:val="18"/>
              </w:rPr>
            </w:pPr>
          </w:p>
          <w:p w14:paraId="6536D185" w14:textId="77777777" w:rsidR="009C3A4D" w:rsidRDefault="009C3A4D" w:rsidP="009C3A4D">
            <w:pPr>
              <w:widowControl/>
              <w:spacing w:line="240" w:lineRule="exact"/>
              <w:jc w:val="left"/>
              <w:rPr>
                <w:sz w:val="18"/>
                <w:szCs w:val="18"/>
              </w:rPr>
            </w:pPr>
          </w:p>
          <w:p w14:paraId="0310D813" w14:textId="08608961" w:rsidR="009C3A4D" w:rsidRDefault="001C1A26" w:rsidP="009C3A4D">
            <w:pPr>
              <w:widowControl/>
              <w:spacing w:line="240" w:lineRule="exact"/>
              <w:ind w:leftChars="100" w:left="218"/>
              <w:jc w:val="left"/>
              <w:rPr>
                <w:sz w:val="18"/>
                <w:szCs w:val="18"/>
              </w:rPr>
            </w:pPr>
            <w:r>
              <w:rPr>
                <w:rFonts w:hint="eastAsia"/>
                <w:sz w:val="18"/>
                <w:szCs w:val="18"/>
              </w:rPr>
              <w:t>また、36</w:t>
            </w:r>
            <w:r w:rsidR="009C3A4D">
              <w:rPr>
                <w:rFonts w:hint="eastAsia"/>
                <w:sz w:val="18"/>
                <w:szCs w:val="18"/>
              </w:rPr>
              <w:t>条に関する労使協定（時間外・休日労働）を締結していますか。</w:t>
            </w:r>
          </w:p>
          <w:p w14:paraId="383E14F0" w14:textId="77777777" w:rsidR="009C3A4D" w:rsidRDefault="009C3A4D" w:rsidP="009C3A4D">
            <w:pPr>
              <w:widowControl/>
              <w:spacing w:line="240" w:lineRule="exact"/>
              <w:jc w:val="left"/>
              <w:rPr>
                <w:sz w:val="18"/>
                <w:szCs w:val="18"/>
              </w:rPr>
            </w:pPr>
          </w:p>
          <w:p w14:paraId="40B61255" w14:textId="77777777" w:rsidR="009C3A4D" w:rsidRDefault="009C3A4D" w:rsidP="009C3A4D">
            <w:pPr>
              <w:widowControl/>
              <w:spacing w:line="240" w:lineRule="exact"/>
              <w:jc w:val="left"/>
              <w:rPr>
                <w:sz w:val="18"/>
                <w:szCs w:val="18"/>
              </w:rPr>
            </w:pPr>
          </w:p>
          <w:p w14:paraId="23EA1AE0" w14:textId="77777777" w:rsidR="009C3A4D" w:rsidRDefault="009C3A4D" w:rsidP="009C3A4D">
            <w:pPr>
              <w:widowControl/>
              <w:spacing w:line="240" w:lineRule="exact"/>
              <w:jc w:val="left"/>
              <w:rPr>
                <w:sz w:val="18"/>
                <w:szCs w:val="18"/>
              </w:rPr>
            </w:pPr>
          </w:p>
          <w:p w14:paraId="6715CE9A" w14:textId="77777777" w:rsidR="009C3A4D" w:rsidRPr="009C3A4D" w:rsidRDefault="009C3A4D" w:rsidP="009C3A4D">
            <w:pPr>
              <w:widowControl/>
              <w:spacing w:line="240" w:lineRule="exact"/>
              <w:jc w:val="left"/>
              <w:rPr>
                <w:sz w:val="18"/>
                <w:szCs w:val="18"/>
              </w:rPr>
            </w:pPr>
          </w:p>
        </w:tc>
        <w:tc>
          <w:tcPr>
            <w:tcW w:w="1275" w:type="dxa"/>
            <w:tcBorders>
              <w:top w:val="nil"/>
              <w:bottom w:val="nil"/>
            </w:tcBorders>
          </w:tcPr>
          <w:p w14:paraId="4AA3D1DF" w14:textId="77777777" w:rsidR="002372D1" w:rsidRDefault="00D13363"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09B72F62" w14:textId="77777777" w:rsidR="009C3A4D" w:rsidRDefault="009C3A4D" w:rsidP="00157497">
            <w:pPr>
              <w:spacing w:line="240" w:lineRule="exact"/>
              <w:jc w:val="center"/>
              <w:rPr>
                <w:rFonts w:asciiTheme="majorEastAsia" w:eastAsiaTheme="majorEastAsia" w:hAnsiTheme="majorEastAsia"/>
                <w:bCs/>
                <w:color w:val="000000"/>
                <w:sz w:val="18"/>
                <w:szCs w:val="18"/>
              </w:rPr>
            </w:pPr>
          </w:p>
          <w:p w14:paraId="53A16E22" w14:textId="77777777" w:rsidR="009C3A4D" w:rsidRDefault="009C3A4D" w:rsidP="00157497">
            <w:pPr>
              <w:spacing w:line="240" w:lineRule="exact"/>
              <w:jc w:val="center"/>
              <w:rPr>
                <w:rFonts w:asciiTheme="majorEastAsia" w:eastAsiaTheme="majorEastAsia" w:hAnsiTheme="majorEastAsia"/>
                <w:bCs/>
                <w:color w:val="000000"/>
                <w:sz w:val="18"/>
                <w:szCs w:val="18"/>
              </w:rPr>
            </w:pPr>
          </w:p>
          <w:p w14:paraId="730AFCA5" w14:textId="77777777" w:rsidR="009C3A4D" w:rsidRDefault="009C3A4D" w:rsidP="00157497">
            <w:pPr>
              <w:spacing w:line="240" w:lineRule="exact"/>
              <w:jc w:val="center"/>
              <w:rPr>
                <w:rFonts w:asciiTheme="majorEastAsia" w:eastAsiaTheme="majorEastAsia" w:hAnsiTheme="majorEastAsia"/>
                <w:bCs/>
                <w:color w:val="000000"/>
                <w:sz w:val="18"/>
                <w:szCs w:val="18"/>
              </w:rPr>
            </w:pPr>
          </w:p>
          <w:p w14:paraId="078B2E2C" w14:textId="77777777" w:rsidR="009C3A4D" w:rsidRDefault="009C3A4D" w:rsidP="00157497">
            <w:pPr>
              <w:spacing w:line="240" w:lineRule="exact"/>
              <w:jc w:val="center"/>
              <w:rPr>
                <w:rFonts w:asciiTheme="majorEastAsia" w:eastAsiaTheme="majorEastAsia" w:hAnsiTheme="majorEastAsia"/>
                <w:bCs/>
                <w:color w:val="000000"/>
                <w:sz w:val="18"/>
                <w:szCs w:val="18"/>
              </w:rPr>
            </w:pPr>
          </w:p>
          <w:p w14:paraId="0176F494" w14:textId="77777777" w:rsidR="009C3A4D" w:rsidRDefault="009C3A4D" w:rsidP="00157497">
            <w:pPr>
              <w:spacing w:line="240" w:lineRule="exact"/>
              <w:jc w:val="center"/>
              <w:rPr>
                <w:rFonts w:asciiTheme="majorEastAsia" w:eastAsiaTheme="majorEastAsia" w:hAnsiTheme="majorEastAsia"/>
                <w:bCs/>
                <w:color w:val="000000"/>
                <w:sz w:val="18"/>
                <w:szCs w:val="18"/>
              </w:rPr>
            </w:pPr>
          </w:p>
          <w:p w14:paraId="4B9173C8" w14:textId="77777777" w:rsidR="009C3A4D" w:rsidRDefault="009C3A4D" w:rsidP="00157497">
            <w:pPr>
              <w:spacing w:line="240" w:lineRule="exact"/>
              <w:jc w:val="center"/>
              <w:rPr>
                <w:rFonts w:asciiTheme="majorEastAsia" w:eastAsiaTheme="majorEastAsia" w:hAnsiTheme="majorEastAsia"/>
                <w:bCs/>
                <w:color w:val="000000"/>
                <w:sz w:val="18"/>
                <w:szCs w:val="18"/>
              </w:rPr>
            </w:pPr>
          </w:p>
          <w:p w14:paraId="2613AB55" w14:textId="77777777" w:rsidR="009C3A4D" w:rsidRDefault="009C3A4D"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5BA09B7E" w14:textId="77777777" w:rsidR="009C3A4D" w:rsidRDefault="009C3A4D"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該当なし</w:t>
            </w:r>
          </w:p>
        </w:tc>
        <w:tc>
          <w:tcPr>
            <w:tcW w:w="4820" w:type="dxa"/>
            <w:tcBorders>
              <w:top w:val="nil"/>
              <w:bottom w:val="nil"/>
            </w:tcBorders>
          </w:tcPr>
          <w:p w14:paraId="3B7A12C8" w14:textId="77777777" w:rsidR="002372D1" w:rsidRDefault="009C3A4D"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（労働基準法改正　平成30年4月1日施行（中小企業は平成31年4月1日施行））</w:t>
            </w:r>
          </w:p>
          <w:p w14:paraId="552F4C9C" w14:textId="30D53173" w:rsidR="009C3A4D" w:rsidRDefault="001C1A26"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○原則、36</w:t>
            </w:r>
            <w:r w:rsidR="009C3A4D">
              <w:rPr>
                <w:rFonts w:hAnsi="HG丸ｺﾞｼｯｸM-PRO" w:hint="eastAsia"/>
                <w:sz w:val="18"/>
                <w:szCs w:val="18"/>
              </w:rPr>
              <w:t>協定は、月</w:t>
            </w:r>
            <w:r>
              <w:rPr>
                <w:rFonts w:hAnsi="HG丸ｺﾞｼｯｸM-PRO" w:hint="eastAsia"/>
                <w:sz w:val="18"/>
                <w:szCs w:val="18"/>
              </w:rPr>
              <w:t>45</w:t>
            </w:r>
            <w:r w:rsidR="009C3A4D">
              <w:rPr>
                <w:rFonts w:hAnsi="HG丸ｺﾞｼｯｸM-PRO" w:hint="eastAsia"/>
                <w:sz w:val="18"/>
                <w:szCs w:val="18"/>
              </w:rPr>
              <w:t>時間・年</w:t>
            </w:r>
            <w:r>
              <w:rPr>
                <w:rFonts w:hAnsi="HG丸ｺﾞｼｯｸM-PRO" w:hint="eastAsia"/>
                <w:sz w:val="18"/>
                <w:szCs w:val="18"/>
              </w:rPr>
              <w:t>360</w:t>
            </w:r>
            <w:r w:rsidR="009C3A4D">
              <w:rPr>
                <w:rFonts w:hAnsi="HG丸ｺﾞｼｯｸM-PRO" w:hint="eastAsia"/>
                <w:sz w:val="18"/>
                <w:szCs w:val="18"/>
              </w:rPr>
              <w:t>時間の範囲内で締結してください。</w:t>
            </w:r>
          </w:p>
          <w:p w14:paraId="129AE13B" w14:textId="7DDC9B67" w:rsidR="009C3A4D" w:rsidRDefault="009C3A4D"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○臨時的な特別の事情があって労使が合意する場合でも、複数月平均</w:t>
            </w:r>
            <w:r w:rsidR="001C1A26">
              <w:rPr>
                <w:rFonts w:hAnsi="HG丸ｺﾞｼｯｸM-PRO" w:hint="eastAsia"/>
                <w:sz w:val="18"/>
                <w:szCs w:val="18"/>
              </w:rPr>
              <w:t>80</w:t>
            </w:r>
            <w:r>
              <w:rPr>
                <w:rFonts w:hAnsi="HG丸ｺﾞｼｯｸM-PRO" w:hint="eastAsia"/>
                <w:sz w:val="18"/>
                <w:szCs w:val="18"/>
              </w:rPr>
              <w:t>時間・年</w:t>
            </w:r>
            <w:r w:rsidR="001C1A26">
              <w:rPr>
                <w:rFonts w:hAnsi="HG丸ｺﾞｼｯｸM-PRO" w:hint="eastAsia"/>
                <w:sz w:val="18"/>
                <w:szCs w:val="18"/>
              </w:rPr>
              <w:t>720</w:t>
            </w:r>
            <w:r>
              <w:rPr>
                <w:rFonts w:hAnsi="HG丸ｺﾞｼｯｸM-PRO" w:hint="eastAsia"/>
                <w:sz w:val="18"/>
                <w:szCs w:val="18"/>
              </w:rPr>
              <w:t>時間を超えることはできません。</w:t>
            </w:r>
          </w:p>
          <w:p w14:paraId="5ABF3EC4" w14:textId="77777777" w:rsidR="009C3A4D" w:rsidRDefault="009C3A4D" w:rsidP="00157497">
            <w:pPr>
              <w:widowControl/>
              <w:spacing w:line="240" w:lineRule="exact"/>
              <w:ind w:left="158" w:hangingChars="100" w:hanging="158"/>
              <w:jc w:val="left"/>
              <w:rPr>
                <w:rFonts w:hAnsi="HG丸ｺﾞｼｯｸM-PRO"/>
                <w:sz w:val="18"/>
                <w:szCs w:val="18"/>
              </w:rPr>
            </w:pPr>
          </w:p>
          <w:p w14:paraId="75D7D717" w14:textId="77777777" w:rsidR="009C3A4D" w:rsidRDefault="00A66CEC" w:rsidP="00A66CEC">
            <w:pPr>
              <w:widowControl/>
              <w:spacing w:line="240" w:lineRule="exact"/>
              <w:ind w:leftChars="100" w:left="218"/>
              <w:jc w:val="left"/>
              <w:rPr>
                <w:rFonts w:hAnsi="HG丸ｺﾞｼｯｸM-PRO"/>
                <w:sz w:val="18"/>
                <w:szCs w:val="18"/>
                <w:u w:val="single"/>
              </w:rPr>
            </w:pPr>
            <w:r w:rsidRPr="00A66CEC">
              <w:rPr>
                <w:rFonts w:hAnsi="HG丸ｺﾞｼｯｸM-PRO" w:hint="eastAsia"/>
                <w:sz w:val="18"/>
                <w:szCs w:val="18"/>
                <w:u w:val="single"/>
              </w:rPr>
              <w:t>協定の成立年月日</w:t>
            </w:r>
            <w:r w:rsidR="007F5BAB">
              <w:rPr>
                <w:rFonts w:hAnsi="HG丸ｺﾞｼｯｸM-PRO" w:hint="eastAsia"/>
                <w:sz w:val="18"/>
                <w:szCs w:val="18"/>
                <w:u w:val="single"/>
              </w:rPr>
              <w:t>：　　　　年　　月　　日</w:t>
            </w:r>
          </w:p>
          <w:p w14:paraId="74639127" w14:textId="77777777" w:rsidR="007F5BAB" w:rsidRDefault="007F5BAB" w:rsidP="00A66CEC">
            <w:pPr>
              <w:widowControl/>
              <w:spacing w:line="240" w:lineRule="exact"/>
              <w:ind w:leftChars="100" w:left="218"/>
              <w:jc w:val="left"/>
              <w:rPr>
                <w:rFonts w:hAnsi="HG丸ｺﾞｼｯｸM-PRO"/>
                <w:sz w:val="18"/>
                <w:szCs w:val="18"/>
                <w:u w:val="single"/>
              </w:rPr>
            </w:pPr>
            <w:r>
              <w:rPr>
                <w:rFonts w:hAnsi="HG丸ｺﾞｼｯｸM-PRO" w:hint="eastAsia"/>
                <w:sz w:val="18"/>
                <w:szCs w:val="18"/>
                <w:u w:val="single"/>
              </w:rPr>
              <w:t>届出年月日：　　　　年　　月　　日</w:t>
            </w:r>
          </w:p>
          <w:p w14:paraId="2AC4727D" w14:textId="77777777" w:rsidR="007F5BAB" w:rsidRDefault="007F5BAB" w:rsidP="00A66CEC">
            <w:pPr>
              <w:widowControl/>
              <w:spacing w:line="240" w:lineRule="exact"/>
              <w:ind w:leftChars="100" w:left="218"/>
              <w:jc w:val="left"/>
              <w:rPr>
                <w:rFonts w:hAnsi="HG丸ｺﾞｼｯｸM-PRO"/>
                <w:sz w:val="18"/>
                <w:szCs w:val="18"/>
                <w:u w:val="single"/>
              </w:rPr>
            </w:pPr>
            <w:r>
              <w:rPr>
                <w:rFonts w:hAnsi="HG丸ｺﾞｼｯｸM-PRO" w:hint="eastAsia"/>
                <w:sz w:val="18"/>
                <w:szCs w:val="18"/>
                <w:u w:val="single"/>
              </w:rPr>
              <w:t>協定期間：　　　　年　　月　　日～　　　　年　　月　　日</w:t>
            </w:r>
          </w:p>
          <w:p w14:paraId="4D68FFD9" w14:textId="77777777" w:rsidR="007F5BAB" w:rsidRDefault="007F5BAB" w:rsidP="00A66CEC">
            <w:pPr>
              <w:widowControl/>
              <w:spacing w:line="240" w:lineRule="exact"/>
              <w:ind w:leftChars="100" w:left="218"/>
              <w:jc w:val="left"/>
            </w:pPr>
          </w:p>
          <w:p w14:paraId="502C0AE3" w14:textId="18A49C8A" w:rsidR="007F5BAB" w:rsidRDefault="003D0049" w:rsidP="007F5BAB">
            <w:pPr>
              <w:widowControl/>
              <w:spacing w:line="240" w:lineRule="exact"/>
              <w:ind w:left="158" w:hangingChars="100" w:hanging="158"/>
              <w:jc w:val="left"/>
              <w:rPr>
                <w:sz w:val="18"/>
                <w:szCs w:val="18"/>
              </w:rPr>
            </w:pPr>
            <w:r>
              <w:rPr>
                <w:rFonts w:hint="eastAsia"/>
                <w:sz w:val="18"/>
                <w:szCs w:val="18"/>
              </w:rPr>
              <w:t>○36</w:t>
            </w:r>
            <w:r w:rsidR="003C6C78">
              <w:rPr>
                <w:rFonts w:hint="eastAsia"/>
                <w:sz w:val="18"/>
                <w:szCs w:val="18"/>
              </w:rPr>
              <w:t>条協定は、所轄</w:t>
            </w:r>
            <w:r w:rsidR="007F5BAB">
              <w:rPr>
                <w:rFonts w:hint="eastAsia"/>
                <w:sz w:val="18"/>
                <w:szCs w:val="18"/>
              </w:rPr>
              <w:t>労働基準監督署への届出が効力発生要</w:t>
            </w:r>
            <w:r w:rsidR="00C837C6">
              <w:rPr>
                <w:rFonts w:hint="eastAsia"/>
                <w:sz w:val="18"/>
                <w:szCs w:val="18"/>
              </w:rPr>
              <w:t>件とされています。そのため、届出を協定期間の開始日よりも早い時期</w:t>
            </w:r>
            <w:r w:rsidR="007F5BAB">
              <w:rPr>
                <w:rFonts w:hint="eastAsia"/>
                <w:sz w:val="18"/>
                <w:szCs w:val="18"/>
              </w:rPr>
              <w:t>に届出てください。</w:t>
            </w:r>
          </w:p>
          <w:p w14:paraId="44AA8540" w14:textId="77777777" w:rsidR="007F5BAB" w:rsidRPr="007F5BAB" w:rsidRDefault="007F5BAB" w:rsidP="007F5BAB">
            <w:pPr>
              <w:widowControl/>
              <w:spacing w:line="240" w:lineRule="exact"/>
              <w:jc w:val="left"/>
              <w:rPr>
                <w:sz w:val="18"/>
                <w:szCs w:val="18"/>
              </w:rPr>
            </w:pPr>
          </w:p>
        </w:tc>
        <w:tc>
          <w:tcPr>
            <w:tcW w:w="1559" w:type="dxa"/>
            <w:tcBorders>
              <w:top w:val="nil"/>
              <w:bottom w:val="nil"/>
            </w:tcBorders>
          </w:tcPr>
          <w:p w14:paraId="5CC6B979" w14:textId="77777777" w:rsidR="002372D1" w:rsidRDefault="009C3A4D"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○労基法第36条</w:t>
            </w:r>
          </w:p>
          <w:p w14:paraId="4EC62CE6" w14:textId="77777777" w:rsidR="009C3A4D" w:rsidRDefault="009C3A4D"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○昭63.1.1労働基準局長通達1号</w:t>
            </w:r>
          </w:p>
          <w:p w14:paraId="23B55A82" w14:textId="77777777" w:rsidR="009C3A4D" w:rsidRDefault="009C3A4D"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【協定書、労働基準監督署の受付印のある届出書】※直近のもの</w:t>
            </w:r>
          </w:p>
        </w:tc>
      </w:tr>
      <w:tr w:rsidR="00157497" w:rsidRPr="00805533" w14:paraId="47760807" w14:textId="77777777" w:rsidTr="002745B7">
        <w:tc>
          <w:tcPr>
            <w:tcW w:w="2382" w:type="dxa"/>
            <w:tcBorders>
              <w:top w:val="nil"/>
              <w:bottom w:val="nil"/>
            </w:tcBorders>
          </w:tcPr>
          <w:p w14:paraId="1E554627" w14:textId="4073CFDB" w:rsidR="00157497" w:rsidRDefault="004A1CA5" w:rsidP="00157497">
            <w:pPr>
              <w:widowControl/>
              <w:spacing w:line="240" w:lineRule="exact"/>
              <w:ind w:left="158" w:hangingChars="100" w:hanging="158"/>
              <w:jc w:val="left"/>
              <w:rPr>
                <w:sz w:val="18"/>
                <w:szCs w:val="18"/>
              </w:rPr>
            </w:pPr>
            <w:r>
              <w:rPr>
                <w:rFonts w:hint="eastAsia"/>
                <w:sz w:val="18"/>
                <w:szCs w:val="18"/>
              </w:rPr>
              <w:t>③</w:t>
            </w:r>
            <w:r w:rsidR="00A67930">
              <w:rPr>
                <w:rFonts w:hint="eastAsia"/>
                <w:sz w:val="18"/>
                <w:szCs w:val="18"/>
              </w:rPr>
              <w:t>残業手当</w:t>
            </w:r>
            <w:r w:rsidR="00157497">
              <w:rPr>
                <w:rFonts w:hint="eastAsia"/>
                <w:sz w:val="18"/>
                <w:szCs w:val="18"/>
              </w:rPr>
              <w:t>の割増率は適正ですか。</w:t>
            </w:r>
          </w:p>
          <w:p w14:paraId="487108C7" w14:textId="77777777" w:rsidR="00157497" w:rsidRDefault="00157497" w:rsidP="00157497">
            <w:pPr>
              <w:widowControl/>
              <w:spacing w:line="240" w:lineRule="exact"/>
              <w:ind w:left="158" w:hangingChars="100" w:hanging="158"/>
              <w:jc w:val="left"/>
              <w:rPr>
                <w:sz w:val="18"/>
                <w:szCs w:val="18"/>
              </w:rPr>
            </w:pPr>
          </w:p>
          <w:p w14:paraId="336AA67E" w14:textId="77777777" w:rsidR="00157497" w:rsidRDefault="00157497" w:rsidP="00157497">
            <w:pPr>
              <w:widowControl/>
              <w:spacing w:line="240" w:lineRule="exact"/>
              <w:ind w:left="158" w:hangingChars="100" w:hanging="158"/>
              <w:jc w:val="left"/>
              <w:rPr>
                <w:sz w:val="18"/>
                <w:szCs w:val="18"/>
              </w:rPr>
            </w:pPr>
          </w:p>
          <w:p w14:paraId="1D81EE57" w14:textId="77777777" w:rsidR="00157497" w:rsidRDefault="00157497" w:rsidP="00157497">
            <w:pPr>
              <w:widowControl/>
              <w:spacing w:line="240" w:lineRule="exact"/>
              <w:ind w:left="158" w:hangingChars="100" w:hanging="158"/>
              <w:jc w:val="left"/>
              <w:rPr>
                <w:sz w:val="18"/>
                <w:szCs w:val="18"/>
              </w:rPr>
            </w:pPr>
          </w:p>
          <w:p w14:paraId="1CA14CC9" w14:textId="77777777" w:rsidR="00157497" w:rsidRDefault="00157497" w:rsidP="00157497">
            <w:pPr>
              <w:widowControl/>
              <w:spacing w:line="240" w:lineRule="exact"/>
              <w:ind w:left="158" w:hangingChars="100" w:hanging="158"/>
              <w:jc w:val="left"/>
              <w:rPr>
                <w:sz w:val="18"/>
                <w:szCs w:val="18"/>
              </w:rPr>
            </w:pPr>
          </w:p>
          <w:p w14:paraId="730B71F0" w14:textId="77777777" w:rsidR="00157497" w:rsidRDefault="00157497" w:rsidP="00157497">
            <w:pPr>
              <w:widowControl/>
              <w:spacing w:line="240" w:lineRule="exact"/>
              <w:ind w:left="158" w:hangingChars="100" w:hanging="158"/>
              <w:jc w:val="left"/>
              <w:rPr>
                <w:sz w:val="18"/>
                <w:szCs w:val="18"/>
              </w:rPr>
            </w:pPr>
          </w:p>
          <w:p w14:paraId="191F09DD" w14:textId="77777777" w:rsidR="00157497" w:rsidRDefault="00157497" w:rsidP="00157497">
            <w:pPr>
              <w:widowControl/>
              <w:spacing w:line="240" w:lineRule="exact"/>
              <w:ind w:left="158" w:hangingChars="100" w:hanging="158"/>
              <w:jc w:val="left"/>
              <w:rPr>
                <w:sz w:val="18"/>
                <w:szCs w:val="18"/>
              </w:rPr>
            </w:pPr>
          </w:p>
          <w:p w14:paraId="56CA188F" w14:textId="77777777" w:rsidR="00157497" w:rsidRDefault="00157497" w:rsidP="00157497">
            <w:pPr>
              <w:widowControl/>
              <w:spacing w:line="240" w:lineRule="exact"/>
              <w:ind w:left="158" w:hangingChars="100" w:hanging="158"/>
              <w:jc w:val="left"/>
              <w:rPr>
                <w:sz w:val="18"/>
                <w:szCs w:val="18"/>
              </w:rPr>
            </w:pPr>
          </w:p>
          <w:p w14:paraId="221D0569" w14:textId="77777777" w:rsidR="00157497" w:rsidRDefault="00157497" w:rsidP="00157497">
            <w:pPr>
              <w:widowControl/>
              <w:spacing w:line="240" w:lineRule="exact"/>
              <w:ind w:left="158" w:hangingChars="100" w:hanging="158"/>
              <w:jc w:val="left"/>
              <w:rPr>
                <w:sz w:val="18"/>
                <w:szCs w:val="18"/>
              </w:rPr>
            </w:pPr>
          </w:p>
          <w:p w14:paraId="4E65505B" w14:textId="77777777" w:rsidR="00157497" w:rsidRDefault="00157497" w:rsidP="00157497">
            <w:pPr>
              <w:widowControl/>
              <w:spacing w:line="240" w:lineRule="exact"/>
              <w:ind w:left="158" w:hangingChars="100" w:hanging="158"/>
              <w:jc w:val="left"/>
              <w:rPr>
                <w:sz w:val="18"/>
                <w:szCs w:val="18"/>
              </w:rPr>
            </w:pPr>
          </w:p>
          <w:p w14:paraId="1FC88A47" w14:textId="77777777" w:rsidR="00A67930" w:rsidRDefault="00A67930" w:rsidP="00157497">
            <w:pPr>
              <w:widowControl/>
              <w:spacing w:line="240" w:lineRule="exact"/>
              <w:ind w:left="158" w:hangingChars="100" w:hanging="158"/>
              <w:jc w:val="left"/>
              <w:rPr>
                <w:sz w:val="18"/>
                <w:szCs w:val="18"/>
              </w:rPr>
            </w:pPr>
          </w:p>
          <w:p w14:paraId="6B6D89C0" w14:textId="77777777" w:rsidR="00A67930" w:rsidRDefault="00A67930" w:rsidP="00157497">
            <w:pPr>
              <w:widowControl/>
              <w:spacing w:line="240" w:lineRule="exact"/>
              <w:ind w:left="158" w:hangingChars="100" w:hanging="158"/>
              <w:jc w:val="left"/>
              <w:rPr>
                <w:sz w:val="18"/>
                <w:szCs w:val="18"/>
              </w:rPr>
            </w:pPr>
          </w:p>
          <w:p w14:paraId="644A8149" w14:textId="77777777" w:rsidR="00A67930" w:rsidRDefault="00A67930" w:rsidP="00157497">
            <w:pPr>
              <w:widowControl/>
              <w:spacing w:line="240" w:lineRule="exact"/>
              <w:ind w:left="158" w:hangingChars="100" w:hanging="158"/>
              <w:jc w:val="left"/>
              <w:rPr>
                <w:sz w:val="18"/>
                <w:szCs w:val="18"/>
              </w:rPr>
            </w:pPr>
          </w:p>
          <w:p w14:paraId="7B882E4B" w14:textId="3B82B54F" w:rsidR="00157497" w:rsidRPr="00144BE4" w:rsidRDefault="00157497" w:rsidP="004A1CA5">
            <w:pPr>
              <w:widowControl/>
              <w:spacing w:line="240" w:lineRule="exact"/>
              <w:jc w:val="left"/>
              <w:rPr>
                <w:sz w:val="18"/>
                <w:szCs w:val="18"/>
              </w:rPr>
            </w:pPr>
          </w:p>
        </w:tc>
        <w:tc>
          <w:tcPr>
            <w:tcW w:w="1275" w:type="dxa"/>
            <w:tcBorders>
              <w:top w:val="nil"/>
              <w:bottom w:val="nil"/>
            </w:tcBorders>
          </w:tcPr>
          <w:p w14:paraId="3264FBFE" w14:textId="77777777" w:rsidR="00157497" w:rsidRPr="00A67930" w:rsidRDefault="00ED4523"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6BFEA092"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→支給している割増率を記入してください。</w:t>
            </w:r>
          </w:p>
          <w:p w14:paraId="2262F5DB" w14:textId="0AEF8598" w:rsidR="00157497" w:rsidRDefault="00157497" w:rsidP="00157497">
            <w:pPr>
              <w:tabs>
                <w:tab w:val="left" w:pos="1735"/>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・時間外労働：</w:t>
            </w:r>
            <w:r w:rsidR="003D0049">
              <w:rPr>
                <w:rFonts w:hAnsi="HG丸ｺﾞｼｯｸM-PRO" w:hint="eastAsia"/>
                <w:sz w:val="18"/>
                <w:szCs w:val="18"/>
              </w:rPr>
              <w:t>60</w:t>
            </w:r>
            <w:r w:rsidR="00A67930">
              <w:rPr>
                <w:rFonts w:hAnsi="HG丸ｺﾞｼｯｸM-PRO" w:hint="eastAsia"/>
                <w:sz w:val="18"/>
                <w:szCs w:val="18"/>
              </w:rPr>
              <w:t>時間以下</w:t>
            </w:r>
            <w:r>
              <w:rPr>
                <w:rFonts w:hAnsi="HG丸ｺﾞｼｯｸM-PRO" w:hint="eastAsia"/>
                <w:sz w:val="18"/>
                <w:szCs w:val="18"/>
              </w:rPr>
              <w:t>（　　　％）</w:t>
            </w:r>
          </w:p>
          <w:p w14:paraId="497E8CED" w14:textId="2ABCE736" w:rsidR="00A67930" w:rsidRDefault="003D0049" w:rsidP="00157497">
            <w:pPr>
              <w:tabs>
                <w:tab w:val="left" w:pos="1735"/>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・時間外労働：60</w:t>
            </w:r>
            <w:r w:rsidR="00A67930">
              <w:rPr>
                <w:rFonts w:hAnsi="HG丸ｺﾞｼｯｸM-PRO" w:hint="eastAsia"/>
                <w:sz w:val="18"/>
                <w:szCs w:val="18"/>
              </w:rPr>
              <w:t>時間超（　　　％）</w:t>
            </w:r>
          </w:p>
          <w:p w14:paraId="16F14D0C" w14:textId="77777777" w:rsidR="00A67930" w:rsidRDefault="00157497" w:rsidP="00157497">
            <w:pPr>
              <w:tabs>
                <w:tab w:val="left" w:pos="1735"/>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・深夜時間外：（　　　％）</w:t>
            </w:r>
          </w:p>
          <w:p w14:paraId="42257CE2" w14:textId="77777777" w:rsidR="00A67930" w:rsidRDefault="00A67930" w:rsidP="00157497">
            <w:pPr>
              <w:tabs>
                <w:tab w:val="left" w:pos="1735"/>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・深夜労働（※）</w:t>
            </w:r>
            <w:r w:rsidR="005308D6">
              <w:rPr>
                <w:rFonts w:hAnsi="HG丸ｺﾞｼｯｸM-PRO" w:hint="eastAsia"/>
                <w:sz w:val="18"/>
                <w:szCs w:val="18"/>
              </w:rPr>
              <w:t>（　　　％）</w:t>
            </w:r>
          </w:p>
          <w:p w14:paraId="3334B46E" w14:textId="77777777" w:rsidR="00157497" w:rsidRDefault="00157497" w:rsidP="00A67930">
            <w:pPr>
              <w:tabs>
                <w:tab w:val="left" w:pos="1735"/>
              </w:tabs>
              <w:spacing w:line="240" w:lineRule="exact"/>
              <w:ind w:leftChars="200" w:left="436"/>
              <w:jc w:val="left"/>
              <w:rPr>
                <w:rFonts w:hAnsi="HG丸ｺﾞｼｯｸM-PRO"/>
                <w:sz w:val="18"/>
                <w:szCs w:val="18"/>
              </w:rPr>
            </w:pPr>
            <w:r>
              <w:rPr>
                <w:rFonts w:hAnsi="HG丸ｺﾞｼｯｸM-PRO" w:hint="eastAsia"/>
                <w:sz w:val="18"/>
                <w:szCs w:val="18"/>
              </w:rPr>
              <w:t>※深夜労働時間：午後10時～翌日午前5時</w:t>
            </w:r>
          </w:p>
          <w:p w14:paraId="07FAC0FF" w14:textId="77777777" w:rsidR="00157497" w:rsidRDefault="00157497" w:rsidP="00157497">
            <w:pPr>
              <w:tabs>
                <w:tab w:val="left" w:pos="1735"/>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・休日時間外：</w:t>
            </w:r>
            <w:r>
              <w:rPr>
                <w:rFonts w:hAnsi="HG丸ｺﾞｼｯｸM-PRO"/>
                <w:sz w:val="18"/>
                <w:szCs w:val="18"/>
              </w:rPr>
              <w:tab/>
            </w:r>
            <w:r>
              <w:rPr>
                <w:rFonts w:hAnsi="HG丸ｺﾞｼｯｸM-PRO" w:hint="eastAsia"/>
                <w:sz w:val="18"/>
                <w:szCs w:val="18"/>
              </w:rPr>
              <w:t>（　　　％）</w:t>
            </w:r>
          </w:p>
          <w:p w14:paraId="39CAB2BB" w14:textId="77777777" w:rsidR="00157497" w:rsidRDefault="00157497" w:rsidP="00157497">
            <w:pPr>
              <w:tabs>
                <w:tab w:val="left" w:pos="1735"/>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・休日深夜時間外：</w:t>
            </w:r>
            <w:r>
              <w:rPr>
                <w:rFonts w:hAnsi="HG丸ｺﾞｼｯｸM-PRO"/>
                <w:sz w:val="18"/>
                <w:szCs w:val="18"/>
              </w:rPr>
              <w:tab/>
            </w:r>
            <w:r>
              <w:rPr>
                <w:rFonts w:hAnsi="HG丸ｺﾞｼｯｸM-PRO" w:hint="eastAsia"/>
                <w:sz w:val="18"/>
                <w:szCs w:val="18"/>
              </w:rPr>
              <w:t>（　　　％）</w:t>
            </w:r>
          </w:p>
          <w:p w14:paraId="30377D56"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○労働基準法の最低基準は以下のとおりです。</w:t>
            </w:r>
          </w:p>
          <w:p w14:paraId="5BD01811" w14:textId="77777777" w:rsidR="00157497" w:rsidRDefault="00157497" w:rsidP="00157497">
            <w:pPr>
              <w:spacing w:line="240" w:lineRule="exact"/>
              <w:ind w:leftChars="100" w:left="376" w:hangingChars="100" w:hanging="158"/>
              <w:jc w:val="left"/>
              <w:rPr>
                <w:rFonts w:hAnsi="HG丸ｺﾞｼｯｸM-PRO"/>
                <w:sz w:val="18"/>
                <w:szCs w:val="18"/>
              </w:rPr>
            </w:pPr>
            <w:r>
              <w:rPr>
                <w:rFonts w:hAnsi="HG丸ｺﾞｼｯｸM-PRO" w:hint="eastAsia"/>
                <w:sz w:val="18"/>
                <w:szCs w:val="18"/>
              </w:rPr>
              <w:t>①時間外：60時間以下（25％以上）</w:t>
            </w:r>
          </w:p>
          <w:p w14:paraId="59383D7C" w14:textId="77777777" w:rsidR="00157497" w:rsidRDefault="00157497" w:rsidP="00157497">
            <w:pPr>
              <w:spacing w:line="240" w:lineRule="exact"/>
              <w:ind w:leftChars="100" w:left="376" w:hangingChars="100" w:hanging="158"/>
              <w:jc w:val="left"/>
              <w:rPr>
                <w:rFonts w:hAnsi="HG丸ｺﾞｼｯｸM-PRO"/>
                <w:sz w:val="18"/>
                <w:szCs w:val="18"/>
              </w:rPr>
            </w:pPr>
            <w:r>
              <w:rPr>
                <w:rFonts w:hAnsi="HG丸ｺﾞｼｯｸM-PRO" w:hint="eastAsia"/>
                <w:sz w:val="18"/>
                <w:szCs w:val="18"/>
              </w:rPr>
              <w:t>②時間外：60</w:t>
            </w:r>
            <w:r w:rsidR="005308D6">
              <w:rPr>
                <w:rFonts w:hAnsi="HG丸ｺﾞｼｯｸM-PRO" w:hint="eastAsia"/>
                <w:sz w:val="18"/>
                <w:szCs w:val="18"/>
              </w:rPr>
              <w:t>時間</w:t>
            </w:r>
            <w:r>
              <w:rPr>
                <w:rFonts w:hAnsi="HG丸ｺﾞｼｯｸM-PRO" w:hint="eastAsia"/>
                <w:sz w:val="18"/>
                <w:szCs w:val="18"/>
              </w:rPr>
              <w:t>超（50％以上）</w:t>
            </w:r>
          </w:p>
          <w:p w14:paraId="5D9B9ACE" w14:textId="77777777" w:rsidR="00157497" w:rsidRDefault="00157497" w:rsidP="00157497">
            <w:pPr>
              <w:spacing w:line="240" w:lineRule="exact"/>
              <w:ind w:leftChars="100" w:left="376" w:hangingChars="100" w:hanging="158"/>
              <w:jc w:val="left"/>
              <w:rPr>
                <w:rFonts w:hAnsi="HG丸ｺﾞｼｯｸM-PRO"/>
                <w:sz w:val="18"/>
                <w:szCs w:val="18"/>
              </w:rPr>
            </w:pPr>
            <w:r>
              <w:rPr>
                <w:rFonts w:hAnsi="HG丸ｺﾞｼｯｸM-PRO" w:hint="eastAsia"/>
                <w:sz w:val="18"/>
                <w:szCs w:val="18"/>
              </w:rPr>
              <w:t>③深夜時間外（50％以上）</w:t>
            </w:r>
          </w:p>
          <w:p w14:paraId="358ECC18" w14:textId="77777777" w:rsidR="005308D6" w:rsidRDefault="005308D6" w:rsidP="00157497">
            <w:pPr>
              <w:spacing w:line="240" w:lineRule="exact"/>
              <w:ind w:leftChars="100" w:left="376" w:hangingChars="100" w:hanging="158"/>
              <w:jc w:val="left"/>
              <w:rPr>
                <w:rFonts w:hAnsi="HG丸ｺﾞｼｯｸM-PRO"/>
                <w:sz w:val="18"/>
                <w:szCs w:val="18"/>
              </w:rPr>
            </w:pPr>
            <w:r>
              <w:rPr>
                <w:rFonts w:hAnsi="HG丸ｺﾞｼｯｸM-PRO" w:hint="eastAsia"/>
                <w:sz w:val="18"/>
                <w:szCs w:val="18"/>
              </w:rPr>
              <w:t>④深夜労働（25％以上）</w:t>
            </w:r>
          </w:p>
          <w:p w14:paraId="423886D7" w14:textId="77777777" w:rsidR="005308D6" w:rsidRDefault="00B54EEA" w:rsidP="00157497">
            <w:pPr>
              <w:spacing w:line="240" w:lineRule="exact"/>
              <w:ind w:leftChars="100" w:left="376" w:hangingChars="100" w:hanging="158"/>
              <w:jc w:val="left"/>
              <w:rPr>
                <w:rFonts w:hAnsi="HG丸ｺﾞｼｯｸM-PRO"/>
                <w:sz w:val="18"/>
                <w:szCs w:val="18"/>
              </w:rPr>
            </w:pPr>
            <w:r>
              <w:rPr>
                <w:rFonts w:hAnsi="HG丸ｺﾞｼｯｸM-PRO" w:hint="eastAsia"/>
                <w:sz w:val="18"/>
                <w:szCs w:val="18"/>
              </w:rPr>
              <w:t>⑤法定</w:t>
            </w:r>
            <w:r w:rsidR="005308D6">
              <w:rPr>
                <w:rFonts w:hAnsi="HG丸ｺﾞｼｯｸM-PRO" w:hint="eastAsia"/>
                <w:sz w:val="18"/>
                <w:szCs w:val="18"/>
              </w:rPr>
              <w:t>休日時間外（35％以上）</w:t>
            </w:r>
          </w:p>
          <w:p w14:paraId="1D4B9853" w14:textId="77777777" w:rsidR="005308D6" w:rsidRDefault="005308D6" w:rsidP="004A1CA5">
            <w:pPr>
              <w:spacing w:line="240" w:lineRule="exact"/>
              <w:ind w:leftChars="100" w:left="376" w:hangingChars="100" w:hanging="158"/>
              <w:jc w:val="left"/>
              <w:rPr>
                <w:rFonts w:hAnsi="HG丸ｺﾞｼｯｸM-PRO"/>
                <w:sz w:val="18"/>
                <w:szCs w:val="18"/>
              </w:rPr>
            </w:pPr>
            <w:r>
              <w:rPr>
                <w:rFonts w:hAnsi="HG丸ｺﾞｼｯｸM-PRO" w:hint="eastAsia"/>
                <w:sz w:val="18"/>
                <w:szCs w:val="18"/>
              </w:rPr>
              <w:t>⑥</w:t>
            </w:r>
            <w:r w:rsidR="00B54EEA">
              <w:rPr>
                <w:rFonts w:hAnsi="HG丸ｺﾞｼｯｸM-PRO" w:hint="eastAsia"/>
                <w:sz w:val="18"/>
                <w:szCs w:val="18"/>
              </w:rPr>
              <w:t>法定</w:t>
            </w:r>
            <w:r>
              <w:rPr>
                <w:rFonts w:hAnsi="HG丸ｺﾞｼｯｸM-PRO" w:hint="eastAsia"/>
                <w:sz w:val="18"/>
                <w:szCs w:val="18"/>
              </w:rPr>
              <w:t>休日深夜時間外（60％以上）</w:t>
            </w:r>
          </w:p>
          <w:p w14:paraId="5ED87369" w14:textId="08C8E025" w:rsidR="007A5F11" w:rsidRPr="004A1CA5" w:rsidRDefault="007A5F11" w:rsidP="004A1CA5">
            <w:pPr>
              <w:spacing w:line="240" w:lineRule="exact"/>
              <w:ind w:leftChars="100" w:left="376" w:hangingChars="100" w:hanging="158"/>
              <w:jc w:val="left"/>
              <w:rPr>
                <w:rFonts w:hAnsi="HG丸ｺﾞｼｯｸM-PRO"/>
                <w:sz w:val="18"/>
                <w:szCs w:val="18"/>
              </w:rPr>
            </w:pPr>
          </w:p>
        </w:tc>
        <w:tc>
          <w:tcPr>
            <w:tcW w:w="1559" w:type="dxa"/>
            <w:tcBorders>
              <w:top w:val="nil"/>
              <w:bottom w:val="nil"/>
            </w:tcBorders>
          </w:tcPr>
          <w:p w14:paraId="30D07782"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○労基法第37条</w:t>
            </w:r>
          </w:p>
          <w:p w14:paraId="48859370" w14:textId="2C7FD47C" w:rsidR="00157497" w:rsidRPr="00AE4838" w:rsidRDefault="00157497" w:rsidP="007A5F11">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○労基法施行規則第</w:t>
            </w:r>
            <w:r w:rsidR="0065576F">
              <w:rPr>
                <w:rFonts w:asciiTheme="majorEastAsia" w:eastAsiaTheme="majorEastAsia" w:hAnsiTheme="majorEastAsia" w:hint="eastAsia"/>
                <w:bCs/>
                <w:color w:val="000000"/>
                <w:sz w:val="16"/>
                <w:szCs w:val="16"/>
              </w:rPr>
              <w:t>20</w:t>
            </w:r>
            <w:r w:rsidR="007A5F11">
              <w:rPr>
                <w:rFonts w:asciiTheme="majorEastAsia" w:eastAsiaTheme="majorEastAsia" w:hAnsiTheme="majorEastAsia" w:hint="eastAsia"/>
                <w:bCs/>
                <w:color w:val="000000"/>
                <w:sz w:val="16"/>
                <w:szCs w:val="16"/>
              </w:rPr>
              <w:t>条</w:t>
            </w:r>
          </w:p>
        </w:tc>
      </w:tr>
      <w:tr w:rsidR="00157497" w:rsidRPr="00805533" w14:paraId="4D66B0DB" w14:textId="77777777" w:rsidTr="00D930E1">
        <w:tc>
          <w:tcPr>
            <w:tcW w:w="2382" w:type="dxa"/>
            <w:tcBorders>
              <w:top w:val="nil"/>
              <w:bottom w:val="nil"/>
            </w:tcBorders>
            <w:shd w:val="clear" w:color="auto" w:fill="D9D9D9" w:themeFill="background1" w:themeFillShade="D9"/>
          </w:tcPr>
          <w:p w14:paraId="161ED44E" w14:textId="77777777" w:rsidR="00157497" w:rsidRPr="00144BE4" w:rsidRDefault="00D930E1" w:rsidP="00157497">
            <w:pPr>
              <w:widowControl/>
              <w:spacing w:line="240" w:lineRule="exact"/>
              <w:ind w:left="474" w:hangingChars="300" w:hanging="474"/>
              <w:jc w:val="left"/>
              <w:rPr>
                <w:sz w:val="18"/>
                <w:szCs w:val="18"/>
              </w:rPr>
            </w:pPr>
            <w:r>
              <w:rPr>
                <w:rFonts w:hint="eastAsia"/>
                <w:sz w:val="18"/>
                <w:szCs w:val="18"/>
              </w:rPr>
              <w:t>（７</w:t>
            </w:r>
            <w:r w:rsidR="00157497">
              <w:rPr>
                <w:rFonts w:hint="eastAsia"/>
                <w:sz w:val="18"/>
                <w:szCs w:val="18"/>
              </w:rPr>
              <w:t>）職員の健康管理</w:t>
            </w:r>
          </w:p>
        </w:tc>
        <w:tc>
          <w:tcPr>
            <w:tcW w:w="1275" w:type="dxa"/>
            <w:tcBorders>
              <w:top w:val="nil"/>
              <w:bottom w:val="nil"/>
            </w:tcBorders>
            <w:shd w:val="clear" w:color="auto" w:fill="D9D9D9" w:themeFill="background1" w:themeFillShade="D9"/>
          </w:tcPr>
          <w:p w14:paraId="37C36D0F"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5F3B9F2E" w14:textId="77777777" w:rsidR="00157497" w:rsidRDefault="00157497"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0D569389"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42E08573" w14:textId="77777777" w:rsidTr="002745B7">
        <w:tc>
          <w:tcPr>
            <w:tcW w:w="2382" w:type="dxa"/>
            <w:tcBorders>
              <w:top w:val="nil"/>
              <w:bottom w:val="nil"/>
            </w:tcBorders>
          </w:tcPr>
          <w:p w14:paraId="779BA356" w14:textId="77777777" w:rsidR="00157497" w:rsidRDefault="00157497" w:rsidP="00157497">
            <w:pPr>
              <w:widowControl/>
              <w:spacing w:line="240" w:lineRule="exact"/>
              <w:ind w:left="158" w:hangingChars="100" w:hanging="158"/>
              <w:jc w:val="left"/>
              <w:rPr>
                <w:sz w:val="18"/>
                <w:szCs w:val="18"/>
              </w:rPr>
            </w:pPr>
          </w:p>
          <w:p w14:paraId="28D61C05" w14:textId="77777777" w:rsidR="00157497" w:rsidRDefault="00157497" w:rsidP="00157497">
            <w:pPr>
              <w:widowControl/>
              <w:spacing w:line="240" w:lineRule="exact"/>
              <w:ind w:left="158" w:hangingChars="100" w:hanging="158"/>
              <w:jc w:val="left"/>
              <w:rPr>
                <w:sz w:val="18"/>
                <w:szCs w:val="18"/>
              </w:rPr>
            </w:pPr>
          </w:p>
          <w:p w14:paraId="38FDB65F" w14:textId="77777777" w:rsidR="00157497" w:rsidRPr="00144BE4" w:rsidRDefault="00157497" w:rsidP="00157497">
            <w:pPr>
              <w:widowControl/>
              <w:spacing w:line="240" w:lineRule="exact"/>
              <w:ind w:left="158" w:hangingChars="100" w:hanging="158"/>
              <w:jc w:val="left"/>
              <w:rPr>
                <w:sz w:val="18"/>
                <w:szCs w:val="18"/>
              </w:rPr>
            </w:pPr>
          </w:p>
        </w:tc>
        <w:tc>
          <w:tcPr>
            <w:tcW w:w="1275" w:type="dxa"/>
            <w:tcBorders>
              <w:top w:val="nil"/>
              <w:bottom w:val="nil"/>
            </w:tcBorders>
          </w:tcPr>
          <w:p w14:paraId="784A2A15"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tcPr>
          <w:p w14:paraId="503D6416" w14:textId="77777777" w:rsidR="00157497" w:rsidRDefault="00157497" w:rsidP="00157497">
            <w:pPr>
              <w:widowControl/>
              <w:spacing w:line="240" w:lineRule="exact"/>
              <w:ind w:left="158" w:hangingChars="100" w:hanging="158"/>
              <w:jc w:val="left"/>
              <w:rPr>
                <w:rFonts w:hAnsi="HG丸ｺﾞｼｯｸM-PRO"/>
                <w:sz w:val="18"/>
                <w:szCs w:val="18"/>
              </w:rPr>
            </w:pPr>
            <w:r>
              <w:rPr>
                <w:rFonts w:hint="eastAsia"/>
                <w:noProof/>
                <w:sz w:val="18"/>
                <w:szCs w:val="18"/>
              </w:rPr>
              <mc:AlternateContent>
                <mc:Choice Requires="wps">
                  <w:drawing>
                    <wp:anchor distT="0" distB="0" distL="114300" distR="114300" simplePos="0" relativeHeight="251654144" behindDoc="0" locked="0" layoutInCell="1" allowOverlap="1" wp14:anchorId="15985E69" wp14:editId="0EE40DD4">
                      <wp:simplePos x="0" y="0"/>
                      <wp:positionH relativeFrom="column">
                        <wp:posOffset>-2225675</wp:posOffset>
                      </wp:positionH>
                      <wp:positionV relativeFrom="paragraph">
                        <wp:posOffset>64770</wp:posOffset>
                      </wp:positionV>
                      <wp:extent cx="3856383" cy="309576"/>
                      <wp:effectExtent l="0" t="0" r="10795" b="14605"/>
                      <wp:wrapNone/>
                      <wp:docPr id="12" name="角丸四角形 12"/>
                      <wp:cNvGraphicFramePr/>
                      <a:graphic xmlns:a="http://schemas.openxmlformats.org/drawingml/2006/main">
                        <a:graphicData uri="http://schemas.microsoft.com/office/word/2010/wordprocessingShape">
                          <wps:wsp>
                            <wps:cNvSpPr/>
                            <wps:spPr>
                              <a:xfrm>
                                <a:off x="0" y="0"/>
                                <a:ext cx="3856383" cy="309576"/>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08A8F29" w14:textId="1D710ADF" w:rsidR="00B939E4" w:rsidRPr="001665A0" w:rsidRDefault="00B939E4" w:rsidP="0027132D">
                                  <w:pPr>
                                    <w:jc w:val="left"/>
                                    <w:rPr>
                                      <w:rFonts w:hAnsi="ＭＳ ゴシック"/>
                                    </w:rPr>
                                  </w:pPr>
                                  <w:r>
                                    <w:rPr>
                                      <w:rFonts w:hAnsi="ＭＳ ゴシック" w:hint="eastAsia"/>
                                      <w:sz w:val="18"/>
                                      <w:szCs w:val="18"/>
                                    </w:rPr>
                                    <w:t>（次の①～⑪</w:t>
                                  </w:r>
                                  <w:r w:rsidRPr="001665A0">
                                    <w:rPr>
                                      <w:rFonts w:hAnsi="ＭＳ ゴシック" w:hint="eastAsia"/>
                                      <w:sz w:val="18"/>
                                      <w:szCs w:val="18"/>
                                    </w:rPr>
                                    <w:t>は、職員数が常時</w:t>
                                  </w:r>
                                  <w:r w:rsidRPr="001665A0">
                                    <w:rPr>
                                      <w:rFonts w:hAnsi="ＭＳ ゴシック" w:hint="eastAsia"/>
                                      <w:sz w:val="18"/>
                                      <w:szCs w:val="18"/>
                                      <w:u w:val="wave"/>
                                    </w:rPr>
                                    <w:t>50人以上の施設のみ</w:t>
                                  </w:r>
                                  <w:r w:rsidRPr="001665A0">
                                    <w:rPr>
                                      <w:rFonts w:hAnsi="ＭＳ ゴシック" w:hint="eastAsia"/>
                                      <w:sz w:val="18"/>
                                      <w:szCs w:val="18"/>
                                    </w:rPr>
                                    <w:t>回答してください。）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85E69" id="角丸四角形 12" o:spid="_x0000_s1030" style="position:absolute;left:0;text-align:left;margin-left:-175.25pt;margin-top:5.1pt;width:303.65pt;height:2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" fillcolor="white [3201]" strokecolor="black [3200]" strokeweight="1pt">
                      <v:stroke joinstyle="miter"/>
                      <v:textbox>
                        <w:txbxContent>
                          <w:p w14:paraId="308A8F29" w14:textId="1D710ADF" w:rsidR="00B939E4" w:rsidRPr="001665A0" w:rsidRDefault="00B939E4" w:rsidP="0027132D">
                            <w:pPr>
                              <w:jc w:val="left"/>
                              <w:rPr>
                                <w:rFonts w:hAnsi="ＭＳ ゴシック"/>
                              </w:rPr>
                            </w:pPr>
                            <w:r>
                              <w:rPr>
                                <w:rFonts w:hAnsi="ＭＳ ゴシック" w:hint="eastAsia"/>
                                <w:sz w:val="18"/>
                                <w:szCs w:val="18"/>
                              </w:rPr>
                              <w:t>（次の①～⑪</w:t>
                            </w:r>
                            <w:r w:rsidRPr="001665A0">
                              <w:rPr>
                                <w:rFonts w:hAnsi="ＭＳ ゴシック" w:hint="eastAsia"/>
                                <w:sz w:val="18"/>
                                <w:szCs w:val="18"/>
                              </w:rPr>
                              <w:t>は、職員数が常時</w:t>
                            </w:r>
                            <w:r w:rsidRPr="001665A0">
                              <w:rPr>
                                <w:rFonts w:hAnsi="ＭＳ ゴシック" w:hint="eastAsia"/>
                                <w:sz w:val="18"/>
                                <w:szCs w:val="18"/>
                                <w:u w:val="wave"/>
                              </w:rPr>
                              <w:t>50人以上の施設のみ</w:t>
                            </w:r>
                            <w:r w:rsidRPr="001665A0">
                              <w:rPr>
                                <w:rFonts w:hAnsi="ＭＳ ゴシック" w:hint="eastAsia"/>
                                <w:sz w:val="18"/>
                                <w:szCs w:val="18"/>
                              </w:rPr>
                              <w:t>回答してください。）</w:t>
                            </w:r>
                          </w:p>
                        </w:txbxContent>
                      </v:textbox>
                    </v:roundrect>
                  </w:pict>
                </mc:Fallback>
              </mc:AlternateContent>
            </w:r>
          </w:p>
        </w:tc>
        <w:tc>
          <w:tcPr>
            <w:tcW w:w="1559" w:type="dxa"/>
            <w:tcBorders>
              <w:top w:val="nil"/>
              <w:bottom w:val="nil"/>
            </w:tcBorders>
          </w:tcPr>
          <w:p w14:paraId="5E356E97"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63C3AE6C" w14:textId="77777777" w:rsidTr="002745B7">
        <w:tc>
          <w:tcPr>
            <w:tcW w:w="2382" w:type="dxa"/>
            <w:tcBorders>
              <w:top w:val="nil"/>
              <w:bottom w:val="nil"/>
            </w:tcBorders>
          </w:tcPr>
          <w:p w14:paraId="3A6C6A83" w14:textId="77777777" w:rsidR="00157497" w:rsidRDefault="00157497" w:rsidP="00157497">
            <w:pPr>
              <w:widowControl/>
              <w:spacing w:line="240" w:lineRule="exact"/>
              <w:ind w:left="158" w:hangingChars="100" w:hanging="158"/>
              <w:jc w:val="left"/>
              <w:rPr>
                <w:sz w:val="18"/>
                <w:szCs w:val="18"/>
              </w:rPr>
            </w:pPr>
            <w:r>
              <w:rPr>
                <w:rFonts w:hint="eastAsia"/>
                <w:sz w:val="18"/>
                <w:szCs w:val="18"/>
              </w:rPr>
              <w:t>①衛生管理者及び産業医を選任していますか。</w:t>
            </w:r>
          </w:p>
          <w:p w14:paraId="6C3F0658" w14:textId="77777777" w:rsidR="00157497" w:rsidRDefault="00157497" w:rsidP="00157497">
            <w:pPr>
              <w:widowControl/>
              <w:spacing w:line="240" w:lineRule="exact"/>
              <w:ind w:left="158" w:hangingChars="100" w:hanging="158"/>
              <w:jc w:val="left"/>
              <w:rPr>
                <w:sz w:val="18"/>
                <w:szCs w:val="18"/>
              </w:rPr>
            </w:pPr>
          </w:p>
          <w:p w14:paraId="48E3473E" w14:textId="77777777" w:rsidR="00157497" w:rsidRDefault="00157497" w:rsidP="00157497">
            <w:pPr>
              <w:widowControl/>
              <w:spacing w:line="240" w:lineRule="exact"/>
              <w:ind w:left="158" w:hangingChars="100" w:hanging="158"/>
              <w:jc w:val="left"/>
              <w:rPr>
                <w:sz w:val="18"/>
                <w:szCs w:val="18"/>
              </w:rPr>
            </w:pPr>
          </w:p>
          <w:p w14:paraId="5230F74E" w14:textId="77777777" w:rsidR="00157497" w:rsidRDefault="00157497" w:rsidP="00157497">
            <w:pPr>
              <w:widowControl/>
              <w:spacing w:line="240" w:lineRule="exact"/>
              <w:ind w:left="158" w:hangingChars="100" w:hanging="158"/>
              <w:jc w:val="left"/>
              <w:rPr>
                <w:sz w:val="18"/>
                <w:szCs w:val="18"/>
              </w:rPr>
            </w:pPr>
          </w:p>
          <w:p w14:paraId="3B8C46C0" w14:textId="77777777" w:rsidR="00157497" w:rsidRDefault="00157497" w:rsidP="00157497">
            <w:pPr>
              <w:widowControl/>
              <w:spacing w:line="240" w:lineRule="exact"/>
              <w:ind w:left="158" w:hangingChars="100" w:hanging="158"/>
              <w:jc w:val="left"/>
              <w:rPr>
                <w:sz w:val="18"/>
                <w:szCs w:val="18"/>
              </w:rPr>
            </w:pPr>
          </w:p>
          <w:p w14:paraId="0F82FE4F" w14:textId="77777777" w:rsidR="00157497" w:rsidRDefault="00157497" w:rsidP="00157497">
            <w:pPr>
              <w:widowControl/>
              <w:spacing w:line="240" w:lineRule="exact"/>
              <w:ind w:left="158" w:hangingChars="100" w:hanging="158"/>
              <w:jc w:val="left"/>
              <w:rPr>
                <w:sz w:val="18"/>
                <w:szCs w:val="18"/>
              </w:rPr>
            </w:pPr>
          </w:p>
          <w:p w14:paraId="2F62C5E9" w14:textId="77777777" w:rsidR="00157497" w:rsidRPr="006D7C0A" w:rsidRDefault="00157497" w:rsidP="00157497">
            <w:pPr>
              <w:widowControl/>
              <w:spacing w:line="240" w:lineRule="exact"/>
              <w:ind w:left="158" w:hangingChars="100" w:hanging="158"/>
              <w:jc w:val="left"/>
              <w:rPr>
                <w:sz w:val="18"/>
                <w:szCs w:val="18"/>
              </w:rPr>
            </w:pPr>
          </w:p>
        </w:tc>
        <w:tc>
          <w:tcPr>
            <w:tcW w:w="1275" w:type="dxa"/>
            <w:tcBorders>
              <w:top w:val="nil"/>
              <w:bottom w:val="nil"/>
            </w:tcBorders>
          </w:tcPr>
          <w:p w14:paraId="7B4F51BC"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2CFF8E30"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→氏名等を記入してください。</w:t>
            </w:r>
          </w:p>
          <w:p w14:paraId="62FE88B3" w14:textId="77777777" w:rsidR="00157497" w:rsidRPr="00EE619E" w:rsidRDefault="00157497" w:rsidP="00157497">
            <w:pPr>
              <w:tabs>
                <w:tab w:val="left" w:pos="1877"/>
                <w:tab w:val="right" w:pos="4287"/>
              </w:tabs>
              <w:spacing w:line="240" w:lineRule="exact"/>
              <w:ind w:leftChars="100" w:left="376" w:hangingChars="100" w:hanging="158"/>
              <w:jc w:val="left"/>
              <w:rPr>
                <w:rFonts w:hAnsi="HG丸ｺﾞｼｯｸM-PRO"/>
                <w:sz w:val="18"/>
                <w:szCs w:val="18"/>
                <w:u w:val="single"/>
              </w:rPr>
            </w:pPr>
            <w:r w:rsidRPr="00EE619E">
              <w:rPr>
                <w:rFonts w:hAnsi="HG丸ｺﾞｼｯｸM-PRO" w:hint="eastAsia"/>
                <w:sz w:val="18"/>
                <w:szCs w:val="18"/>
                <w:u w:val="single"/>
              </w:rPr>
              <w:t>衛生管理者</w:t>
            </w:r>
            <w:r w:rsidR="00AD5F3A">
              <w:rPr>
                <w:rFonts w:hAnsi="HG丸ｺﾞｼｯｸM-PRO" w:hint="eastAsia"/>
                <w:sz w:val="18"/>
                <w:szCs w:val="18"/>
                <w:u w:val="single"/>
              </w:rPr>
              <w:t xml:space="preserve">　</w:t>
            </w:r>
            <w:r w:rsidRPr="00EE619E">
              <w:rPr>
                <w:rFonts w:hAnsi="HG丸ｺﾞｼｯｸM-PRO" w:hint="eastAsia"/>
                <w:sz w:val="18"/>
                <w:szCs w:val="18"/>
                <w:u w:val="single"/>
              </w:rPr>
              <w:t>職氏名</w:t>
            </w:r>
            <w:r>
              <w:rPr>
                <w:rFonts w:hAnsi="HG丸ｺﾞｼｯｸM-PRO"/>
                <w:sz w:val="18"/>
                <w:szCs w:val="18"/>
                <w:u w:val="single"/>
              </w:rPr>
              <w:tab/>
            </w:r>
            <w:r w:rsidRPr="00EE619E">
              <w:rPr>
                <w:rFonts w:hAnsi="HG丸ｺﾞｼｯｸM-PRO" w:hint="eastAsia"/>
                <w:sz w:val="18"/>
                <w:szCs w:val="18"/>
                <w:u w:val="single"/>
              </w:rPr>
              <w:t>：</w:t>
            </w:r>
            <w:r>
              <w:rPr>
                <w:rFonts w:hAnsi="HG丸ｺﾞｼｯｸM-PRO"/>
                <w:sz w:val="18"/>
                <w:szCs w:val="18"/>
                <w:u w:val="single"/>
              </w:rPr>
              <w:tab/>
            </w:r>
          </w:p>
          <w:p w14:paraId="59CF1CE2" w14:textId="785A124A" w:rsidR="00157497" w:rsidRDefault="00157497" w:rsidP="00157497">
            <w:pPr>
              <w:tabs>
                <w:tab w:val="left" w:pos="1877"/>
                <w:tab w:val="right" w:pos="4287"/>
              </w:tabs>
              <w:spacing w:line="240" w:lineRule="exact"/>
              <w:ind w:leftChars="100" w:left="376" w:hangingChars="100" w:hanging="158"/>
              <w:jc w:val="left"/>
              <w:rPr>
                <w:rFonts w:hAnsi="HG丸ｺﾞｼｯｸM-PRO"/>
                <w:sz w:val="18"/>
                <w:szCs w:val="18"/>
                <w:u w:val="single"/>
              </w:rPr>
            </w:pPr>
            <w:r w:rsidRPr="00EE619E">
              <w:rPr>
                <w:rFonts w:hAnsi="HG丸ｺﾞｼｯｸM-PRO" w:hint="eastAsia"/>
                <w:sz w:val="18"/>
                <w:szCs w:val="18"/>
                <w:u w:val="single"/>
              </w:rPr>
              <w:t>産業医氏名</w:t>
            </w:r>
            <w:r>
              <w:rPr>
                <w:rFonts w:hAnsi="HG丸ｺﾞｼｯｸM-PRO"/>
                <w:sz w:val="18"/>
                <w:szCs w:val="18"/>
                <w:u w:val="single"/>
              </w:rPr>
              <w:tab/>
            </w:r>
            <w:r>
              <w:rPr>
                <w:rFonts w:hAnsi="HG丸ｺﾞｼｯｸM-PRO" w:hint="eastAsia"/>
                <w:sz w:val="18"/>
                <w:szCs w:val="18"/>
                <w:u w:val="single"/>
              </w:rPr>
              <w:t>：</w:t>
            </w:r>
            <w:r>
              <w:rPr>
                <w:rFonts w:hAnsi="HG丸ｺﾞｼｯｸM-PRO"/>
                <w:sz w:val="18"/>
                <w:szCs w:val="18"/>
                <w:u w:val="single"/>
              </w:rPr>
              <w:tab/>
            </w:r>
          </w:p>
          <w:p w14:paraId="327CA5F5" w14:textId="77777777" w:rsidR="004A1CA5" w:rsidRPr="00EE619E" w:rsidRDefault="004A1CA5" w:rsidP="00157497">
            <w:pPr>
              <w:tabs>
                <w:tab w:val="left" w:pos="1877"/>
                <w:tab w:val="right" w:pos="4287"/>
              </w:tabs>
              <w:spacing w:line="240" w:lineRule="exact"/>
              <w:ind w:leftChars="100" w:left="376" w:hangingChars="100" w:hanging="158"/>
              <w:jc w:val="left"/>
              <w:rPr>
                <w:rFonts w:hAnsi="HG丸ｺﾞｼｯｸM-PRO"/>
                <w:sz w:val="18"/>
                <w:szCs w:val="18"/>
                <w:u w:val="single"/>
              </w:rPr>
            </w:pPr>
          </w:p>
          <w:p w14:paraId="4CFE7651" w14:textId="5E6C7EE5" w:rsidR="00500685" w:rsidRDefault="00157497" w:rsidP="00500685">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○常時50人以上の職員を使用する事業場においては、衛生管理者及び産業医の選任が必要です。また、</w:t>
            </w:r>
            <w:r w:rsidR="00500685" w:rsidRPr="00500685">
              <w:rPr>
                <w:rFonts w:hAnsi="HG丸ｺﾞｼｯｸM-PRO" w:hint="eastAsia"/>
                <w:sz w:val="18"/>
                <w:szCs w:val="18"/>
              </w:rPr>
              <w:t>衛生管理者は衛生委員会を開催するなど、衛生に係る技術的事項を管理します。</w:t>
            </w:r>
          </w:p>
          <w:p w14:paraId="034D03B1" w14:textId="77777777" w:rsidR="00881529" w:rsidRDefault="00881529" w:rsidP="00500685">
            <w:pPr>
              <w:widowControl/>
              <w:spacing w:line="240" w:lineRule="exact"/>
              <w:ind w:left="158" w:hangingChars="100" w:hanging="158"/>
              <w:jc w:val="left"/>
              <w:rPr>
                <w:rFonts w:hAnsi="HG丸ｺﾞｼｯｸM-PRO"/>
                <w:sz w:val="18"/>
                <w:szCs w:val="18"/>
              </w:rPr>
            </w:pPr>
          </w:p>
          <w:p w14:paraId="3B66E0EC" w14:textId="7C4E4D55" w:rsidR="00157497" w:rsidRDefault="00500685" w:rsidP="00500685">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3D0049">
              <w:rPr>
                <w:rFonts w:hAnsi="HG丸ｺﾞｼｯｸM-PRO" w:hint="eastAsia"/>
                <w:sz w:val="18"/>
                <w:szCs w:val="18"/>
              </w:rPr>
              <w:t>平成29年4</w:t>
            </w:r>
            <w:r w:rsidR="00157497">
              <w:rPr>
                <w:rFonts w:hAnsi="HG丸ｺﾞｼｯｸM-PRO" w:hint="eastAsia"/>
                <w:sz w:val="18"/>
                <w:szCs w:val="18"/>
              </w:rPr>
              <w:t>月から法人の代表者や事業経営主、事業場においてその事業の実施を統括管理する者は産業医との兼任が禁止されています。</w:t>
            </w:r>
          </w:p>
          <w:p w14:paraId="7993EC7B" w14:textId="205015F3" w:rsidR="00500685" w:rsidRPr="00500685" w:rsidRDefault="00500685" w:rsidP="00500685">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3AE4177B"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○労働安全衛生法第12条</w:t>
            </w:r>
          </w:p>
          <w:p w14:paraId="5B6599A1" w14:textId="3B845755"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○労働安全衛生規則第</w:t>
            </w:r>
            <w:r w:rsidR="003D0049">
              <w:rPr>
                <w:rFonts w:asciiTheme="majorEastAsia" w:eastAsiaTheme="majorEastAsia" w:hAnsiTheme="majorEastAsia" w:hint="eastAsia"/>
                <w:bCs/>
                <w:color w:val="000000"/>
                <w:sz w:val="16"/>
                <w:szCs w:val="16"/>
              </w:rPr>
              <w:t>7</w:t>
            </w:r>
            <w:r>
              <w:rPr>
                <w:rFonts w:asciiTheme="majorEastAsia" w:eastAsiaTheme="majorEastAsia" w:hAnsiTheme="majorEastAsia" w:hint="eastAsia"/>
                <w:bCs/>
                <w:color w:val="000000"/>
                <w:sz w:val="16"/>
                <w:szCs w:val="16"/>
              </w:rPr>
              <w:t>条</w:t>
            </w:r>
          </w:p>
        </w:tc>
      </w:tr>
      <w:tr w:rsidR="00157497" w:rsidRPr="00805533" w14:paraId="0B2EE21D" w14:textId="77777777" w:rsidTr="002745B7">
        <w:tc>
          <w:tcPr>
            <w:tcW w:w="2382" w:type="dxa"/>
            <w:tcBorders>
              <w:top w:val="nil"/>
              <w:bottom w:val="nil"/>
            </w:tcBorders>
          </w:tcPr>
          <w:p w14:paraId="65074584" w14:textId="48E24DDE" w:rsidR="00157497" w:rsidRDefault="003727F8" w:rsidP="00157497">
            <w:pPr>
              <w:widowControl/>
              <w:spacing w:line="240" w:lineRule="exact"/>
              <w:ind w:left="158" w:hangingChars="100" w:hanging="158"/>
              <w:jc w:val="left"/>
              <w:rPr>
                <w:sz w:val="18"/>
                <w:szCs w:val="18"/>
              </w:rPr>
            </w:pPr>
            <w:r>
              <w:rPr>
                <w:rFonts w:hint="eastAsia"/>
                <w:sz w:val="18"/>
                <w:szCs w:val="18"/>
              </w:rPr>
              <w:t>②所轄</w:t>
            </w:r>
            <w:r w:rsidR="00157497">
              <w:rPr>
                <w:rFonts w:hint="eastAsia"/>
                <w:sz w:val="18"/>
                <w:szCs w:val="18"/>
              </w:rPr>
              <w:t>の労働基準監督署に届け出ていますか。</w:t>
            </w:r>
          </w:p>
          <w:p w14:paraId="7097D985" w14:textId="77777777" w:rsidR="00157497" w:rsidRDefault="00157497" w:rsidP="00157497">
            <w:pPr>
              <w:widowControl/>
              <w:spacing w:line="240" w:lineRule="exact"/>
              <w:ind w:left="158" w:hangingChars="100" w:hanging="158"/>
              <w:jc w:val="left"/>
              <w:rPr>
                <w:sz w:val="18"/>
                <w:szCs w:val="18"/>
              </w:rPr>
            </w:pPr>
          </w:p>
          <w:p w14:paraId="7BB338E8" w14:textId="77777777" w:rsidR="003D0049" w:rsidRDefault="003D0049" w:rsidP="00157497">
            <w:pPr>
              <w:widowControl/>
              <w:spacing w:line="240" w:lineRule="exact"/>
              <w:ind w:left="158" w:hangingChars="100" w:hanging="158"/>
              <w:jc w:val="left"/>
              <w:rPr>
                <w:sz w:val="18"/>
                <w:szCs w:val="18"/>
              </w:rPr>
            </w:pPr>
          </w:p>
          <w:p w14:paraId="75C072F7" w14:textId="77777777" w:rsidR="003D0049" w:rsidRDefault="003D0049" w:rsidP="00157497">
            <w:pPr>
              <w:widowControl/>
              <w:spacing w:line="240" w:lineRule="exact"/>
              <w:ind w:left="158" w:hangingChars="100" w:hanging="158"/>
              <w:jc w:val="left"/>
              <w:rPr>
                <w:sz w:val="18"/>
                <w:szCs w:val="18"/>
              </w:rPr>
            </w:pPr>
          </w:p>
          <w:p w14:paraId="59E65409" w14:textId="77777777" w:rsidR="003D0049" w:rsidRDefault="003D0049" w:rsidP="00157497">
            <w:pPr>
              <w:widowControl/>
              <w:spacing w:line="240" w:lineRule="exact"/>
              <w:ind w:left="158" w:hangingChars="100" w:hanging="158"/>
              <w:jc w:val="left"/>
              <w:rPr>
                <w:sz w:val="18"/>
                <w:szCs w:val="18"/>
              </w:rPr>
            </w:pPr>
          </w:p>
          <w:p w14:paraId="21CDA41D" w14:textId="77777777" w:rsidR="003D0049" w:rsidRDefault="003D0049" w:rsidP="00157497">
            <w:pPr>
              <w:widowControl/>
              <w:spacing w:line="240" w:lineRule="exact"/>
              <w:ind w:left="158" w:hangingChars="100" w:hanging="158"/>
              <w:jc w:val="left"/>
              <w:rPr>
                <w:sz w:val="18"/>
                <w:szCs w:val="18"/>
              </w:rPr>
            </w:pPr>
          </w:p>
          <w:p w14:paraId="016D0785" w14:textId="77777777" w:rsidR="003D0049" w:rsidRDefault="003D0049" w:rsidP="00157497">
            <w:pPr>
              <w:widowControl/>
              <w:spacing w:line="240" w:lineRule="exact"/>
              <w:ind w:left="158" w:hangingChars="100" w:hanging="158"/>
              <w:jc w:val="left"/>
              <w:rPr>
                <w:sz w:val="18"/>
                <w:szCs w:val="18"/>
              </w:rPr>
            </w:pPr>
          </w:p>
          <w:p w14:paraId="6302C273" w14:textId="098D0106" w:rsidR="003D0049" w:rsidRPr="00144BE4" w:rsidRDefault="003D0049" w:rsidP="00157497">
            <w:pPr>
              <w:widowControl/>
              <w:spacing w:line="240" w:lineRule="exact"/>
              <w:ind w:left="158" w:hangingChars="100" w:hanging="158"/>
              <w:jc w:val="left"/>
              <w:rPr>
                <w:sz w:val="18"/>
                <w:szCs w:val="18"/>
              </w:rPr>
            </w:pPr>
          </w:p>
        </w:tc>
        <w:tc>
          <w:tcPr>
            <w:tcW w:w="1275" w:type="dxa"/>
            <w:tcBorders>
              <w:top w:val="nil"/>
              <w:bottom w:val="nil"/>
            </w:tcBorders>
          </w:tcPr>
          <w:p w14:paraId="7BEAAC63"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74E44068"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→届け出ている場合</w:t>
            </w:r>
            <w:r w:rsidR="00CB6803">
              <w:rPr>
                <w:rFonts w:hAnsi="HG丸ｺﾞｼｯｸM-PRO" w:hint="eastAsia"/>
                <w:sz w:val="18"/>
                <w:szCs w:val="18"/>
              </w:rPr>
              <w:t>、</w:t>
            </w:r>
            <w:r>
              <w:rPr>
                <w:rFonts w:hAnsi="HG丸ｺﾞｼｯｸM-PRO" w:hint="eastAsia"/>
                <w:sz w:val="18"/>
                <w:szCs w:val="18"/>
              </w:rPr>
              <w:t>届出日を記入してください。</w:t>
            </w:r>
          </w:p>
          <w:p w14:paraId="7387CC17" w14:textId="77777777" w:rsidR="00157497" w:rsidRDefault="00AD5F3A" w:rsidP="00157497">
            <w:pPr>
              <w:tabs>
                <w:tab w:val="left" w:pos="1593"/>
                <w:tab w:val="right" w:pos="4287"/>
              </w:tabs>
              <w:spacing w:line="240" w:lineRule="exact"/>
              <w:ind w:leftChars="100" w:left="376" w:hangingChars="100" w:hanging="158"/>
              <w:jc w:val="left"/>
              <w:rPr>
                <w:rFonts w:hAnsi="HG丸ｺﾞｼｯｸM-PRO"/>
                <w:sz w:val="18"/>
                <w:szCs w:val="18"/>
              </w:rPr>
            </w:pPr>
            <w:r>
              <w:rPr>
                <w:rFonts w:hAnsi="HG丸ｺﾞｼｯｸM-PRO" w:hint="eastAsia"/>
                <w:sz w:val="18"/>
                <w:szCs w:val="18"/>
                <w:u w:val="single"/>
              </w:rPr>
              <w:t xml:space="preserve">届出日：　　</w:t>
            </w:r>
            <w:r w:rsidR="00157497" w:rsidRPr="0027132D">
              <w:rPr>
                <w:rFonts w:hAnsi="HG丸ｺﾞｼｯｸM-PRO" w:hint="eastAsia"/>
                <w:sz w:val="18"/>
                <w:szCs w:val="18"/>
                <w:u w:val="single"/>
              </w:rPr>
              <w:t xml:space="preserve">　　年　　月　　日</w:t>
            </w:r>
          </w:p>
        </w:tc>
        <w:tc>
          <w:tcPr>
            <w:tcW w:w="1559" w:type="dxa"/>
            <w:tcBorders>
              <w:top w:val="nil"/>
              <w:bottom w:val="nil"/>
            </w:tcBorders>
          </w:tcPr>
          <w:p w14:paraId="3BAD875E"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1573B9B3" w14:textId="77777777" w:rsidTr="002745B7">
        <w:tc>
          <w:tcPr>
            <w:tcW w:w="2382" w:type="dxa"/>
            <w:tcBorders>
              <w:top w:val="nil"/>
              <w:bottom w:val="nil"/>
            </w:tcBorders>
          </w:tcPr>
          <w:p w14:paraId="20A53885" w14:textId="77777777" w:rsidR="00157497" w:rsidRDefault="00157497" w:rsidP="00157497">
            <w:pPr>
              <w:widowControl/>
              <w:spacing w:line="240" w:lineRule="exact"/>
              <w:ind w:left="158" w:hangingChars="100" w:hanging="158"/>
              <w:jc w:val="left"/>
              <w:rPr>
                <w:sz w:val="18"/>
                <w:szCs w:val="18"/>
              </w:rPr>
            </w:pPr>
            <w:r>
              <w:rPr>
                <w:rFonts w:hint="eastAsia"/>
                <w:sz w:val="18"/>
                <w:szCs w:val="18"/>
              </w:rPr>
              <w:lastRenderedPageBreak/>
              <w:t>③衛生委員会を設置していますか。</w:t>
            </w:r>
          </w:p>
          <w:p w14:paraId="7D7612D1" w14:textId="77777777" w:rsidR="00157497" w:rsidRDefault="00157497" w:rsidP="00157497">
            <w:pPr>
              <w:widowControl/>
              <w:spacing w:line="240" w:lineRule="exact"/>
              <w:ind w:left="158" w:hangingChars="100" w:hanging="158"/>
              <w:jc w:val="left"/>
              <w:rPr>
                <w:sz w:val="18"/>
                <w:szCs w:val="18"/>
              </w:rPr>
            </w:pPr>
          </w:p>
          <w:p w14:paraId="35BCC739" w14:textId="77777777" w:rsidR="00157497" w:rsidRDefault="00157497" w:rsidP="00157497">
            <w:pPr>
              <w:widowControl/>
              <w:spacing w:line="240" w:lineRule="exact"/>
              <w:ind w:left="158" w:hangingChars="100" w:hanging="158"/>
              <w:jc w:val="left"/>
              <w:rPr>
                <w:sz w:val="18"/>
                <w:szCs w:val="18"/>
              </w:rPr>
            </w:pPr>
          </w:p>
          <w:p w14:paraId="2633B3BE" w14:textId="77777777" w:rsidR="00157497" w:rsidRDefault="00157497" w:rsidP="00157497">
            <w:pPr>
              <w:widowControl/>
              <w:spacing w:line="240" w:lineRule="exact"/>
              <w:ind w:left="158" w:hangingChars="100" w:hanging="158"/>
              <w:jc w:val="left"/>
              <w:rPr>
                <w:sz w:val="18"/>
                <w:szCs w:val="18"/>
              </w:rPr>
            </w:pPr>
          </w:p>
          <w:p w14:paraId="2883584A" w14:textId="77777777" w:rsidR="00157497" w:rsidRDefault="00157497" w:rsidP="00157497">
            <w:pPr>
              <w:widowControl/>
              <w:spacing w:line="240" w:lineRule="exact"/>
              <w:ind w:left="158" w:hangingChars="100" w:hanging="158"/>
              <w:jc w:val="left"/>
              <w:rPr>
                <w:sz w:val="18"/>
                <w:szCs w:val="18"/>
              </w:rPr>
            </w:pPr>
          </w:p>
          <w:p w14:paraId="51DEE7AC" w14:textId="77777777" w:rsidR="00157497" w:rsidRDefault="00157497" w:rsidP="00157497">
            <w:pPr>
              <w:widowControl/>
              <w:spacing w:line="240" w:lineRule="exact"/>
              <w:ind w:left="158" w:hangingChars="100" w:hanging="158"/>
              <w:jc w:val="left"/>
              <w:rPr>
                <w:sz w:val="18"/>
                <w:szCs w:val="18"/>
              </w:rPr>
            </w:pPr>
          </w:p>
          <w:p w14:paraId="6F6A94B0" w14:textId="77777777" w:rsidR="00157497" w:rsidRDefault="00157497" w:rsidP="00157497">
            <w:pPr>
              <w:widowControl/>
              <w:spacing w:line="240" w:lineRule="exact"/>
              <w:ind w:left="158" w:hangingChars="100" w:hanging="158"/>
              <w:jc w:val="left"/>
              <w:rPr>
                <w:sz w:val="18"/>
                <w:szCs w:val="18"/>
              </w:rPr>
            </w:pPr>
          </w:p>
          <w:p w14:paraId="66D710A8" w14:textId="77777777" w:rsidR="00157497" w:rsidRDefault="00157497" w:rsidP="00157497">
            <w:pPr>
              <w:widowControl/>
              <w:spacing w:line="240" w:lineRule="exact"/>
              <w:ind w:left="158" w:hangingChars="100" w:hanging="158"/>
              <w:jc w:val="left"/>
              <w:rPr>
                <w:sz w:val="18"/>
                <w:szCs w:val="18"/>
              </w:rPr>
            </w:pPr>
          </w:p>
          <w:p w14:paraId="63A6EC73" w14:textId="77777777" w:rsidR="00157497" w:rsidRDefault="00157497" w:rsidP="00157497">
            <w:pPr>
              <w:widowControl/>
              <w:spacing w:line="240" w:lineRule="exact"/>
              <w:ind w:left="158" w:hangingChars="100" w:hanging="158"/>
              <w:jc w:val="left"/>
              <w:rPr>
                <w:sz w:val="18"/>
                <w:szCs w:val="18"/>
              </w:rPr>
            </w:pPr>
          </w:p>
          <w:p w14:paraId="15C9D571" w14:textId="77777777" w:rsidR="00157497" w:rsidRPr="00144BE4" w:rsidRDefault="00157497" w:rsidP="00157497">
            <w:pPr>
              <w:widowControl/>
              <w:spacing w:line="240" w:lineRule="exact"/>
              <w:ind w:left="158" w:hangingChars="100" w:hanging="158"/>
              <w:jc w:val="left"/>
              <w:rPr>
                <w:sz w:val="18"/>
                <w:szCs w:val="18"/>
              </w:rPr>
            </w:pPr>
          </w:p>
        </w:tc>
        <w:tc>
          <w:tcPr>
            <w:tcW w:w="1275" w:type="dxa"/>
            <w:tcBorders>
              <w:top w:val="nil"/>
              <w:bottom w:val="nil"/>
            </w:tcBorders>
          </w:tcPr>
          <w:p w14:paraId="7B0E0579"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63F4E05A"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→前年度の開催日数等を記入してください。</w:t>
            </w:r>
          </w:p>
          <w:p w14:paraId="444FBE07" w14:textId="15AF0948" w:rsidR="00157497" w:rsidRDefault="00157497" w:rsidP="00157497">
            <w:pPr>
              <w:spacing w:line="240" w:lineRule="exact"/>
              <w:ind w:leftChars="100" w:left="376" w:hangingChars="100" w:hanging="158"/>
              <w:jc w:val="left"/>
              <w:rPr>
                <w:rFonts w:hAnsi="HG丸ｺﾞｼｯｸM-PRO"/>
                <w:sz w:val="18"/>
                <w:szCs w:val="18"/>
              </w:rPr>
            </w:pPr>
            <w:r>
              <w:rPr>
                <w:rFonts w:hAnsi="HG丸ｺﾞｼｯｸM-PRO" w:hint="eastAsia"/>
                <w:sz w:val="18"/>
                <w:szCs w:val="18"/>
              </w:rPr>
              <w:t>開催日数：　　回、記録の有無：</w:t>
            </w:r>
            <w:sdt>
              <w:sdtPr>
                <w:rPr>
                  <w:rFonts w:hAnsi="HG丸ｺﾞｼｯｸM-PRO" w:hint="eastAsia"/>
                  <w:sz w:val="18"/>
                  <w:szCs w:val="18"/>
                </w:rPr>
                <w:id w:val="-1888014982"/>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rPr>
              <w:t xml:space="preserve">あり　　</w:t>
            </w:r>
            <w:sdt>
              <w:sdtPr>
                <w:rPr>
                  <w:rFonts w:hAnsi="HG丸ｺﾞｼｯｸM-PRO" w:hint="eastAsia"/>
                  <w:sz w:val="18"/>
                  <w:szCs w:val="18"/>
                </w:rPr>
                <w:id w:val="888541785"/>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rPr>
              <w:t>なし</w:t>
            </w:r>
          </w:p>
          <w:p w14:paraId="7427B7F0" w14:textId="77777777" w:rsidR="004A1CA5" w:rsidRDefault="004A1CA5" w:rsidP="00157497">
            <w:pPr>
              <w:spacing w:line="240" w:lineRule="exact"/>
              <w:ind w:leftChars="100" w:left="376" w:hangingChars="100" w:hanging="158"/>
              <w:jc w:val="left"/>
              <w:rPr>
                <w:rFonts w:hAnsi="HG丸ｺﾞｼｯｸM-PRO"/>
                <w:sz w:val="18"/>
                <w:szCs w:val="18"/>
              </w:rPr>
            </w:pPr>
          </w:p>
          <w:p w14:paraId="4239EA82"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○衛生委員会の構成</w:t>
            </w:r>
            <w:r>
              <w:rPr>
                <w:rFonts w:hAnsi="HG丸ｺﾞｼｯｸM-PRO"/>
                <w:sz w:val="18"/>
                <w:szCs w:val="18"/>
              </w:rPr>
              <w:br/>
            </w:r>
            <w:r>
              <w:rPr>
                <w:rFonts w:hAnsi="HG丸ｺﾞｼｯｸM-PRO" w:hint="eastAsia"/>
                <w:sz w:val="18"/>
                <w:szCs w:val="18"/>
              </w:rPr>
              <w:t>・奇数の人数で構成する。イとウは同数とする。</w:t>
            </w:r>
          </w:p>
          <w:p w14:paraId="42E66082" w14:textId="573B1D7E" w:rsidR="00157497" w:rsidRDefault="003D0049" w:rsidP="00AD5F3A">
            <w:pPr>
              <w:widowControl/>
              <w:spacing w:line="240" w:lineRule="exact"/>
              <w:ind w:leftChars="200" w:left="594" w:hangingChars="100" w:hanging="158"/>
              <w:jc w:val="left"/>
              <w:rPr>
                <w:rFonts w:hAnsi="HG丸ｺﾞｼｯｸM-PRO"/>
                <w:sz w:val="18"/>
                <w:szCs w:val="18"/>
              </w:rPr>
            </w:pPr>
            <w:r>
              <w:rPr>
                <w:rFonts w:hAnsi="HG丸ｺﾞｼｯｸM-PRO" w:hint="eastAsia"/>
                <w:sz w:val="18"/>
                <w:szCs w:val="18"/>
              </w:rPr>
              <w:t>ア　議長となる委員　1</w:t>
            </w:r>
            <w:r w:rsidR="00157497">
              <w:rPr>
                <w:rFonts w:hAnsi="HG丸ｺﾞｼｯｸM-PRO" w:hint="eastAsia"/>
                <w:sz w:val="18"/>
                <w:szCs w:val="18"/>
              </w:rPr>
              <w:t>人（法人が、統括安全衛生管理者（いない場合は事業場の最高責任者又はこれに準ずるもの）を指名）</w:t>
            </w:r>
          </w:p>
          <w:p w14:paraId="1B11288E" w14:textId="77777777" w:rsidR="00157497" w:rsidRDefault="00157497" w:rsidP="00AD5F3A">
            <w:pPr>
              <w:widowControl/>
              <w:spacing w:line="240" w:lineRule="exact"/>
              <w:ind w:leftChars="200" w:left="594" w:hangingChars="100" w:hanging="158"/>
              <w:jc w:val="left"/>
              <w:rPr>
                <w:rFonts w:hAnsi="HG丸ｺﾞｼｯｸM-PRO"/>
                <w:sz w:val="18"/>
                <w:szCs w:val="18"/>
              </w:rPr>
            </w:pPr>
            <w:r>
              <w:rPr>
                <w:rFonts w:hAnsi="HG丸ｺﾞｼｯｸM-PRO" w:hint="eastAsia"/>
                <w:sz w:val="18"/>
                <w:szCs w:val="18"/>
              </w:rPr>
              <w:t>イ　ア以外に法人が指名する委員（安全管理者、衛生管理者及び産業医を含める）</w:t>
            </w:r>
          </w:p>
          <w:p w14:paraId="13E59440" w14:textId="77777777" w:rsidR="00157497" w:rsidRDefault="00157497" w:rsidP="00AD5F3A">
            <w:pPr>
              <w:widowControl/>
              <w:spacing w:line="240" w:lineRule="exact"/>
              <w:ind w:leftChars="200" w:left="594" w:hangingChars="100" w:hanging="158"/>
              <w:jc w:val="left"/>
              <w:rPr>
                <w:rFonts w:hAnsi="HG丸ｺﾞｼｯｸM-PRO"/>
                <w:sz w:val="18"/>
                <w:szCs w:val="18"/>
              </w:rPr>
            </w:pPr>
            <w:r>
              <w:rPr>
                <w:rFonts w:hAnsi="HG丸ｺﾞｼｯｸM-PRO" w:hint="eastAsia"/>
                <w:sz w:val="18"/>
                <w:szCs w:val="18"/>
              </w:rPr>
              <w:t>ウ　労働組合又は労働者代表が推薦した委員</w:t>
            </w:r>
          </w:p>
          <w:p w14:paraId="7C4D9471" w14:textId="4F01D217" w:rsidR="004A1CA5" w:rsidRDefault="004A1CA5" w:rsidP="00AD5F3A">
            <w:pPr>
              <w:widowControl/>
              <w:spacing w:line="240" w:lineRule="exact"/>
              <w:ind w:leftChars="200" w:left="594" w:hangingChars="100" w:hanging="158"/>
              <w:jc w:val="left"/>
              <w:rPr>
                <w:rFonts w:hAnsi="HG丸ｺﾞｼｯｸM-PRO"/>
                <w:sz w:val="18"/>
                <w:szCs w:val="18"/>
              </w:rPr>
            </w:pPr>
          </w:p>
        </w:tc>
        <w:tc>
          <w:tcPr>
            <w:tcW w:w="1559" w:type="dxa"/>
            <w:tcBorders>
              <w:top w:val="nil"/>
              <w:bottom w:val="nil"/>
            </w:tcBorders>
          </w:tcPr>
          <w:p w14:paraId="4744B07B"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○労働安全衛生法第18条</w:t>
            </w:r>
          </w:p>
          <w:p w14:paraId="31333B39"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○労働安全衛生規則第22条、第23条</w:t>
            </w:r>
          </w:p>
        </w:tc>
      </w:tr>
      <w:tr w:rsidR="00157497" w:rsidRPr="00805533" w14:paraId="50DB3F4B" w14:textId="77777777" w:rsidTr="002745B7">
        <w:tc>
          <w:tcPr>
            <w:tcW w:w="2382" w:type="dxa"/>
            <w:tcBorders>
              <w:top w:val="nil"/>
              <w:bottom w:val="nil"/>
            </w:tcBorders>
          </w:tcPr>
          <w:p w14:paraId="6B58C4AB" w14:textId="77777777" w:rsidR="00157497" w:rsidRDefault="00157497" w:rsidP="00111551">
            <w:pPr>
              <w:widowControl/>
              <w:spacing w:line="240" w:lineRule="exact"/>
              <w:ind w:left="158" w:hangingChars="100" w:hanging="158"/>
              <w:jc w:val="left"/>
              <w:rPr>
                <w:sz w:val="18"/>
                <w:szCs w:val="18"/>
              </w:rPr>
            </w:pPr>
            <w:r>
              <w:rPr>
                <w:rFonts w:hint="eastAsia"/>
                <w:sz w:val="18"/>
                <w:szCs w:val="18"/>
              </w:rPr>
              <w:t>④産業医は衛生委員会に毎回出席していますか。</w:t>
            </w:r>
          </w:p>
          <w:p w14:paraId="25834D85" w14:textId="719E9220" w:rsidR="00387FED" w:rsidRPr="00144BE4" w:rsidRDefault="00387FED" w:rsidP="00111551">
            <w:pPr>
              <w:widowControl/>
              <w:spacing w:line="240" w:lineRule="exact"/>
              <w:ind w:left="158" w:hangingChars="100" w:hanging="158"/>
              <w:jc w:val="left"/>
              <w:rPr>
                <w:sz w:val="18"/>
                <w:szCs w:val="18"/>
              </w:rPr>
            </w:pPr>
          </w:p>
        </w:tc>
        <w:tc>
          <w:tcPr>
            <w:tcW w:w="1275" w:type="dxa"/>
            <w:tcBorders>
              <w:top w:val="nil"/>
              <w:bottom w:val="nil"/>
            </w:tcBorders>
          </w:tcPr>
          <w:p w14:paraId="3941A761"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26BF19B1" w14:textId="77777777" w:rsidR="00157497" w:rsidRDefault="00157497" w:rsidP="00157497">
            <w:pPr>
              <w:widowControl/>
              <w:spacing w:line="240" w:lineRule="exact"/>
              <w:ind w:left="158" w:hangingChars="100" w:hanging="158"/>
              <w:jc w:val="left"/>
              <w:rPr>
                <w:rFonts w:hAnsi="HG丸ｺﾞｼｯｸM-PRO"/>
                <w:sz w:val="18"/>
                <w:szCs w:val="18"/>
              </w:rPr>
            </w:pPr>
          </w:p>
          <w:p w14:paraId="78C97BA0" w14:textId="6243D33B" w:rsidR="00157497" w:rsidRDefault="00157497" w:rsidP="00111551">
            <w:pPr>
              <w:widowControl/>
              <w:spacing w:line="240" w:lineRule="exact"/>
              <w:jc w:val="left"/>
              <w:rPr>
                <w:rFonts w:hAnsi="HG丸ｺﾞｼｯｸM-PRO"/>
                <w:sz w:val="18"/>
                <w:szCs w:val="18"/>
              </w:rPr>
            </w:pPr>
          </w:p>
        </w:tc>
        <w:tc>
          <w:tcPr>
            <w:tcW w:w="1559" w:type="dxa"/>
            <w:tcBorders>
              <w:top w:val="nil"/>
              <w:bottom w:val="nil"/>
            </w:tcBorders>
          </w:tcPr>
          <w:p w14:paraId="6498B16B"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3727F8" w:rsidRPr="00805533" w14:paraId="76476421" w14:textId="77777777" w:rsidTr="002745B7">
        <w:tc>
          <w:tcPr>
            <w:tcW w:w="2382" w:type="dxa"/>
            <w:tcBorders>
              <w:top w:val="nil"/>
              <w:bottom w:val="nil"/>
            </w:tcBorders>
          </w:tcPr>
          <w:p w14:paraId="6DC8FCA8" w14:textId="42AD2268" w:rsidR="003727F8" w:rsidRDefault="003727F8" w:rsidP="003727F8">
            <w:pPr>
              <w:widowControl/>
              <w:spacing w:line="240" w:lineRule="exact"/>
              <w:ind w:left="158" w:hangingChars="100" w:hanging="158"/>
              <w:jc w:val="left"/>
              <w:rPr>
                <w:sz w:val="18"/>
                <w:szCs w:val="18"/>
              </w:rPr>
            </w:pPr>
            <w:r>
              <w:rPr>
                <w:rFonts w:hint="eastAsia"/>
                <w:sz w:val="18"/>
                <w:szCs w:val="18"/>
              </w:rPr>
              <w:t>⑤</w:t>
            </w:r>
            <w:r w:rsidRPr="003727F8">
              <w:rPr>
                <w:rFonts w:hint="eastAsia"/>
                <w:sz w:val="18"/>
                <w:szCs w:val="18"/>
              </w:rPr>
              <w:t>産業医は月に1回以上巡視を行っていますか｡</w:t>
            </w:r>
          </w:p>
        </w:tc>
        <w:tc>
          <w:tcPr>
            <w:tcW w:w="1275" w:type="dxa"/>
            <w:tcBorders>
              <w:top w:val="nil"/>
              <w:bottom w:val="nil"/>
            </w:tcBorders>
          </w:tcPr>
          <w:p w14:paraId="52919830" w14:textId="6E6F2683" w:rsidR="003727F8" w:rsidRDefault="003727F8"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0194AFEF" w14:textId="05804D72" w:rsidR="003727F8" w:rsidRDefault="003727F8" w:rsidP="00157497">
            <w:pPr>
              <w:widowControl/>
              <w:spacing w:line="240" w:lineRule="exact"/>
              <w:ind w:left="158" w:hangingChars="100" w:hanging="158"/>
              <w:jc w:val="left"/>
              <w:rPr>
                <w:rFonts w:hAnsi="HG丸ｺﾞｼｯｸM-PRO"/>
                <w:sz w:val="18"/>
                <w:szCs w:val="18"/>
              </w:rPr>
            </w:pPr>
            <w:r w:rsidRPr="003727F8">
              <w:rPr>
                <w:rFonts w:hAnsi="HG丸ｺﾞｼｯｸM-PRO" w:hint="eastAsia"/>
                <w:sz w:val="18"/>
                <w:szCs w:val="18"/>
              </w:rPr>
              <w:t>〇産業医は月に１回以上（衛生管理者による巡視の結果等の情報提供を毎月受けている場合は</w:t>
            </w:r>
            <w:r w:rsidR="003D0049">
              <w:rPr>
                <w:rFonts w:hAnsi="HG丸ｺﾞｼｯｸM-PRO" w:hint="eastAsia"/>
                <w:sz w:val="18"/>
                <w:szCs w:val="18"/>
              </w:rPr>
              <w:t>2</w:t>
            </w:r>
            <w:r w:rsidRPr="003727F8">
              <w:rPr>
                <w:rFonts w:hAnsi="HG丸ｺﾞｼｯｸM-PRO" w:hint="eastAsia"/>
                <w:sz w:val="18"/>
                <w:szCs w:val="18"/>
              </w:rPr>
              <w:t>月に</w:t>
            </w:r>
            <w:r w:rsidR="003D0049">
              <w:rPr>
                <w:rFonts w:hAnsi="HG丸ｺﾞｼｯｸM-PRO" w:hint="eastAsia"/>
                <w:sz w:val="18"/>
                <w:szCs w:val="18"/>
              </w:rPr>
              <w:t>1</w:t>
            </w:r>
            <w:r w:rsidRPr="003727F8">
              <w:rPr>
                <w:rFonts w:hAnsi="HG丸ｺﾞｼｯｸM-PRO" w:hint="eastAsia"/>
                <w:sz w:val="18"/>
                <w:szCs w:val="18"/>
              </w:rPr>
              <w:t>回以上）巡視を行わなければなりません。</w:t>
            </w:r>
          </w:p>
          <w:p w14:paraId="36885DA7" w14:textId="049274BA" w:rsidR="00881529" w:rsidRDefault="00881529"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287D9EF2" w14:textId="7F0D6089" w:rsidR="003727F8" w:rsidRDefault="003727F8" w:rsidP="00881529">
            <w:pPr>
              <w:spacing w:line="240" w:lineRule="exact"/>
              <w:ind w:left="138" w:hangingChars="100" w:hanging="138"/>
              <w:jc w:val="left"/>
              <w:rPr>
                <w:rFonts w:asciiTheme="majorEastAsia" w:eastAsiaTheme="majorEastAsia" w:hAnsiTheme="majorEastAsia"/>
                <w:bCs/>
                <w:color w:val="000000"/>
                <w:sz w:val="16"/>
                <w:szCs w:val="16"/>
              </w:rPr>
            </w:pPr>
            <w:r w:rsidRPr="003727F8">
              <w:rPr>
                <w:rFonts w:asciiTheme="majorEastAsia" w:eastAsiaTheme="majorEastAsia" w:hAnsiTheme="majorEastAsia" w:hint="eastAsia"/>
                <w:bCs/>
                <w:color w:val="000000"/>
                <w:sz w:val="16"/>
                <w:szCs w:val="16"/>
              </w:rPr>
              <w:t>○労働安全衛生規則第15条</w:t>
            </w:r>
          </w:p>
        </w:tc>
      </w:tr>
      <w:tr w:rsidR="00157497" w:rsidRPr="00805533" w14:paraId="6549ECA5" w14:textId="77777777" w:rsidTr="002745B7">
        <w:tc>
          <w:tcPr>
            <w:tcW w:w="2382" w:type="dxa"/>
            <w:tcBorders>
              <w:top w:val="nil"/>
              <w:bottom w:val="nil"/>
            </w:tcBorders>
          </w:tcPr>
          <w:p w14:paraId="06180FE5" w14:textId="7FD59203" w:rsidR="00157497" w:rsidRDefault="00881529" w:rsidP="00157497">
            <w:pPr>
              <w:widowControl/>
              <w:spacing w:line="240" w:lineRule="exact"/>
              <w:ind w:left="158" w:hangingChars="100" w:hanging="158"/>
              <w:jc w:val="left"/>
              <w:rPr>
                <w:sz w:val="18"/>
                <w:szCs w:val="18"/>
              </w:rPr>
            </w:pPr>
            <w:r>
              <w:rPr>
                <w:rFonts w:hint="eastAsia"/>
                <w:sz w:val="18"/>
                <w:szCs w:val="18"/>
              </w:rPr>
              <w:t>⑥</w:t>
            </w:r>
            <w:r w:rsidR="00157497">
              <w:rPr>
                <w:rFonts w:hint="eastAsia"/>
                <w:sz w:val="18"/>
                <w:szCs w:val="18"/>
              </w:rPr>
              <w:t>ストレスチェックを実施していますか。</w:t>
            </w:r>
          </w:p>
          <w:p w14:paraId="64266A07" w14:textId="77777777" w:rsidR="00157497" w:rsidRDefault="00157497" w:rsidP="00157497">
            <w:pPr>
              <w:widowControl/>
              <w:spacing w:line="240" w:lineRule="exact"/>
              <w:ind w:left="158" w:hangingChars="100" w:hanging="158"/>
              <w:jc w:val="left"/>
              <w:rPr>
                <w:sz w:val="18"/>
                <w:szCs w:val="18"/>
              </w:rPr>
            </w:pPr>
          </w:p>
          <w:p w14:paraId="30BE8455" w14:textId="77777777" w:rsidR="00157497" w:rsidRDefault="00157497" w:rsidP="00157497">
            <w:pPr>
              <w:widowControl/>
              <w:spacing w:line="240" w:lineRule="exact"/>
              <w:ind w:left="158" w:hangingChars="100" w:hanging="158"/>
              <w:jc w:val="left"/>
              <w:rPr>
                <w:sz w:val="18"/>
                <w:szCs w:val="18"/>
              </w:rPr>
            </w:pPr>
          </w:p>
          <w:p w14:paraId="261B250A" w14:textId="53CF77ED" w:rsidR="00157497" w:rsidRPr="00144BE4" w:rsidRDefault="00157497" w:rsidP="003D0049">
            <w:pPr>
              <w:widowControl/>
              <w:spacing w:line="240" w:lineRule="exact"/>
              <w:jc w:val="left"/>
              <w:rPr>
                <w:sz w:val="18"/>
                <w:szCs w:val="18"/>
              </w:rPr>
            </w:pPr>
          </w:p>
        </w:tc>
        <w:tc>
          <w:tcPr>
            <w:tcW w:w="1275" w:type="dxa"/>
            <w:tcBorders>
              <w:top w:val="nil"/>
              <w:bottom w:val="nil"/>
            </w:tcBorders>
          </w:tcPr>
          <w:p w14:paraId="7A68B125"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1D60C158"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→実施している場合、実施日を記入してください。</w:t>
            </w:r>
          </w:p>
          <w:p w14:paraId="23E60BD6" w14:textId="77777777" w:rsidR="00157497" w:rsidRPr="00147C5E" w:rsidRDefault="002617C5" w:rsidP="00157497">
            <w:pPr>
              <w:tabs>
                <w:tab w:val="left" w:pos="1593"/>
                <w:tab w:val="right" w:pos="4287"/>
              </w:tabs>
              <w:spacing w:line="240" w:lineRule="exact"/>
              <w:ind w:leftChars="100" w:left="376" w:hangingChars="100" w:hanging="158"/>
              <w:jc w:val="left"/>
              <w:rPr>
                <w:rFonts w:hAnsi="HG丸ｺﾞｼｯｸM-PRO"/>
                <w:sz w:val="18"/>
                <w:szCs w:val="18"/>
                <w:u w:val="single"/>
              </w:rPr>
            </w:pPr>
            <w:r>
              <w:rPr>
                <w:rFonts w:hAnsi="HG丸ｺﾞｼｯｸM-PRO" w:hint="eastAsia"/>
                <w:sz w:val="18"/>
                <w:szCs w:val="18"/>
                <w:u w:val="single"/>
              </w:rPr>
              <w:t xml:space="preserve">実施日：　　</w:t>
            </w:r>
            <w:r w:rsidR="00157497" w:rsidRPr="00147C5E">
              <w:rPr>
                <w:rFonts w:hAnsi="HG丸ｺﾞｼｯｸM-PRO" w:hint="eastAsia"/>
                <w:sz w:val="18"/>
                <w:szCs w:val="18"/>
                <w:u w:val="single"/>
              </w:rPr>
              <w:t xml:space="preserve">　　年　　月　　日</w:t>
            </w:r>
          </w:p>
          <w:p w14:paraId="4B60D36E" w14:textId="3A77B4F9" w:rsidR="00157497" w:rsidRDefault="003D0049" w:rsidP="003D0049">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○年1</w:t>
            </w:r>
            <w:r w:rsidR="00157497">
              <w:rPr>
                <w:rFonts w:hAnsi="HG丸ｺﾞｼｯｸM-PRO" w:hint="eastAsia"/>
                <w:sz w:val="18"/>
                <w:szCs w:val="18"/>
              </w:rPr>
              <w:t>回以上医師又は保健師等による従</w:t>
            </w:r>
            <w:r>
              <w:rPr>
                <w:rFonts w:hAnsi="HG丸ｺﾞｼｯｸM-PRO" w:hint="eastAsia"/>
                <w:sz w:val="18"/>
                <w:szCs w:val="18"/>
              </w:rPr>
              <w:t>業者に対するストレスチェックの実施が必要となりました。（平成27</w:t>
            </w:r>
            <w:r w:rsidR="00157497">
              <w:rPr>
                <w:rFonts w:hAnsi="HG丸ｺﾞｼｯｸM-PRO" w:hint="eastAsia"/>
                <w:sz w:val="18"/>
                <w:szCs w:val="18"/>
              </w:rPr>
              <w:t>年</w:t>
            </w:r>
            <w:r>
              <w:rPr>
                <w:rFonts w:hAnsi="HG丸ｺﾞｼｯｸM-PRO" w:hint="eastAsia"/>
                <w:sz w:val="18"/>
                <w:szCs w:val="18"/>
              </w:rPr>
              <w:t>12</w:t>
            </w:r>
            <w:r w:rsidR="00157497">
              <w:rPr>
                <w:rFonts w:hAnsi="HG丸ｺﾞｼｯｸM-PRO" w:hint="eastAsia"/>
                <w:sz w:val="18"/>
                <w:szCs w:val="18"/>
              </w:rPr>
              <w:t>月</w:t>
            </w:r>
            <w:r>
              <w:rPr>
                <w:rFonts w:hAnsi="HG丸ｺﾞｼｯｸM-PRO" w:hint="eastAsia"/>
                <w:sz w:val="18"/>
                <w:szCs w:val="18"/>
              </w:rPr>
              <w:t>1</w:t>
            </w:r>
            <w:r w:rsidR="00157497">
              <w:rPr>
                <w:rFonts w:hAnsi="HG丸ｺﾞｼｯｸM-PRO" w:hint="eastAsia"/>
                <w:sz w:val="18"/>
                <w:szCs w:val="18"/>
              </w:rPr>
              <w:t>日施行）</w:t>
            </w:r>
          </w:p>
        </w:tc>
        <w:tc>
          <w:tcPr>
            <w:tcW w:w="1559" w:type="dxa"/>
            <w:tcBorders>
              <w:top w:val="nil"/>
              <w:bottom w:val="nil"/>
            </w:tcBorders>
          </w:tcPr>
          <w:p w14:paraId="5C9BEFC3"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○労働安全衛生法第66条の10</w:t>
            </w:r>
          </w:p>
        </w:tc>
      </w:tr>
      <w:tr w:rsidR="00157497" w:rsidRPr="00805533" w14:paraId="45F2E6C8" w14:textId="77777777" w:rsidTr="002745B7">
        <w:tc>
          <w:tcPr>
            <w:tcW w:w="2382" w:type="dxa"/>
            <w:tcBorders>
              <w:top w:val="nil"/>
              <w:bottom w:val="nil"/>
            </w:tcBorders>
          </w:tcPr>
          <w:p w14:paraId="600869DB" w14:textId="0F1098B3" w:rsidR="00157497" w:rsidRPr="00144BE4" w:rsidRDefault="00822476" w:rsidP="00157497">
            <w:pPr>
              <w:widowControl/>
              <w:spacing w:line="240" w:lineRule="exact"/>
              <w:ind w:left="158" w:hangingChars="100" w:hanging="158"/>
              <w:jc w:val="left"/>
              <w:rPr>
                <w:sz w:val="18"/>
                <w:szCs w:val="18"/>
              </w:rPr>
            </w:pPr>
            <w:r>
              <w:rPr>
                <w:rFonts w:hint="eastAsia"/>
                <w:sz w:val="18"/>
                <w:szCs w:val="18"/>
              </w:rPr>
              <w:t>⑦</w:t>
            </w:r>
            <w:r w:rsidR="00157497">
              <w:rPr>
                <w:rFonts w:hint="eastAsia"/>
                <w:sz w:val="18"/>
                <w:szCs w:val="18"/>
              </w:rPr>
              <w:t>職員の雇入時の健康診断を実施していますか。</w:t>
            </w:r>
          </w:p>
        </w:tc>
        <w:tc>
          <w:tcPr>
            <w:tcW w:w="1275" w:type="dxa"/>
            <w:tcBorders>
              <w:top w:val="nil"/>
              <w:bottom w:val="nil"/>
            </w:tcBorders>
          </w:tcPr>
          <w:p w14:paraId="3DD1D053"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3531CADB"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→実施している場合、採用者数を記入してください。</w:t>
            </w:r>
          </w:p>
          <w:p w14:paraId="52401111" w14:textId="356D9E1C" w:rsidR="00157497" w:rsidRPr="00DF7891" w:rsidRDefault="005860A2" w:rsidP="00157497">
            <w:pPr>
              <w:tabs>
                <w:tab w:val="left" w:pos="2160"/>
              </w:tabs>
              <w:spacing w:line="240" w:lineRule="exact"/>
              <w:ind w:leftChars="100" w:left="376" w:hangingChars="100" w:hanging="158"/>
              <w:jc w:val="left"/>
              <w:rPr>
                <w:rFonts w:hAnsi="HG丸ｺﾞｼｯｸM-PRO"/>
                <w:sz w:val="18"/>
                <w:szCs w:val="18"/>
              </w:rPr>
            </w:pPr>
            <w:r w:rsidRPr="00DF7891">
              <w:rPr>
                <w:rFonts w:hAnsi="HG丸ｺﾞｼｯｸM-PRO" w:hint="eastAsia"/>
                <w:sz w:val="18"/>
                <w:szCs w:val="18"/>
              </w:rPr>
              <w:t>令和</w:t>
            </w:r>
            <w:r w:rsidR="003D0049">
              <w:rPr>
                <w:rFonts w:hAnsi="HG丸ｺﾞｼｯｸM-PRO" w:hint="eastAsia"/>
                <w:sz w:val="18"/>
                <w:szCs w:val="18"/>
              </w:rPr>
              <w:t>5</w:t>
            </w:r>
            <w:r w:rsidR="00157497" w:rsidRPr="00DF7891">
              <w:rPr>
                <w:rFonts w:hAnsi="HG丸ｺﾞｼｯｸM-PRO" w:hint="eastAsia"/>
                <w:sz w:val="18"/>
                <w:szCs w:val="18"/>
              </w:rPr>
              <w:t>年</w:t>
            </w:r>
            <w:r w:rsidR="003D0049">
              <w:rPr>
                <w:rFonts w:hAnsi="HG丸ｺﾞｼｯｸM-PRO" w:hint="eastAsia"/>
                <w:sz w:val="18"/>
                <w:szCs w:val="18"/>
              </w:rPr>
              <w:t>4</w:t>
            </w:r>
            <w:r w:rsidR="00157497" w:rsidRPr="00DF7891">
              <w:rPr>
                <w:rFonts w:hAnsi="HG丸ｺﾞｼｯｸM-PRO" w:hint="eastAsia"/>
                <w:sz w:val="18"/>
                <w:szCs w:val="18"/>
              </w:rPr>
              <w:t>月～</w:t>
            </w:r>
            <w:r w:rsidRPr="00DF7891">
              <w:rPr>
                <w:rFonts w:hAnsi="HG丸ｺﾞｼｯｸM-PRO" w:hint="eastAsia"/>
                <w:sz w:val="18"/>
                <w:szCs w:val="18"/>
              </w:rPr>
              <w:t>令和</w:t>
            </w:r>
            <w:r w:rsidR="003D0049">
              <w:rPr>
                <w:rFonts w:hAnsi="HG丸ｺﾞｼｯｸM-PRO" w:hint="eastAsia"/>
                <w:sz w:val="18"/>
                <w:szCs w:val="18"/>
              </w:rPr>
              <w:t>6</w:t>
            </w:r>
            <w:r w:rsidR="00881529" w:rsidRPr="00DF7891">
              <w:rPr>
                <w:rFonts w:hAnsi="HG丸ｺﾞｼｯｸM-PRO" w:hint="eastAsia"/>
                <w:sz w:val="18"/>
                <w:szCs w:val="18"/>
              </w:rPr>
              <w:t>年</w:t>
            </w:r>
            <w:r w:rsidR="003D0049">
              <w:rPr>
                <w:rFonts w:hAnsi="HG丸ｺﾞｼｯｸM-PRO" w:hint="eastAsia"/>
                <w:sz w:val="18"/>
                <w:szCs w:val="18"/>
              </w:rPr>
              <w:t>3</w:t>
            </w:r>
            <w:r w:rsidR="00157497" w:rsidRPr="00DF7891">
              <w:rPr>
                <w:rFonts w:hAnsi="HG丸ｺﾞｼｯｸM-PRO" w:hint="eastAsia"/>
                <w:sz w:val="18"/>
                <w:szCs w:val="18"/>
              </w:rPr>
              <w:t>月</w:t>
            </w:r>
            <w:r w:rsidR="00157497" w:rsidRPr="00DF7891">
              <w:rPr>
                <w:rFonts w:hAnsi="HG丸ｺﾞｼｯｸM-PRO"/>
                <w:sz w:val="18"/>
                <w:szCs w:val="18"/>
              </w:rPr>
              <w:tab/>
            </w:r>
            <w:r w:rsidR="00881529" w:rsidRPr="00DF7891">
              <w:rPr>
                <w:rFonts w:hAnsi="HG丸ｺﾞｼｯｸM-PRO" w:hint="eastAsia"/>
                <w:sz w:val="18"/>
                <w:szCs w:val="18"/>
              </w:rPr>
              <w:t xml:space="preserve">　</w:t>
            </w:r>
            <w:r w:rsidR="00157497" w:rsidRPr="00DF7891">
              <w:rPr>
                <w:rFonts w:hAnsi="HG丸ｺﾞｼｯｸM-PRO" w:hint="eastAsia"/>
                <w:sz w:val="18"/>
                <w:szCs w:val="18"/>
                <w:u w:val="single"/>
              </w:rPr>
              <w:t xml:space="preserve">採用者　　</w:t>
            </w:r>
            <w:r w:rsidR="00881529" w:rsidRPr="00DF7891">
              <w:rPr>
                <w:rFonts w:hAnsi="HG丸ｺﾞｼｯｸM-PRO" w:hint="eastAsia"/>
                <w:sz w:val="18"/>
                <w:szCs w:val="18"/>
                <w:u w:val="single"/>
              </w:rPr>
              <w:t xml:space="preserve">　　</w:t>
            </w:r>
            <w:r w:rsidR="00157497" w:rsidRPr="00DF7891">
              <w:rPr>
                <w:rFonts w:hAnsi="HG丸ｺﾞｼｯｸM-PRO" w:hint="eastAsia"/>
                <w:sz w:val="18"/>
                <w:szCs w:val="18"/>
                <w:u w:val="single"/>
              </w:rPr>
              <w:t>名</w:t>
            </w:r>
          </w:p>
          <w:p w14:paraId="64B8CF79" w14:textId="5A291703" w:rsidR="001B39B0" w:rsidRPr="00C00D3D" w:rsidRDefault="005860A2" w:rsidP="00C00D3D">
            <w:pPr>
              <w:tabs>
                <w:tab w:val="left" w:pos="2648"/>
              </w:tabs>
              <w:spacing w:line="240" w:lineRule="exact"/>
              <w:ind w:leftChars="100" w:left="376" w:hangingChars="100" w:hanging="158"/>
              <w:jc w:val="left"/>
              <w:rPr>
                <w:rFonts w:hAnsi="HG丸ｺﾞｼｯｸM-PRO"/>
                <w:sz w:val="18"/>
                <w:szCs w:val="18"/>
                <w:u w:val="single"/>
              </w:rPr>
            </w:pPr>
            <w:r w:rsidRPr="00DF7891">
              <w:rPr>
                <w:rFonts w:hAnsi="HG丸ｺﾞｼｯｸM-PRO" w:hint="eastAsia"/>
                <w:sz w:val="18"/>
                <w:szCs w:val="18"/>
              </w:rPr>
              <w:t>令和</w:t>
            </w:r>
            <w:r w:rsidR="003D0049">
              <w:rPr>
                <w:rFonts w:hAnsi="HG丸ｺﾞｼｯｸM-PRO" w:hint="eastAsia"/>
                <w:sz w:val="18"/>
                <w:szCs w:val="18"/>
              </w:rPr>
              <w:t>6</w:t>
            </w:r>
            <w:r w:rsidR="00881529" w:rsidRPr="00DF7891">
              <w:rPr>
                <w:rFonts w:hAnsi="HG丸ｺﾞｼｯｸM-PRO" w:hint="eastAsia"/>
                <w:sz w:val="18"/>
                <w:szCs w:val="18"/>
              </w:rPr>
              <w:t>年</w:t>
            </w:r>
            <w:r w:rsidR="003D0049">
              <w:rPr>
                <w:rFonts w:hAnsi="HG丸ｺﾞｼｯｸM-PRO" w:hint="eastAsia"/>
                <w:sz w:val="18"/>
                <w:szCs w:val="18"/>
              </w:rPr>
              <w:t>4</w:t>
            </w:r>
            <w:r w:rsidR="00881529" w:rsidRPr="00DF7891">
              <w:rPr>
                <w:rFonts w:hAnsi="HG丸ｺﾞｼｯｸM-PRO" w:hint="eastAsia"/>
                <w:sz w:val="18"/>
                <w:szCs w:val="18"/>
              </w:rPr>
              <w:t xml:space="preserve">年～ </w:t>
            </w:r>
            <w:r w:rsidR="00881529">
              <w:rPr>
                <w:rFonts w:hAnsi="HG丸ｺﾞｼｯｸM-PRO" w:hint="eastAsia"/>
                <w:sz w:val="18"/>
                <w:szCs w:val="18"/>
              </w:rPr>
              <w:t xml:space="preserve">         </w:t>
            </w:r>
            <w:r w:rsidR="00387FED">
              <w:rPr>
                <w:rFonts w:hAnsi="HG丸ｺﾞｼｯｸM-PRO" w:hint="eastAsia"/>
                <w:sz w:val="18"/>
                <w:szCs w:val="18"/>
              </w:rPr>
              <w:t xml:space="preserve">　</w:t>
            </w:r>
            <w:r w:rsidR="00881529">
              <w:rPr>
                <w:rFonts w:hAnsi="HG丸ｺﾞｼｯｸM-PRO" w:hint="eastAsia"/>
                <w:sz w:val="18"/>
                <w:szCs w:val="18"/>
              </w:rPr>
              <w:t xml:space="preserve">     </w:t>
            </w:r>
            <w:r w:rsidR="00157497" w:rsidRPr="00BA2E0D">
              <w:rPr>
                <w:rFonts w:hAnsi="HG丸ｺﾞｼｯｸM-PRO" w:hint="eastAsia"/>
                <w:sz w:val="18"/>
                <w:szCs w:val="18"/>
                <w:u w:val="single"/>
              </w:rPr>
              <w:t xml:space="preserve">採用者　　</w:t>
            </w:r>
            <w:r w:rsidR="00881529">
              <w:rPr>
                <w:rFonts w:hAnsi="HG丸ｺﾞｼｯｸM-PRO" w:hint="eastAsia"/>
                <w:sz w:val="18"/>
                <w:szCs w:val="18"/>
                <w:u w:val="single"/>
              </w:rPr>
              <w:t xml:space="preserve">　　</w:t>
            </w:r>
            <w:r w:rsidR="00157497" w:rsidRPr="00BA2E0D">
              <w:rPr>
                <w:rFonts w:hAnsi="HG丸ｺﾞｼｯｸM-PRO" w:hint="eastAsia"/>
                <w:sz w:val="18"/>
                <w:szCs w:val="18"/>
                <w:u w:val="single"/>
              </w:rPr>
              <w:t>名</w:t>
            </w:r>
          </w:p>
          <w:p w14:paraId="4C97A49A" w14:textId="39D4F357" w:rsidR="00157497" w:rsidRDefault="00157497" w:rsidP="00E629DB">
            <w:pPr>
              <w:tabs>
                <w:tab w:val="left" w:pos="2648"/>
              </w:tabs>
              <w:spacing w:line="240" w:lineRule="exact"/>
              <w:jc w:val="left"/>
              <w:rPr>
                <w:rFonts w:hAnsi="HG丸ｺﾞｼｯｸM-PRO"/>
                <w:sz w:val="18"/>
                <w:szCs w:val="18"/>
              </w:rPr>
            </w:pPr>
          </w:p>
        </w:tc>
        <w:tc>
          <w:tcPr>
            <w:tcW w:w="1559" w:type="dxa"/>
            <w:tcBorders>
              <w:top w:val="nil"/>
              <w:bottom w:val="nil"/>
            </w:tcBorders>
          </w:tcPr>
          <w:p w14:paraId="709288AD"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○労働安全衛生規則第43条</w:t>
            </w:r>
          </w:p>
          <w:p w14:paraId="409241CB"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5A746DB1" w14:textId="77777777" w:rsidTr="002745B7">
        <w:tc>
          <w:tcPr>
            <w:tcW w:w="2382" w:type="dxa"/>
            <w:tcBorders>
              <w:top w:val="nil"/>
              <w:bottom w:val="nil"/>
            </w:tcBorders>
          </w:tcPr>
          <w:p w14:paraId="128C5EED" w14:textId="519A17DB" w:rsidR="00157497" w:rsidRPr="00144BE4" w:rsidRDefault="00822476" w:rsidP="00157497">
            <w:pPr>
              <w:widowControl/>
              <w:spacing w:line="240" w:lineRule="exact"/>
              <w:ind w:left="158" w:hangingChars="100" w:hanging="158"/>
              <w:jc w:val="left"/>
              <w:rPr>
                <w:sz w:val="18"/>
                <w:szCs w:val="18"/>
              </w:rPr>
            </w:pPr>
            <w:r>
              <w:rPr>
                <w:rFonts w:hint="eastAsia"/>
                <w:sz w:val="18"/>
                <w:szCs w:val="18"/>
              </w:rPr>
              <w:t>⑧</w:t>
            </w:r>
            <w:r w:rsidR="003D0049">
              <w:rPr>
                <w:rFonts w:hint="eastAsia"/>
                <w:sz w:val="18"/>
                <w:szCs w:val="18"/>
              </w:rPr>
              <w:t>職員の定期健康診断を1年に1</w:t>
            </w:r>
            <w:r w:rsidR="00157497">
              <w:rPr>
                <w:rFonts w:hint="eastAsia"/>
                <w:sz w:val="18"/>
                <w:szCs w:val="18"/>
              </w:rPr>
              <w:t>回以上実施していますか。</w:t>
            </w:r>
          </w:p>
        </w:tc>
        <w:tc>
          <w:tcPr>
            <w:tcW w:w="1275" w:type="dxa"/>
            <w:tcBorders>
              <w:top w:val="nil"/>
              <w:bottom w:val="nil"/>
            </w:tcBorders>
          </w:tcPr>
          <w:p w14:paraId="2E225C87"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774463E2"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→健康診断の実施日を記入してください。</w:t>
            </w:r>
          </w:p>
          <w:p w14:paraId="15B8C1D3" w14:textId="77777777" w:rsidR="00157497" w:rsidRPr="00BA2E0D" w:rsidRDefault="00157497" w:rsidP="00157497">
            <w:pPr>
              <w:tabs>
                <w:tab w:val="left" w:pos="1593"/>
                <w:tab w:val="right" w:pos="4287"/>
              </w:tabs>
              <w:spacing w:line="240" w:lineRule="exact"/>
              <w:ind w:leftChars="100" w:left="376" w:hangingChars="100" w:hanging="158"/>
              <w:jc w:val="left"/>
              <w:rPr>
                <w:rFonts w:hAnsi="HG丸ｺﾞｼｯｸM-PRO"/>
                <w:sz w:val="18"/>
                <w:szCs w:val="18"/>
                <w:u w:val="single"/>
              </w:rPr>
            </w:pPr>
            <w:r>
              <w:rPr>
                <w:rFonts w:hAnsi="HG丸ｺﾞｼｯｸM-PRO" w:hint="eastAsia"/>
                <w:sz w:val="18"/>
                <w:szCs w:val="18"/>
                <w:u w:val="single"/>
              </w:rPr>
              <w:t>実施日（直近）：</w:t>
            </w:r>
            <w:r w:rsidR="00DE0BEE">
              <w:rPr>
                <w:rFonts w:hAnsi="HG丸ｺﾞｼｯｸM-PRO" w:hint="eastAsia"/>
                <w:sz w:val="18"/>
                <w:szCs w:val="18"/>
                <w:u w:val="single"/>
              </w:rPr>
              <w:t xml:space="preserve">　　</w:t>
            </w:r>
            <w:r w:rsidRPr="00BA2E0D">
              <w:rPr>
                <w:rFonts w:hAnsi="HG丸ｺﾞｼｯｸM-PRO" w:hint="eastAsia"/>
                <w:sz w:val="18"/>
                <w:szCs w:val="18"/>
                <w:u w:val="single"/>
              </w:rPr>
              <w:t xml:space="preserve">　　年　　月　　日</w:t>
            </w:r>
          </w:p>
          <w:p w14:paraId="6BF084B4" w14:textId="77777777" w:rsidR="00157497" w:rsidRPr="00BA2E0D" w:rsidRDefault="00157497" w:rsidP="00157497">
            <w:pPr>
              <w:tabs>
                <w:tab w:val="left" w:pos="1593"/>
                <w:tab w:val="right" w:pos="4287"/>
              </w:tabs>
              <w:spacing w:line="240" w:lineRule="exact"/>
              <w:ind w:leftChars="100" w:left="376" w:hangingChars="100" w:hanging="158"/>
              <w:jc w:val="left"/>
              <w:rPr>
                <w:rFonts w:hAnsi="HG丸ｺﾞｼｯｸM-PRO"/>
                <w:sz w:val="18"/>
                <w:szCs w:val="18"/>
                <w:u w:val="single"/>
              </w:rPr>
            </w:pPr>
            <w:r>
              <w:rPr>
                <w:rFonts w:hAnsi="HG丸ｺﾞｼｯｸM-PRO" w:hint="eastAsia"/>
                <w:sz w:val="18"/>
                <w:szCs w:val="18"/>
                <w:u w:val="single"/>
              </w:rPr>
              <w:t>実施日（前回）：</w:t>
            </w:r>
            <w:r w:rsidR="00DE0BEE">
              <w:rPr>
                <w:rFonts w:hAnsi="HG丸ｺﾞｼｯｸM-PRO" w:hint="eastAsia"/>
                <w:sz w:val="18"/>
                <w:szCs w:val="18"/>
                <w:u w:val="single"/>
              </w:rPr>
              <w:t xml:space="preserve">　　</w:t>
            </w:r>
            <w:r w:rsidRPr="00BA2E0D">
              <w:rPr>
                <w:rFonts w:hAnsi="HG丸ｺﾞｼｯｸM-PRO" w:hint="eastAsia"/>
                <w:sz w:val="18"/>
                <w:szCs w:val="18"/>
                <w:u w:val="single"/>
              </w:rPr>
              <w:t xml:space="preserve">　　年　　月　　日</w:t>
            </w:r>
          </w:p>
          <w:p w14:paraId="051FF16B" w14:textId="77777777" w:rsidR="00157497" w:rsidRPr="00DE0BEE" w:rsidRDefault="00157497"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357D4B72"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○労働安全衛生法第66条</w:t>
            </w:r>
          </w:p>
          <w:p w14:paraId="22C42963"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【健康診断書】</w:t>
            </w:r>
          </w:p>
        </w:tc>
      </w:tr>
      <w:tr w:rsidR="00157497" w:rsidRPr="00805533" w14:paraId="50905D19" w14:textId="77777777" w:rsidTr="002745B7">
        <w:tc>
          <w:tcPr>
            <w:tcW w:w="2382" w:type="dxa"/>
            <w:tcBorders>
              <w:top w:val="nil"/>
              <w:bottom w:val="nil"/>
            </w:tcBorders>
          </w:tcPr>
          <w:p w14:paraId="3FA0F804" w14:textId="30788544" w:rsidR="00157497" w:rsidRDefault="00822476" w:rsidP="00157497">
            <w:pPr>
              <w:widowControl/>
              <w:spacing w:line="240" w:lineRule="exact"/>
              <w:ind w:left="158" w:hangingChars="100" w:hanging="158"/>
              <w:jc w:val="left"/>
              <w:rPr>
                <w:sz w:val="18"/>
                <w:szCs w:val="18"/>
              </w:rPr>
            </w:pPr>
            <w:r>
              <w:rPr>
                <w:rFonts w:hint="eastAsia"/>
                <w:sz w:val="18"/>
                <w:szCs w:val="18"/>
              </w:rPr>
              <w:t>⑨</w:t>
            </w:r>
            <w:r w:rsidR="00157497">
              <w:rPr>
                <w:rFonts w:hint="eastAsia"/>
                <w:sz w:val="18"/>
                <w:szCs w:val="18"/>
              </w:rPr>
              <w:t>夜間勤務職員</w:t>
            </w:r>
            <w:r w:rsidR="00DE0BEE">
              <w:rPr>
                <w:rFonts w:hint="eastAsia"/>
                <w:sz w:val="18"/>
                <w:szCs w:val="18"/>
              </w:rPr>
              <w:t>の健康診断</w:t>
            </w:r>
            <w:r w:rsidR="003D0049">
              <w:rPr>
                <w:rFonts w:hint="eastAsia"/>
                <w:sz w:val="18"/>
                <w:szCs w:val="18"/>
              </w:rPr>
              <w:t>は、6</w:t>
            </w:r>
            <w:r w:rsidR="00157497">
              <w:rPr>
                <w:rFonts w:hint="eastAsia"/>
                <w:sz w:val="18"/>
                <w:szCs w:val="18"/>
              </w:rPr>
              <w:t>か月に</w:t>
            </w:r>
            <w:r w:rsidR="003D0049">
              <w:rPr>
                <w:rFonts w:hint="eastAsia"/>
                <w:sz w:val="18"/>
                <w:szCs w:val="18"/>
              </w:rPr>
              <w:t>1</w:t>
            </w:r>
            <w:r w:rsidR="00157497">
              <w:rPr>
                <w:rFonts w:hint="eastAsia"/>
                <w:sz w:val="18"/>
                <w:szCs w:val="18"/>
              </w:rPr>
              <w:t>回以上実施していますか。</w:t>
            </w:r>
          </w:p>
          <w:p w14:paraId="55A5722D" w14:textId="77777777" w:rsidR="00157497" w:rsidRDefault="00157497" w:rsidP="00157497">
            <w:pPr>
              <w:widowControl/>
              <w:spacing w:line="240" w:lineRule="exact"/>
              <w:ind w:left="158" w:hangingChars="100" w:hanging="158"/>
              <w:jc w:val="left"/>
              <w:rPr>
                <w:sz w:val="18"/>
                <w:szCs w:val="18"/>
              </w:rPr>
            </w:pPr>
          </w:p>
          <w:p w14:paraId="1D578DB1" w14:textId="0B18E8BE" w:rsidR="001B39B0" w:rsidRPr="00144BE4" w:rsidRDefault="001B39B0" w:rsidP="00157497">
            <w:pPr>
              <w:widowControl/>
              <w:spacing w:line="240" w:lineRule="exact"/>
              <w:ind w:left="158" w:hangingChars="100" w:hanging="158"/>
              <w:jc w:val="left"/>
              <w:rPr>
                <w:sz w:val="18"/>
                <w:szCs w:val="18"/>
              </w:rPr>
            </w:pPr>
          </w:p>
        </w:tc>
        <w:tc>
          <w:tcPr>
            <w:tcW w:w="1275" w:type="dxa"/>
            <w:tcBorders>
              <w:top w:val="nil"/>
              <w:bottom w:val="nil"/>
            </w:tcBorders>
          </w:tcPr>
          <w:p w14:paraId="42E389C8" w14:textId="77777777" w:rsidR="00157497"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2E298643"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該当なし</w:t>
            </w:r>
          </w:p>
        </w:tc>
        <w:tc>
          <w:tcPr>
            <w:tcW w:w="4820" w:type="dxa"/>
            <w:tcBorders>
              <w:top w:val="nil"/>
              <w:bottom w:val="nil"/>
            </w:tcBorders>
          </w:tcPr>
          <w:p w14:paraId="0A10928F"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→健康診断の実施日を記入してください。</w:t>
            </w:r>
          </w:p>
          <w:p w14:paraId="38D31FBD" w14:textId="77777777" w:rsidR="00157497" w:rsidRPr="00BA2E0D" w:rsidRDefault="00157497" w:rsidP="00157497">
            <w:pPr>
              <w:tabs>
                <w:tab w:val="left" w:pos="1593"/>
                <w:tab w:val="right" w:pos="4287"/>
              </w:tabs>
              <w:spacing w:line="240" w:lineRule="exact"/>
              <w:ind w:leftChars="100" w:left="376" w:hangingChars="100" w:hanging="158"/>
              <w:jc w:val="left"/>
              <w:rPr>
                <w:rFonts w:hAnsi="HG丸ｺﾞｼｯｸM-PRO"/>
                <w:sz w:val="18"/>
                <w:szCs w:val="18"/>
                <w:u w:val="single"/>
              </w:rPr>
            </w:pPr>
            <w:r>
              <w:rPr>
                <w:rFonts w:hAnsi="HG丸ｺﾞｼｯｸM-PRO" w:hint="eastAsia"/>
                <w:sz w:val="18"/>
                <w:szCs w:val="18"/>
                <w:u w:val="single"/>
              </w:rPr>
              <w:t>実施日（直近）：</w:t>
            </w:r>
            <w:r w:rsidR="00DE0BEE">
              <w:rPr>
                <w:rFonts w:hAnsi="HG丸ｺﾞｼｯｸM-PRO" w:hint="eastAsia"/>
                <w:sz w:val="18"/>
                <w:szCs w:val="18"/>
                <w:u w:val="single"/>
              </w:rPr>
              <w:t xml:space="preserve">　　</w:t>
            </w:r>
            <w:r w:rsidRPr="00BA2E0D">
              <w:rPr>
                <w:rFonts w:hAnsi="HG丸ｺﾞｼｯｸM-PRO" w:hint="eastAsia"/>
                <w:sz w:val="18"/>
                <w:szCs w:val="18"/>
                <w:u w:val="single"/>
              </w:rPr>
              <w:t xml:space="preserve">　　年　　月　　日</w:t>
            </w:r>
          </w:p>
          <w:p w14:paraId="16755A72" w14:textId="77777777" w:rsidR="00157497" w:rsidRDefault="00157497" w:rsidP="00157497">
            <w:pPr>
              <w:tabs>
                <w:tab w:val="left" w:pos="1593"/>
                <w:tab w:val="right" w:pos="4287"/>
              </w:tabs>
              <w:spacing w:line="240" w:lineRule="exact"/>
              <w:ind w:leftChars="100" w:left="376" w:hangingChars="100" w:hanging="158"/>
              <w:jc w:val="left"/>
              <w:rPr>
                <w:rFonts w:hAnsi="HG丸ｺﾞｼｯｸM-PRO"/>
                <w:sz w:val="18"/>
                <w:szCs w:val="18"/>
              </w:rPr>
            </w:pPr>
            <w:r>
              <w:rPr>
                <w:rFonts w:hAnsi="HG丸ｺﾞｼｯｸM-PRO" w:hint="eastAsia"/>
                <w:sz w:val="18"/>
                <w:szCs w:val="18"/>
                <w:u w:val="single"/>
              </w:rPr>
              <w:t>実施日（前回）：</w:t>
            </w:r>
            <w:r w:rsidR="00DE0BEE">
              <w:rPr>
                <w:rFonts w:hAnsi="HG丸ｺﾞｼｯｸM-PRO" w:hint="eastAsia"/>
                <w:sz w:val="18"/>
                <w:szCs w:val="18"/>
                <w:u w:val="single"/>
              </w:rPr>
              <w:t xml:space="preserve">　　</w:t>
            </w:r>
            <w:r w:rsidRPr="00BA2E0D">
              <w:rPr>
                <w:rFonts w:hAnsi="HG丸ｺﾞｼｯｸM-PRO" w:hint="eastAsia"/>
                <w:sz w:val="18"/>
                <w:szCs w:val="18"/>
                <w:u w:val="single"/>
              </w:rPr>
              <w:t xml:space="preserve">　　年　　月　　日</w:t>
            </w:r>
          </w:p>
        </w:tc>
        <w:tc>
          <w:tcPr>
            <w:tcW w:w="1559" w:type="dxa"/>
            <w:tcBorders>
              <w:top w:val="nil"/>
              <w:bottom w:val="nil"/>
            </w:tcBorders>
          </w:tcPr>
          <w:p w14:paraId="2F1B9784"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6DE65495" w14:textId="77777777" w:rsidTr="002745B7">
        <w:tc>
          <w:tcPr>
            <w:tcW w:w="2382" w:type="dxa"/>
            <w:tcBorders>
              <w:top w:val="nil"/>
              <w:bottom w:val="nil"/>
            </w:tcBorders>
          </w:tcPr>
          <w:p w14:paraId="74615477" w14:textId="77777777" w:rsidR="001B39B0" w:rsidRDefault="00822476" w:rsidP="00C00D3D">
            <w:pPr>
              <w:widowControl/>
              <w:spacing w:line="240" w:lineRule="exact"/>
              <w:ind w:left="158" w:hangingChars="100" w:hanging="158"/>
              <w:jc w:val="left"/>
              <w:rPr>
                <w:sz w:val="18"/>
                <w:szCs w:val="18"/>
              </w:rPr>
            </w:pPr>
            <w:r>
              <w:rPr>
                <w:rFonts w:hint="eastAsia"/>
                <w:sz w:val="18"/>
                <w:szCs w:val="18"/>
              </w:rPr>
              <w:t>⑩</w:t>
            </w:r>
            <w:r w:rsidR="00157497">
              <w:rPr>
                <w:rFonts w:hint="eastAsia"/>
                <w:sz w:val="18"/>
                <w:szCs w:val="18"/>
              </w:rPr>
              <w:t>定期健康診断の結果について所轄労働基準監督署に報告していますか。</w:t>
            </w:r>
          </w:p>
          <w:p w14:paraId="1F846F83" w14:textId="5127868B" w:rsidR="003D0049" w:rsidRPr="00144BE4" w:rsidRDefault="003D0049" w:rsidP="00C00D3D">
            <w:pPr>
              <w:widowControl/>
              <w:spacing w:line="240" w:lineRule="exact"/>
              <w:ind w:left="158" w:hangingChars="100" w:hanging="158"/>
              <w:jc w:val="left"/>
              <w:rPr>
                <w:sz w:val="18"/>
                <w:szCs w:val="18"/>
              </w:rPr>
            </w:pPr>
          </w:p>
        </w:tc>
        <w:tc>
          <w:tcPr>
            <w:tcW w:w="1275" w:type="dxa"/>
            <w:tcBorders>
              <w:top w:val="nil"/>
              <w:bottom w:val="nil"/>
            </w:tcBorders>
          </w:tcPr>
          <w:p w14:paraId="36B6BDCC" w14:textId="77777777" w:rsidR="00157497"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1B9C0058" w14:textId="77777777" w:rsidR="00157497" w:rsidRPr="00144BE4" w:rsidRDefault="00157497" w:rsidP="00CB6803">
            <w:pPr>
              <w:spacing w:line="240" w:lineRule="exact"/>
              <w:rPr>
                <w:rFonts w:asciiTheme="majorEastAsia" w:eastAsiaTheme="majorEastAsia" w:hAnsiTheme="majorEastAsia"/>
                <w:bCs/>
                <w:color w:val="000000"/>
                <w:sz w:val="18"/>
                <w:szCs w:val="18"/>
              </w:rPr>
            </w:pPr>
          </w:p>
        </w:tc>
        <w:tc>
          <w:tcPr>
            <w:tcW w:w="4820" w:type="dxa"/>
            <w:tcBorders>
              <w:top w:val="nil"/>
              <w:bottom w:val="nil"/>
            </w:tcBorders>
          </w:tcPr>
          <w:p w14:paraId="4AC60383"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○職員数が常時50人以上の施設は定期健康診断結果報告書を労働基準監督署に提出する必要があります。</w:t>
            </w:r>
          </w:p>
        </w:tc>
        <w:tc>
          <w:tcPr>
            <w:tcW w:w="1559" w:type="dxa"/>
            <w:tcBorders>
              <w:top w:val="nil"/>
              <w:bottom w:val="nil"/>
            </w:tcBorders>
          </w:tcPr>
          <w:p w14:paraId="2981A6BC"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○労働安全衛生規則第</w:t>
            </w:r>
            <w:r w:rsidR="00BB21DA">
              <w:rPr>
                <w:rFonts w:asciiTheme="majorEastAsia" w:eastAsiaTheme="majorEastAsia" w:hAnsiTheme="majorEastAsia" w:hint="eastAsia"/>
                <w:bCs/>
                <w:color w:val="000000"/>
                <w:sz w:val="16"/>
                <w:szCs w:val="16"/>
              </w:rPr>
              <w:t>5</w:t>
            </w:r>
            <w:r w:rsidR="00BB21DA">
              <w:rPr>
                <w:rFonts w:asciiTheme="majorEastAsia" w:eastAsiaTheme="majorEastAsia" w:hAnsiTheme="majorEastAsia"/>
                <w:bCs/>
                <w:color w:val="000000"/>
                <w:sz w:val="16"/>
                <w:szCs w:val="16"/>
              </w:rPr>
              <w:t>2</w:t>
            </w:r>
            <w:r>
              <w:rPr>
                <w:rFonts w:asciiTheme="majorEastAsia" w:eastAsiaTheme="majorEastAsia" w:hAnsiTheme="majorEastAsia" w:hint="eastAsia"/>
                <w:bCs/>
                <w:color w:val="000000"/>
                <w:sz w:val="16"/>
                <w:szCs w:val="16"/>
              </w:rPr>
              <w:t>条</w:t>
            </w:r>
          </w:p>
        </w:tc>
      </w:tr>
      <w:tr w:rsidR="00157497" w:rsidRPr="00805533" w14:paraId="21524A56" w14:textId="77777777" w:rsidTr="002745B7">
        <w:tc>
          <w:tcPr>
            <w:tcW w:w="2382" w:type="dxa"/>
            <w:tcBorders>
              <w:top w:val="nil"/>
              <w:bottom w:val="nil"/>
            </w:tcBorders>
          </w:tcPr>
          <w:p w14:paraId="3847D39D" w14:textId="1F888897" w:rsidR="00157497" w:rsidRDefault="004C6988" w:rsidP="00157497">
            <w:pPr>
              <w:widowControl/>
              <w:spacing w:line="240" w:lineRule="exact"/>
              <w:ind w:left="158" w:hangingChars="100" w:hanging="158"/>
              <w:jc w:val="left"/>
              <w:rPr>
                <w:sz w:val="18"/>
                <w:szCs w:val="18"/>
              </w:rPr>
            </w:pPr>
            <w:r>
              <w:rPr>
                <w:rFonts w:hint="eastAsia"/>
                <w:sz w:val="18"/>
                <w:szCs w:val="18"/>
              </w:rPr>
              <w:t>⑪</w:t>
            </w:r>
            <w:r w:rsidR="00157497">
              <w:rPr>
                <w:rFonts w:hint="eastAsia"/>
                <w:sz w:val="18"/>
                <w:szCs w:val="18"/>
              </w:rPr>
              <w:t>非常勤職員、パート職員についても、定期健康診断を漏れなく実施していますか。</w:t>
            </w:r>
          </w:p>
          <w:p w14:paraId="368DEEB3" w14:textId="77777777" w:rsidR="00157497" w:rsidRDefault="00157497" w:rsidP="00157497">
            <w:pPr>
              <w:widowControl/>
              <w:spacing w:line="240" w:lineRule="exact"/>
              <w:ind w:left="158" w:hangingChars="100" w:hanging="158"/>
              <w:jc w:val="left"/>
              <w:rPr>
                <w:sz w:val="18"/>
                <w:szCs w:val="18"/>
              </w:rPr>
            </w:pPr>
          </w:p>
          <w:p w14:paraId="7E0B197F" w14:textId="77777777" w:rsidR="00157497" w:rsidRDefault="00157497" w:rsidP="00157497">
            <w:pPr>
              <w:widowControl/>
              <w:spacing w:line="240" w:lineRule="exact"/>
              <w:ind w:left="158" w:hangingChars="100" w:hanging="158"/>
              <w:jc w:val="left"/>
              <w:rPr>
                <w:sz w:val="18"/>
                <w:szCs w:val="18"/>
              </w:rPr>
            </w:pPr>
          </w:p>
          <w:p w14:paraId="0ADE207D" w14:textId="77777777" w:rsidR="00157497" w:rsidRDefault="00157497" w:rsidP="00157497">
            <w:pPr>
              <w:widowControl/>
              <w:spacing w:line="240" w:lineRule="exact"/>
              <w:ind w:left="158" w:hangingChars="100" w:hanging="158"/>
              <w:jc w:val="left"/>
              <w:rPr>
                <w:sz w:val="18"/>
                <w:szCs w:val="18"/>
              </w:rPr>
            </w:pPr>
          </w:p>
          <w:p w14:paraId="06911EED" w14:textId="77777777" w:rsidR="00157497" w:rsidRDefault="00157497" w:rsidP="00157497">
            <w:pPr>
              <w:widowControl/>
              <w:spacing w:line="240" w:lineRule="exact"/>
              <w:ind w:left="158" w:hangingChars="100" w:hanging="158"/>
              <w:jc w:val="left"/>
              <w:rPr>
                <w:sz w:val="18"/>
                <w:szCs w:val="18"/>
              </w:rPr>
            </w:pPr>
          </w:p>
          <w:p w14:paraId="085C1077" w14:textId="77777777" w:rsidR="00157497" w:rsidRDefault="00157497" w:rsidP="00157497">
            <w:pPr>
              <w:widowControl/>
              <w:spacing w:line="240" w:lineRule="exact"/>
              <w:ind w:left="158" w:hangingChars="100" w:hanging="158"/>
              <w:jc w:val="left"/>
              <w:rPr>
                <w:sz w:val="18"/>
                <w:szCs w:val="18"/>
              </w:rPr>
            </w:pPr>
          </w:p>
          <w:p w14:paraId="4EF058B5" w14:textId="77777777" w:rsidR="00157497" w:rsidRPr="00144BE4" w:rsidRDefault="00157497" w:rsidP="00157497">
            <w:pPr>
              <w:widowControl/>
              <w:spacing w:line="240" w:lineRule="exact"/>
              <w:ind w:left="158" w:hangingChars="100" w:hanging="158"/>
              <w:jc w:val="left"/>
              <w:rPr>
                <w:sz w:val="18"/>
                <w:szCs w:val="18"/>
              </w:rPr>
            </w:pPr>
          </w:p>
        </w:tc>
        <w:tc>
          <w:tcPr>
            <w:tcW w:w="1275" w:type="dxa"/>
            <w:tcBorders>
              <w:top w:val="nil"/>
              <w:bottom w:val="nil"/>
            </w:tcBorders>
          </w:tcPr>
          <w:p w14:paraId="7587E96C"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7A12D3FC"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短時間労働者の健康診断は、同種の業務に従事する通常の労働者の週間の所定労働時間数の４分の３以上のものが対象ですが、２分の１以上であるものに対しても一般健康診断を実施することが望ましいとされています。</w:t>
            </w:r>
          </w:p>
          <w:p w14:paraId="3F5B5F36" w14:textId="77777777" w:rsidR="00157497" w:rsidRDefault="00157497"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3F09C09F"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○短時間労働者の雇用管理の改善等に関する法律の一部を改正する法律の施行について</w:t>
            </w:r>
            <w:r>
              <w:rPr>
                <w:rFonts w:asciiTheme="majorEastAsia" w:eastAsiaTheme="majorEastAsia" w:hAnsiTheme="majorEastAsia"/>
                <w:bCs/>
                <w:color w:val="000000"/>
                <w:sz w:val="16"/>
                <w:szCs w:val="16"/>
              </w:rPr>
              <w:br/>
            </w:r>
            <w:r>
              <w:rPr>
                <w:rFonts w:asciiTheme="majorEastAsia" w:eastAsiaTheme="majorEastAsia" w:hAnsiTheme="majorEastAsia" w:hint="eastAsia"/>
                <w:bCs/>
                <w:color w:val="000000"/>
                <w:sz w:val="16"/>
                <w:szCs w:val="16"/>
              </w:rPr>
              <w:t>（平成19.10.</w:t>
            </w:r>
            <w:r w:rsidR="00524A3E">
              <w:rPr>
                <w:rFonts w:asciiTheme="majorEastAsia" w:eastAsiaTheme="majorEastAsia" w:hAnsiTheme="majorEastAsia" w:hint="eastAsia"/>
                <w:bCs/>
                <w:color w:val="000000"/>
                <w:sz w:val="16"/>
                <w:szCs w:val="16"/>
              </w:rPr>
              <w:t>1</w:t>
            </w:r>
            <w:r>
              <w:rPr>
                <w:rFonts w:asciiTheme="majorEastAsia" w:eastAsiaTheme="majorEastAsia" w:hAnsiTheme="majorEastAsia" w:hint="eastAsia"/>
                <w:bCs/>
                <w:color w:val="000000"/>
                <w:sz w:val="16"/>
                <w:szCs w:val="16"/>
              </w:rPr>
              <w:t>基発第1001016号他厚労省労働基準局長他通知）</w:t>
            </w:r>
          </w:p>
          <w:p w14:paraId="2F606D6A" w14:textId="6F558630" w:rsidR="00524A3E" w:rsidRPr="00AE4838" w:rsidRDefault="00524A3E"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3B55DB88" w14:textId="77777777" w:rsidTr="002745B7">
        <w:tc>
          <w:tcPr>
            <w:tcW w:w="2382" w:type="dxa"/>
            <w:tcBorders>
              <w:top w:val="nil"/>
              <w:bottom w:val="nil"/>
            </w:tcBorders>
          </w:tcPr>
          <w:p w14:paraId="6CFA7C03" w14:textId="77777777" w:rsidR="00157497" w:rsidRDefault="00157497" w:rsidP="00157497">
            <w:pPr>
              <w:widowControl/>
              <w:spacing w:line="240" w:lineRule="exact"/>
              <w:ind w:left="158" w:hangingChars="100" w:hanging="158"/>
              <w:jc w:val="left"/>
              <w:rPr>
                <w:sz w:val="18"/>
                <w:szCs w:val="18"/>
              </w:rPr>
            </w:pPr>
            <w:r>
              <w:rPr>
                <w:rFonts w:hint="eastAsia"/>
                <w:noProof/>
                <w:sz w:val="18"/>
                <w:szCs w:val="18"/>
              </w:rPr>
              <mc:AlternateContent>
                <mc:Choice Requires="wps">
                  <w:drawing>
                    <wp:anchor distT="0" distB="0" distL="114300" distR="114300" simplePos="0" relativeHeight="251656192" behindDoc="0" locked="0" layoutInCell="1" allowOverlap="1" wp14:anchorId="4070CCA4" wp14:editId="5DF3407A">
                      <wp:simplePos x="0" y="0"/>
                      <wp:positionH relativeFrom="column">
                        <wp:posOffset>96520</wp:posOffset>
                      </wp:positionH>
                      <wp:positionV relativeFrom="paragraph">
                        <wp:posOffset>67614</wp:posOffset>
                      </wp:positionV>
                      <wp:extent cx="3856383" cy="309576"/>
                      <wp:effectExtent l="0" t="0" r="10795" b="14605"/>
                      <wp:wrapNone/>
                      <wp:docPr id="3" name="角丸四角形 3"/>
                      <wp:cNvGraphicFramePr/>
                      <a:graphic xmlns:a="http://schemas.openxmlformats.org/drawingml/2006/main">
                        <a:graphicData uri="http://schemas.microsoft.com/office/word/2010/wordprocessingShape">
                          <wps:wsp>
                            <wps:cNvSpPr/>
                            <wps:spPr>
                              <a:xfrm>
                                <a:off x="0" y="0"/>
                                <a:ext cx="3856383" cy="309576"/>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BD8AE33" w14:textId="77777777" w:rsidR="00B939E4" w:rsidRPr="001665A0" w:rsidRDefault="00B939E4" w:rsidP="0027132D">
                                  <w:pPr>
                                    <w:jc w:val="left"/>
                                    <w:rPr>
                                      <w:rFonts w:hAnsi="ＭＳ ゴシック"/>
                                    </w:rPr>
                                  </w:pPr>
                                  <w:r w:rsidRPr="001665A0">
                                    <w:rPr>
                                      <w:rFonts w:hAnsi="ＭＳ ゴシック" w:hint="eastAsia"/>
                                      <w:sz w:val="18"/>
                                      <w:szCs w:val="18"/>
                                    </w:rPr>
                                    <w:t>（次の①～④は、職員数が常時</w:t>
                                  </w:r>
                                  <w:r w:rsidRPr="001665A0">
                                    <w:rPr>
                                      <w:rFonts w:hAnsi="ＭＳ ゴシック" w:hint="eastAsia"/>
                                      <w:sz w:val="18"/>
                                      <w:szCs w:val="18"/>
                                      <w:u w:val="wave"/>
                                    </w:rPr>
                                    <w:t>10人</w:t>
                                  </w:r>
                                  <w:r w:rsidRPr="001665A0">
                                    <w:rPr>
                                      <w:rFonts w:hAnsi="ＭＳ ゴシック"/>
                                      <w:sz w:val="18"/>
                                      <w:szCs w:val="18"/>
                                      <w:u w:val="wave"/>
                                    </w:rPr>
                                    <w:t>以上</w:t>
                                  </w:r>
                                  <w:r w:rsidRPr="001665A0">
                                    <w:rPr>
                                      <w:rFonts w:hAnsi="ＭＳ ゴシック" w:hint="eastAsia"/>
                                      <w:sz w:val="18"/>
                                      <w:szCs w:val="18"/>
                                      <w:u w:val="wave"/>
                                    </w:rPr>
                                    <w:t>50人未満の施設のみ</w:t>
                                  </w:r>
                                  <w:r w:rsidRPr="001665A0">
                                    <w:rPr>
                                      <w:rFonts w:hAnsi="ＭＳ ゴシック" w:hint="eastAsia"/>
                                      <w:sz w:val="18"/>
                                      <w:szCs w:val="18"/>
                                    </w:rPr>
                                    <w:t>回答してください。）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0CCA4" id="角丸四角形 3" o:spid="_x0000_s1031" style="position:absolute;left:0;text-align:left;margin-left:7.6pt;margin-top:5.3pt;width:303.65pt;height:2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" fillcolor="white [3201]" strokecolor="black [3200]" strokeweight="1pt">
                      <v:stroke joinstyle="miter"/>
                      <v:textbox>
                        <w:txbxContent>
                          <w:p w14:paraId="5BD8AE33" w14:textId="77777777" w:rsidR="00B939E4" w:rsidRPr="001665A0" w:rsidRDefault="00B939E4" w:rsidP="0027132D">
                            <w:pPr>
                              <w:jc w:val="left"/>
                              <w:rPr>
                                <w:rFonts w:hAnsi="ＭＳ ゴシック"/>
                              </w:rPr>
                            </w:pPr>
                            <w:r w:rsidRPr="001665A0">
                              <w:rPr>
                                <w:rFonts w:hAnsi="ＭＳ ゴシック" w:hint="eastAsia"/>
                                <w:sz w:val="18"/>
                                <w:szCs w:val="18"/>
                              </w:rPr>
                              <w:t>（次の①～④は、職員数が常時</w:t>
                            </w:r>
                            <w:r w:rsidRPr="001665A0">
                              <w:rPr>
                                <w:rFonts w:hAnsi="ＭＳ ゴシック" w:hint="eastAsia"/>
                                <w:sz w:val="18"/>
                                <w:szCs w:val="18"/>
                                <w:u w:val="wave"/>
                              </w:rPr>
                              <w:t>10人</w:t>
                            </w:r>
                            <w:r w:rsidRPr="001665A0">
                              <w:rPr>
                                <w:rFonts w:hAnsi="ＭＳ ゴシック"/>
                                <w:sz w:val="18"/>
                                <w:szCs w:val="18"/>
                                <w:u w:val="wave"/>
                              </w:rPr>
                              <w:t>以上</w:t>
                            </w:r>
                            <w:r w:rsidRPr="001665A0">
                              <w:rPr>
                                <w:rFonts w:hAnsi="ＭＳ ゴシック" w:hint="eastAsia"/>
                                <w:sz w:val="18"/>
                                <w:szCs w:val="18"/>
                                <w:u w:val="wave"/>
                              </w:rPr>
                              <w:t>50人未満の施設のみ</w:t>
                            </w:r>
                            <w:r w:rsidRPr="001665A0">
                              <w:rPr>
                                <w:rFonts w:hAnsi="ＭＳ ゴシック" w:hint="eastAsia"/>
                                <w:sz w:val="18"/>
                                <w:szCs w:val="18"/>
                              </w:rPr>
                              <w:t>回答してください。）</w:t>
                            </w:r>
                          </w:p>
                        </w:txbxContent>
                      </v:textbox>
                    </v:roundrect>
                  </w:pict>
                </mc:Fallback>
              </mc:AlternateContent>
            </w:r>
          </w:p>
          <w:p w14:paraId="607476D3" w14:textId="77777777" w:rsidR="00157497" w:rsidRDefault="00157497" w:rsidP="00157497">
            <w:pPr>
              <w:widowControl/>
              <w:spacing w:line="240" w:lineRule="exact"/>
              <w:ind w:left="158" w:hangingChars="100" w:hanging="158"/>
              <w:jc w:val="left"/>
              <w:rPr>
                <w:sz w:val="18"/>
                <w:szCs w:val="18"/>
              </w:rPr>
            </w:pPr>
          </w:p>
          <w:p w14:paraId="6EFF60AE" w14:textId="77777777" w:rsidR="00157497" w:rsidRPr="00144BE4" w:rsidRDefault="00157497" w:rsidP="00157497">
            <w:pPr>
              <w:widowControl/>
              <w:spacing w:line="240" w:lineRule="exact"/>
              <w:ind w:left="158" w:hangingChars="100" w:hanging="158"/>
              <w:jc w:val="left"/>
              <w:rPr>
                <w:sz w:val="18"/>
                <w:szCs w:val="18"/>
              </w:rPr>
            </w:pPr>
          </w:p>
        </w:tc>
        <w:tc>
          <w:tcPr>
            <w:tcW w:w="1275" w:type="dxa"/>
            <w:tcBorders>
              <w:top w:val="nil"/>
              <w:bottom w:val="nil"/>
            </w:tcBorders>
          </w:tcPr>
          <w:p w14:paraId="562CDFDB"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tcPr>
          <w:p w14:paraId="1294BD16" w14:textId="77777777" w:rsidR="00157497" w:rsidRDefault="00157497"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6F26B760"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4C7EB022" w14:textId="77777777" w:rsidTr="002745B7">
        <w:tc>
          <w:tcPr>
            <w:tcW w:w="2382" w:type="dxa"/>
            <w:tcBorders>
              <w:top w:val="nil"/>
              <w:bottom w:val="nil"/>
            </w:tcBorders>
          </w:tcPr>
          <w:p w14:paraId="67D3BB68" w14:textId="77777777" w:rsidR="00157497" w:rsidRDefault="00157497" w:rsidP="00157497">
            <w:pPr>
              <w:widowControl/>
              <w:spacing w:line="240" w:lineRule="exact"/>
              <w:ind w:left="158" w:hangingChars="100" w:hanging="158"/>
              <w:jc w:val="left"/>
              <w:rPr>
                <w:sz w:val="18"/>
                <w:szCs w:val="18"/>
              </w:rPr>
            </w:pPr>
            <w:r>
              <w:rPr>
                <w:rFonts w:hint="eastAsia"/>
                <w:sz w:val="18"/>
                <w:szCs w:val="18"/>
              </w:rPr>
              <w:t>①衛生推進者を選任していますか。</w:t>
            </w:r>
          </w:p>
          <w:p w14:paraId="40C97E2A" w14:textId="77777777" w:rsidR="00157497" w:rsidRDefault="00157497" w:rsidP="00157497">
            <w:pPr>
              <w:widowControl/>
              <w:spacing w:line="240" w:lineRule="exact"/>
              <w:ind w:left="158" w:hangingChars="100" w:hanging="158"/>
              <w:jc w:val="left"/>
              <w:rPr>
                <w:sz w:val="18"/>
                <w:szCs w:val="18"/>
              </w:rPr>
            </w:pPr>
          </w:p>
          <w:p w14:paraId="0CF9F4FE" w14:textId="77777777" w:rsidR="00157497" w:rsidRDefault="00157497" w:rsidP="00157497">
            <w:pPr>
              <w:widowControl/>
              <w:spacing w:line="240" w:lineRule="exact"/>
              <w:ind w:left="158" w:hangingChars="100" w:hanging="158"/>
              <w:jc w:val="left"/>
              <w:rPr>
                <w:sz w:val="18"/>
                <w:szCs w:val="18"/>
              </w:rPr>
            </w:pPr>
          </w:p>
          <w:p w14:paraId="6C385EAE" w14:textId="77777777" w:rsidR="00157497" w:rsidRDefault="00157497" w:rsidP="00157497">
            <w:pPr>
              <w:widowControl/>
              <w:spacing w:line="240" w:lineRule="exact"/>
              <w:ind w:left="158" w:hangingChars="100" w:hanging="158"/>
              <w:jc w:val="left"/>
              <w:rPr>
                <w:sz w:val="18"/>
                <w:szCs w:val="18"/>
              </w:rPr>
            </w:pPr>
          </w:p>
          <w:p w14:paraId="788639AF" w14:textId="178A135F" w:rsidR="00157497" w:rsidRPr="00144BE4" w:rsidRDefault="00157497" w:rsidP="003D0049">
            <w:pPr>
              <w:widowControl/>
              <w:spacing w:line="240" w:lineRule="exact"/>
              <w:jc w:val="left"/>
              <w:rPr>
                <w:sz w:val="18"/>
                <w:szCs w:val="18"/>
              </w:rPr>
            </w:pPr>
          </w:p>
        </w:tc>
        <w:tc>
          <w:tcPr>
            <w:tcW w:w="1275" w:type="dxa"/>
            <w:tcBorders>
              <w:top w:val="nil"/>
              <w:bottom w:val="nil"/>
            </w:tcBorders>
          </w:tcPr>
          <w:p w14:paraId="505FE0B0"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52360E8C" w14:textId="187CEEBD" w:rsidR="00157497" w:rsidRDefault="00157497" w:rsidP="003D0049">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→氏名等を記入してください。</w:t>
            </w:r>
          </w:p>
          <w:p w14:paraId="7ED8E141" w14:textId="42A91178" w:rsidR="00157497" w:rsidRPr="00EE619E" w:rsidRDefault="00157497" w:rsidP="00157497">
            <w:pPr>
              <w:tabs>
                <w:tab w:val="left" w:pos="2019"/>
                <w:tab w:val="right" w:pos="4287"/>
              </w:tabs>
              <w:spacing w:line="240" w:lineRule="exact"/>
              <w:ind w:leftChars="100" w:left="376" w:hangingChars="100" w:hanging="158"/>
              <w:jc w:val="left"/>
              <w:rPr>
                <w:rFonts w:hAnsi="HG丸ｺﾞｼｯｸM-PRO"/>
                <w:sz w:val="18"/>
                <w:szCs w:val="18"/>
                <w:u w:val="single"/>
              </w:rPr>
            </w:pPr>
            <w:r w:rsidRPr="00EE619E">
              <w:rPr>
                <w:rFonts w:hAnsi="HG丸ｺﾞｼｯｸM-PRO" w:hint="eastAsia"/>
                <w:sz w:val="18"/>
                <w:szCs w:val="18"/>
                <w:u w:val="single"/>
              </w:rPr>
              <w:t>衛生</w:t>
            </w:r>
            <w:r>
              <w:rPr>
                <w:rFonts w:hAnsi="HG丸ｺﾞｼｯｸM-PRO" w:hint="eastAsia"/>
                <w:sz w:val="18"/>
                <w:szCs w:val="18"/>
                <w:u w:val="single"/>
              </w:rPr>
              <w:t>推進</w:t>
            </w:r>
            <w:r w:rsidRPr="00EE619E">
              <w:rPr>
                <w:rFonts w:hAnsi="HG丸ｺﾞｼｯｸM-PRO" w:hint="eastAsia"/>
                <w:sz w:val="18"/>
                <w:szCs w:val="18"/>
                <w:u w:val="single"/>
              </w:rPr>
              <w:t>者</w:t>
            </w:r>
            <w:r>
              <w:rPr>
                <w:rFonts w:hAnsi="HG丸ｺﾞｼｯｸM-PRO" w:hint="eastAsia"/>
                <w:sz w:val="18"/>
                <w:szCs w:val="18"/>
                <w:u w:val="single"/>
              </w:rPr>
              <w:t xml:space="preserve">　</w:t>
            </w:r>
            <w:r w:rsidRPr="00EE619E">
              <w:rPr>
                <w:rFonts w:hAnsi="HG丸ｺﾞｼｯｸM-PRO" w:hint="eastAsia"/>
                <w:sz w:val="18"/>
                <w:szCs w:val="18"/>
                <w:u w:val="single"/>
              </w:rPr>
              <w:t>職</w:t>
            </w:r>
            <w:r>
              <w:rPr>
                <w:rFonts w:hAnsi="HG丸ｺﾞｼｯｸM-PRO" w:hint="eastAsia"/>
                <w:sz w:val="18"/>
                <w:szCs w:val="18"/>
                <w:u w:val="single"/>
              </w:rPr>
              <w:t xml:space="preserve">　</w:t>
            </w:r>
            <w:r w:rsidRPr="00EE619E">
              <w:rPr>
                <w:rFonts w:hAnsi="HG丸ｺﾞｼｯｸM-PRO" w:hint="eastAsia"/>
                <w:sz w:val="18"/>
                <w:szCs w:val="18"/>
                <w:u w:val="single"/>
              </w:rPr>
              <w:t>氏名</w:t>
            </w:r>
            <w:r>
              <w:rPr>
                <w:rFonts w:hAnsi="HG丸ｺﾞｼｯｸM-PRO"/>
                <w:sz w:val="18"/>
                <w:szCs w:val="18"/>
                <w:u w:val="single"/>
              </w:rPr>
              <w:tab/>
            </w:r>
            <w:r w:rsidRPr="00EE619E">
              <w:rPr>
                <w:rFonts w:hAnsi="HG丸ｺﾞｼｯｸM-PRO" w:hint="eastAsia"/>
                <w:sz w:val="18"/>
                <w:szCs w:val="18"/>
                <w:u w:val="single"/>
              </w:rPr>
              <w:t>：</w:t>
            </w:r>
            <w:r>
              <w:rPr>
                <w:rFonts w:hAnsi="HG丸ｺﾞｼｯｸM-PRO"/>
                <w:sz w:val="18"/>
                <w:szCs w:val="18"/>
                <w:u w:val="single"/>
              </w:rPr>
              <w:tab/>
            </w:r>
            <w:r w:rsidR="003D0049">
              <w:rPr>
                <w:rFonts w:hAnsi="HG丸ｺﾞｼｯｸM-PRO" w:hint="eastAsia"/>
                <w:sz w:val="18"/>
                <w:szCs w:val="18"/>
                <w:u w:val="single"/>
              </w:rPr>
              <w:t xml:space="preserve">　　</w:t>
            </w:r>
          </w:p>
          <w:p w14:paraId="614676FE" w14:textId="77777777" w:rsidR="00157497" w:rsidRDefault="00157497" w:rsidP="00157497">
            <w:pPr>
              <w:tabs>
                <w:tab w:val="left" w:pos="1593"/>
                <w:tab w:val="right" w:pos="4287"/>
              </w:tabs>
              <w:spacing w:line="240" w:lineRule="exact"/>
              <w:jc w:val="left"/>
              <w:rPr>
                <w:rFonts w:hAnsi="HG丸ｺﾞｼｯｸM-PRO"/>
                <w:sz w:val="18"/>
                <w:szCs w:val="18"/>
              </w:rPr>
            </w:pPr>
          </w:p>
          <w:p w14:paraId="674FDC31" w14:textId="77777777" w:rsidR="00157497" w:rsidRDefault="00157497" w:rsidP="00157497">
            <w:pPr>
              <w:tabs>
                <w:tab w:val="left" w:pos="1593"/>
                <w:tab w:val="right" w:pos="4287"/>
              </w:tabs>
              <w:spacing w:line="240" w:lineRule="exact"/>
              <w:jc w:val="left"/>
              <w:rPr>
                <w:rFonts w:hAnsi="HG丸ｺﾞｼｯｸM-PRO"/>
                <w:sz w:val="18"/>
                <w:szCs w:val="18"/>
              </w:rPr>
            </w:pPr>
            <w:r>
              <w:rPr>
                <w:rFonts w:hAnsi="HG丸ｺﾞｼｯｸM-PRO" w:hint="eastAsia"/>
                <w:sz w:val="18"/>
                <w:szCs w:val="18"/>
              </w:rPr>
              <w:t>→該当する資格要件にチェックしてください。</w:t>
            </w:r>
          </w:p>
          <w:p w14:paraId="7DBF2F8B" w14:textId="3B4C6871" w:rsidR="00157497" w:rsidRDefault="00D41B07" w:rsidP="00157497">
            <w:pPr>
              <w:tabs>
                <w:tab w:val="left" w:pos="2160"/>
              </w:tabs>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840392844"/>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157497">
              <w:rPr>
                <w:rFonts w:hAnsi="HG丸ｺﾞｼｯｸM-PRO" w:hint="eastAsia"/>
                <w:sz w:val="18"/>
                <w:szCs w:val="18"/>
              </w:rPr>
              <w:t>厚生労働省労働基準局長が定める講習修了者</w:t>
            </w:r>
          </w:p>
          <w:p w14:paraId="2A8FEF58" w14:textId="6A37B58B" w:rsidR="00157497" w:rsidRPr="0013488C" w:rsidRDefault="00D41B07" w:rsidP="00157497">
            <w:pPr>
              <w:tabs>
                <w:tab w:val="left" w:pos="2160"/>
              </w:tabs>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510907862"/>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9679C2">
              <w:rPr>
                <w:rFonts w:hAnsi="HG丸ｺﾞｼｯｸM-PRO" w:hint="eastAsia"/>
                <w:sz w:val="18"/>
                <w:szCs w:val="18"/>
              </w:rPr>
              <w:t xml:space="preserve">　</w:t>
            </w:r>
            <w:r w:rsidR="00157497">
              <w:rPr>
                <w:rFonts w:hAnsi="HG丸ｺﾞｼｯｸM-PRO" w:hint="eastAsia"/>
                <w:sz w:val="18"/>
                <w:szCs w:val="18"/>
              </w:rPr>
              <w:t>安全衛生に関する実務経験者</w:t>
            </w:r>
          </w:p>
        </w:tc>
        <w:tc>
          <w:tcPr>
            <w:tcW w:w="1559" w:type="dxa"/>
            <w:tcBorders>
              <w:top w:val="nil"/>
              <w:bottom w:val="nil"/>
            </w:tcBorders>
          </w:tcPr>
          <w:p w14:paraId="6EDDC295"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○労働安全衛生法第12条の2</w:t>
            </w:r>
          </w:p>
        </w:tc>
      </w:tr>
      <w:tr w:rsidR="00157497" w:rsidRPr="00805533" w14:paraId="69EFA896" w14:textId="77777777" w:rsidTr="002745B7">
        <w:tc>
          <w:tcPr>
            <w:tcW w:w="2382" w:type="dxa"/>
            <w:tcBorders>
              <w:top w:val="nil"/>
              <w:bottom w:val="nil"/>
            </w:tcBorders>
          </w:tcPr>
          <w:p w14:paraId="3337F8AC" w14:textId="77777777" w:rsidR="00157497" w:rsidRDefault="00157497" w:rsidP="00157497">
            <w:pPr>
              <w:widowControl/>
              <w:spacing w:line="240" w:lineRule="exact"/>
              <w:ind w:left="158" w:hangingChars="100" w:hanging="158"/>
              <w:jc w:val="left"/>
              <w:rPr>
                <w:sz w:val="18"/>
                <w:szCs w:val="18"/>
              </w:rPr>
            </w:pPr>
            <w:r>
              <w:rPr>
                <w:rFonts w:hint="eastAsia"/>
                <w:sz w:val="18"/>
                <w:szCs w:val="18"/>
              </w:rPr>
              <w:lastRenderedPageBreak/>
              <w:t>②職員の雇入時の健康診断を実施していますか。</w:t>
            </w:r>
          </w:p>
          <w:p w14:paraId="054B9CAE" w14:textId="77777777" w:rsidR="00157497" w:rsidRDefault="00157497" w:rsidP="00157497">
            <w:pPr>
              <w:widowControl/>
              <w:spacing w:line="240" w:lineRule="exact"/>
              <w:ind w:left="158" w:hangingChars="100" w:hanging="158"/>
              <w:jc w:val="left"/>
              <w:rPr>
                <w:sz w:val="18"/>
                <w:szCs w:val="18"/>
              </w:rPr>
            </w:pPr>
          </w:p>
          <w:p w14:paraId="40C6698C" w14:textId="77777777" w:rsidR="00157497" w:rsidRPr="00144BE4" w:rsidRDefault="00157497" w:rsidP="00157497">
            <w:pPr>
              <w:widowControl/>
              <w:spacing w:line="240" w:lineRule="exact"/>
              <w:ind w:left="158" w:hangingChars="100" w:hanging="158"/>
              <w:jc w:val="left"/>
              <w:rPr>
                <w:sz w:val="18"/>
                <w:szCs w:val="18"/>
              </w:rPr>
            </w:pPr>
          </w:p>
        </w:tc>
        <w:tc>
          <w:tcPr>
            <w:tcW w:w="1275" w:type="dxa"/>
            <w:tcBorders>
              <w:top w:val="nil"/>
              <w:bottom w:val="nil"/>
            </w:tcBorders>
          </w:tcPr>
          <w:p w14:paraId="16CBEB64"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28121267"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→実施している場合、採用者数を記入してください。</w:t>
            </w:r>
          </w:p>
          <w:p w14:paraId="20E48D9E" w14:textId="48C0C9FD" w:rsidR="004C6988" w:rsidRPr="00DF7891" w:rsidRDefault="005860A2" w:rsidP="004C6988">
            <w:pPr>
              <w:tabs>
                <w:tab w:val="left" w:pos="2160"/>
              </w:tabs>
              <w:spacing w:line="240" w:lineRule="exact"/>
              <w:ind w:leftChars="100" w:left="376" w:hangingChars="100" w:hanging="158"/>
              <w:jc w:val="left"/>
              <w:rPr>
                <w:rFonts w:hAnsi="HG丸ｺﾞｼｯｸM-PRO"/>
                <w:sz w:val="18"/>
                <w:szCs w:val="18"/>
              </w:rPr>
            </w:pPr>
            <w:r w:rsidRPr="00DF7891">
              <w:rPr>
                <w:rFonts w:hAnsi="HG丸ｺﾞｼｯｸM-PRO" w:hint="eastAsia"/>
                <w:sz w:val="18"/>
                <w:szCs w:val="18"/>
              </w:rPr>
              <w:t>令和</w:t>
            </w:r>
            <w:r w:rsidR="003D0049">
              <w:rPr>
                <w:rFonts w:hAnsi="HG丸ｺﾞｼｯｸM-PRO" w:hint="eastAsia"/>
                <w:sz w:val="18"/>
                <w:szCs w:val="18"/>
              </w:rPr>
              <w:t>5</w:t>
            </w:r>
            <w:r w:rsidRPr="00DF7891">
              <w:rPr>
                <w:rFonts w:hAnsi="HG丸ｺﾞｼｯｸM-PRO" w:hint="eastAsia"/>
                <w:sz w:val="18"/>
                <w:szCs w:val="18"/>
              </w:rPr>
              <w:t>年</w:t>
            </w:r>
            <w:r w:rsidR="003D0049">
              <w:rPr>
                <w:rFonts w:hAnsi="HG丸ｺﾞｼｯｸM-PRO" w:hint="eastAsia"/>
                <w:sz w:val="18"/>
                <w:szCs w:val="18"/>
              </w:rPr>
              <w:t>4</w:t>
            </w:r>
            <w:r w:rsidRPr="00DF7891">
              <w:rPr>
                <w:rFonts w:hAnsi="HG丸ｺﾞｼｯｸM-PRO" w:hint="eastAsia"/>
                <w:sz w:val="18"/>
                <w:szCs w:val="18"/>
              </w:rPr>
              <w:t>月～令和</w:t>
            </w:r>
            <w:r w:rsidR="003D0049">
              <w:rPr>
                <w:rFonts w:hAnsi="HG丸ｺﾞｼｯｸM-PRO" w:hint="eastAsia"/>
                <w:sz w:val="18"/>
                <w:szCs w:val="18"/>
              </w:rPr>
              <w:t>6</w:t>
            </w:r>
            <w:r w:rsidR="004C6988" w:rsidRPr="00DF7891">
              <w:rPr>
                <w:rFonts w:hAnsi="HG丸ｺﾞｼｯｸM-PRO" w:hint="eastAsia"/>
                <w:sz w:val="18"/>
                <w:szCs w:val="18"/>
              </w:rPr>
              <w:t>年</w:t>
            </w:r>
            <w:r w:rsidR="003D0049">
              <w:rPr>
                <w:rFonts w:hAnsi="HG丸ｺﾞｼｯｸM-PRO" w:hint="eastAsia"/>
                <w:sz w:val="18"/>
                <w:szCs w:val="18"/>
              </w:rPr>
              <w:t>3</w:t>
            </w:r>
            <w:r w:rsidR="004C6988" w:rsidRPr="00DF7891">
              <w:rPr>
                <w:rFonts w:hAnsi="HG丸ｺﾞｼｯｸM-PRO" w:hint="eastAsia"/>
                <w:sz w:val="18"/>
                <w:szCs w:val="18"/>
              </w:rPr>
              <w:t>月</w:t>
            </w:r>
            <w:r w:rsidR="004C6988" w:rsidRPr="00DF7891">
              <w:rPr>
                <w:rFonts w:hAnsi="HG丸ｺﾞｼｯｸM-PRO"/>
                <w:sz w:val="18"/>
                <w:szCs w:val="18"/>
              </w:rPr>
              <w:tab/>
            </w:r>
            <w:r w:rsidR="004C6988" w:rsidRPr="00DF7891">
              <w:rPr>
                <w:rFonts w:hAnsi="HG丸ｺﾞｼｯｸM-PRO" w:hint="eastAsia"/>
                <w:sz w:val="18"/>
                <w:szCs w:val="18"/>
              </w:rPr>
              <w:t xml:space="preserve">　</w:t>
            </w:r>
            <w:r w:rsidR="004C6988" w:rsidRPr="00DF7891">
              <w:rPr>
                <w:rFonts w:hAnsi="HG丸ｺﾞｼｯｸM-PRO" w:hint="eastAsia"/>
                <w:sz w:val="18"/>
                <w:szCs w:val="18"/>
                <w:u w:val="single"/>
              </w:rPr>
              <w:t>採用者　　　　名</w:t>
            </w:r>
          </w:p>
          <w:p w14:paraId="7B19B60B" w14:textId="4673EFDF" w:rsidR="004C6988" w:rsidRDefault="005860A2" w:rsidP="004C6988">
            <w:pPr>
              <w:tabs>
                <w:tab w:val="left" w:pos="2648"/>
              </w:tabs>
              <w:spacing w:line="240" w:lineRule="exact"/>
              <w:ind w:leftChars="100" w:left="376" w:hangingChars="100" w:hanging="158"/>
              <w:jc w:val="left"/>
              <w:rPr>
                <w:rFonts w:hAnsi="HG丸ｺﾞｼｯｸM-PRO"/>
                <w:sz w:val="18"/>
                <w:szCs w:val="18"/>
                <w:u w:val="single"/>
              </w:rPr>
            </w:pPr>
            <w:r w:rsidRPr="00DF7891">
              <w:rPr>
                <w:rFonts w:hAnsi="HG丸ｺﾞｼｯｸM-PRO" w:hint="eastAsia"/>
                <w:sz w:val="18"/>
                <w:szCs w:val="18"/>
              </w:rPr>
              <w:t>令和</w:t>
            </w:r>
            <w:r w:rsidR="003D0049">
              <w:rPr>
                <w:rFonts w:hAnsi="HG丸ｺﾞｼｯｸM-PRO" w:hint="eastAsia"/>
                <w:sz w:val="18"/>
                <w:szCs w:val="18"/>
              </w:rPr>
              <w:t>6</w:t>
            </w:r>
            <w:r w:rsidR="004C6988" w:rsidRPr="00DF7891">
              <w:rPr>
                <w:rFonts w:hAnsi="HG丸ｺﾞｼｯｸM-PRO" w:hint="eastAsia"/>
                <w:sz w:val="18"/>
                <w:szCs w:val="18"/>
              </w:rPr>
              <w:t>年</w:t>
            </w:r>
            <w:r w:rsidR="003D0049">
              <w:rPr>
                <w:rFonts w:hAnsi="HG丸ｺﾞｼｯｸM-PRO" w:hint="eastAsia"/>
                <w:sz w:val="18"/>
                <w:szCs w:val="18"/>
              </w:rPr>
              <w:t>4</w:t>
            </w:r>
            <w:r w:rsidR="004C6988" w:rsidRPr="00DF7891">
              <w:rPr>
                <w:rFonts w:hAnsi="HG丸ｺﾞｼｯｸM-PRO" w:hint="eastAsia"/>
                <w:sz w:val="18"/>
                <w:szCs w:val="18"/>
              </w:rPr>
              <w:t xml:space="preserve">年～ </w:t>
            </w:r>
            <w:r w:rsidR="004C6988">
              <w:rPr>
                <w:rFonts w:hAnsi="HG丸ｺﾞｼｯｸM-PRO" w:hint="eastAsia"/>
                <w:sz w:val="18"/>
                <w:szCs w:val="18"/>
              </w:rPr>
              <w:t xml:space="preserve">             </w:t>
            </w:r>
            <w:r w:rsidR="00883FD3">
              <w:rPr>
                <w:rFonts w:hAnsi="HG丸ｺﾞｼｯｸM-PRO" w:hint="eastAsia"/>
                <w:sz w:val="18"/>
                <w:szCs w:val="18"/>
              </w:rPr>
              <w:t xml:space="preserve">　</w:t>
            </w:r>
            <w:r w:rsidR="004C6988">
              <w:rPr>
                <w:rFonts w:hAnsi="HG丸ｺﾞｼｯｸM-PRO" w:hint="eastAsia"/>
                <w:sz w:val="18"/>
                <w:szCs w:val="18"/>
              </w:rPr>
              <w:t xml:space="preserve"> </w:t>
            </w:r>
            <w:r w:rsidR="004C6988" w:rsidRPr="00BA2E0D">
              <w:rPr>
                <w:rFonts w:hAnsi="HG丸ｺﾞｼｯｸM-PRO" w:hint="eastAsia"/>
                <w:sz w:val="18"/>
                <w:szCs w:val="18"/>
                <w:u w:val="single"/>
              </w:rPr>
              <w:t xml:space="preserve">採用者　　</w:t>
            </w:r>
            <w:r w:rsidR="004C6988">
              <w:rPr>
                <w:rFonts w:hAnsi="HG丸ｺﾞｼｯｸM-PRO" w:hint="eastAsia"/>
                <w:sz w:val="18"/>
                <w:szCs w:val="18"/>
                <w:u w:val="single"/>
              </w:rPr>
              <w:t xml:space="preserve">　　</w:t>
            </w:r>
            <w:r w:rsidR="004C6988" w:rsidRPr="00BA2E0D">
              <w:rPr>
                <w:rFonts w:hAnsi="HG丸ｺﾞｼｯｸM-PRO" w:hint="eastAsia"/>
                <w:sz w:val="18"/>
                <w:szCs w:val="18"/>
                <w:u w:val="single"/>
              </w:rPr>
              <w:t>名</w:t>
            </w:r>
          </w:p>
          <w:p w14:paraId="5FD61D5E" w14:textId="7BF27E4F" w:rsidR="00157497" w:rsidRPr="004C6988" w:rsidRDefault="00157497" w:rsidP="00B638F2">
            <w:pPr>
              <w:tabs>
                <w:tab w:val="left" w:pos="2160"/>
              </w:tabs>
              <w:spacing w:line="240" w:lineRule="exact"/>
              <w:ind w:leftChars="100" w:left="376" w:hangingChars="100" w:hanging="158"/>
              <w:jc w:val="left"/>
              <w:rPr>
                <w:rFonts w:hAnsi="HG丸ｺﾞｼｯｸM-PRO"/>
                <w:sz w:val="18"/>
                <w:szCs w:val="18"/>
              </w:rPr>
            </w:pPr>
          </w:p>
        </w:tc>
        <w:tc>
          <w:tcPr>
            <w:tcW w:w="1559" w:type="dxa"/>
            <w:tcBorders>
              <w:top w:val="nil"/>
              <w:bottom w:val="nil"/>
            </w:tcBorders>
          </w:tcPr>
          <w:p w14:paraId="34317F5B"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○労働安全衛生規則第43条</w:t>
            </w:r>
          </w:p>
        </w:tc>
      </w:tr>
      <w:tr w:rsidR="00157497" w:rsidRPr="00805533" w14:paraId="37B6849F" w14:textId="77777777" w:rsidTr="002745B7">
        <w:tc>
          <w:tcPr>
            <w:tcW w:w="2382" w:type="dxa"/>
            <w:tcBorders>
              <w:top w:val="nil"/>
              <w:bottom w:val="nil"/>
            </w:tcBorders>
          </w:tcPr>
          <w:p w14:paraId="2A237D3A" w14:textId="076EED01" w:rsidR="00157497" w:rsidRDefault="003D0049" w:rsidP="00157497">
            <w:pPr>
              <w:widowControl/>
              <w:spacing w:line="240" w:lineRule="exact"/>
              <w:ind w:left="158" w:hangingChars="100" w:hanging="158"/>
              <w:jc w:val="left"/>
              <w:rPr>
                <w:sz w:val="18"/>
                <w:szCs w:val="18"/>
              </w:rPr>
            </w:pPr>
            <w:r>
              <w:rPr>
                <w:rFonts w:hint="eastAsia"/>
                <w:sz w:val="18"/>
                <w:szCs w:val="18"/>
              </w:rPr>
              <w:t>③職員の定期健康診断を1年に1</w:t>
            </w:r>
            <w:r w:rsidR="00157497">
              <w:rPr>
                <w:rFonts w:hint="eastAsia"/>
                <w:sz w:val="18"/>
                <w:szCs w:val="18"/>
              </w:rPr>
              <w:t>回以上実施していますか。</w:t>
            </w:r>
          </w:p>
          <w:p w14:paraId="2E87E1C7" w14:textId="3EC14FA7" w:rsidR="002C00B1" w:rsidRPr="00144BE4" w:rsidRDefault="002C00B1" w:rsidP="007D1C1B">
            <w:pPr>
              <w:widowControl/>
              <w:spacing w:line="240" w:lineRule="exact"/>
              <w:jc w:val="left"/>
              <w:rPr>
                <w:sz w:val="18"/>
                <w:szCs w:val="18"/>
              </w:rPr>
            </w:pPr>
          </w:p>
        </w:tc>
        <w:tc>
          <w:tcPr>
            <w:tcW w:w="1275" w:type="dxa"/>
            <w:tcBorders>
              <w:top w:val="nil"/>
              <w:bottom w:val="nil"/>
            </w:tcBorders>
          </w:tcPr>
          <w:p w14:paraId="2DED629D"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06ECFA47"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→健康診断の実施日を記入してください。</w:t>
            </w:r>
          </w:p>
          <w:p w14:paraId="4C4A3615" w14:textId="77777777" w:rsidR="00157497" w:rsidRPr="00BA2E0D" w:rsidRDefault="00157497" w:rsidP="00157497">
            <w:pPr>
              <w:tabs>
                <w:tab w:val="left" w:pos="1593"/>
                <w:tab w:val="right" w:pos="4287"/>
              </w:tabs>
              <w:spacing w:line="240" w:lineRule="exact"/>
              <w:ind w:leftChars="100" w:left="376" w:hangingChars="100" w:hanging="158"/>
              <w:jc w:val="left"/>
              <w:rPr>
                <w:rFonts w:hAnsi="HG丸ｺﾞｼｯｸM-PRO"/>
                <w:sz w:val="18"/>
                <w:szCs w:val="18"/>
                <w:u w:val="single"/>
              </w:rPr>
            </w:pPr>
            <w:r>
              <w:rPr>
                <w:rFonts w:hAnsi="HG丸ｺﾞｼｯｸM-PRO" w:hint="eastAsia"/>
                <w:sz w:val="18"/>
                <w:szCs w:val="18"/>
                <w:u w:val="single"/>
              </w:rPr>
              <w:t>実施日（直近）：</w:t>
            </w:r>
            <w:r w:rsidR="001665A0">
              <w:rPr>
                <w:rFonts w:hAnsi="HG丸ｺﾞｼｯｸM-PRO" w:hint="eastAsia"/>
                <w:sz w:val="18"/>
                <w:szCs w:val="18"/>
                <w:u w:val="single"/>
              </w:rPr>
              <w:t xml:space="preserve">　　</w:t>
            </w:r>
            <w:r w:rsidRPr="00BA2E0D">
              <w:rPr>
                <w:rFonts w:hAnsi="HG丸ｺﾞｼｯｸM-PRO" w:hint="eastAsia"/>
                <w:sz w:val="18"/>
                <w:szCs w:val="18"/>
                <w:u w:val="single"/>
              </w:rPr>
              <w:t xml:space="preserve">　　年　　月　　日</w:t>
            </w:r>
          </w:p>
          <w:p w14:paraId="5609979F" w14:textId="77777777" w:rsidR="00157497" w:rsidRPr="00BA2E0D" w:rsidRDefault="00157497" w:rsidP="00157497">
            <w:pPr>
              <w:tabs>
                <w:tab w:val="left" w:pos="1593"/>
                <w:tab w:val="right" w:pos="4287"/>
              </w:tabs>
              <w:spacing w:line="240" w:lineRule="exact"/>
              <w:ind w:leftChars="100" w:left="376" w:hangingChars="100" w:hanging="158"/>
              <w:jc w:val="left"/>
              <w:rPr>
                <w:rFonts w:hAnsi="HG丸ｺﾞｼｯｸM-PRO"/>
                <w:sz w:val="18"/>
                <w:szCs w:val="18"/>
              </w:rPr>
            </w:pPr>
            <w:r>
              <w:rPr>
                <w:rFonts w:hAnsi="HG丸ｺﾞｼｯｸM-PRO" w:hint="eastAsia"/>
                <w:sz w:val="18"/>
                <w:szCs w:val="18"/>
                <w:u w:val="single"/>
              </w:rPr>
              <w:t>実施日（前回）：</w:t>
            </w:r>
            <w:r w:rsidR="001665A0">
              <w:rPr>
                <w:rFonts w:hAnsi="HG丸ｺﾞｼｯｸM-PRO" w:hint="eastAsia"/>
                <w:sz w:val="18"/>
                <w:szCs w:val="18"/>
                <w:u w:val="single"/>
              </w:rPr>
              <w:t xml:space="preserve">　　</w:t>
            </w:r>
            <w:r w:rsidRPr="00BA2E0D">
              <w:rPr>
                <w:rFonts w:hAnsi="HG丸ｺﾞｼｯｸM-PRO" w:hint="eastAsia"/>
                <w:sz w:val="18"/>
                <w:szCs w:val="18"/>
                <w:u w:val="single"/>
              </w:rPr>
              <w:t xml:space="preserve">　　年　　月　　日</w:t>
            </w:r>
          </w:p>
        </w:tc>
        <w:tc>
          <w:tcPr>
            <w:tcW w:w="1559" w:type="dxa"/>
            <w:tcBorders>
              <w:top w:val="nil"/>
              <w:bottom w:val="nil"/>
            </w:tcBorders>
          </w:tcPr>
          <w:p w14:paraId="490AA05A"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【健康診断書】</w:t>
            </w:r>
          </w:p>
        </w:tc>
      </w:tr>
      <w:tr w:rsidR="00157497" w:rsidRPr="00805533" w14:paraId="35490D9D" w14:textId="77777777" w:rsidTr="002745B7">
        <w:tc>
          <w:tcPr>
            <w:tcW w:w="2382" w:type="dxa"/>
            <w:tcBorders>
              <w:top w:val="nil"/>
              <w:bottom w:val="nil"/>
            </w:tcBorders>
          </w:tcPr>
          <w:p w14:paraId="700A9F20" w14:textId="77777777" w:rsidR="00157497" w:rsidRDefault="00157497" w:rsidP="00157497">
            <w:pPr>
              <w:widowControl/>
              <w:spacing w:line="240" w:lineRule="exact"/>
              <w:ind w:left="158" w:hangingChars="100" w:hanging="158"/>
              <w:jc w:val="left"/>
              <w:rPr>
                <w:sz w:val="18"/>
                <w:szCs w:val="18"/>
              </w:rPr>
            </w:pPr>
            <w:r>
              <w:rPr>
                <w:rFonts w:hint="eastAsia"/>
                <w:sz w:val="18"/>
                <w:szCs w:val="18"/>
              </w:rPr>
              <w:t>④非常勤職員、パート職員についても、定期健康診断を漏れなく実施していますか。</w:t>
            </w:r>
          </w:p>
          <w:p w14:paraId="628786E2" w14:textId="77777777" w:rsidR="00157497" w:rsidRDefault="00157497" w:rsidP="00157497">
            <w:pPr>
              <w:widowControl/>
              <w:spacing w:line="240" w:lineRule="exact"/>
              <w:ind w:left="158" w:hangingChars="100" w:hanging="158"/>
              <w:jc w:val="left"/>
              <w:rPr>
                <w:sz w:val="18"/>
                <w:szCs w:val="18"/>
              </w:rPr>
            </w:pPr>
          </w:p>
          <w:p w14:paraId="044E7A7A" w14:textId="77777777" w:rsidR="00157497" w:rsidRDefault="00157497" w:rsidP="00157497">
            <w:pPr>
              <w:widowControl/>
              <w:spacing w:line="240" w:lineRule="exact"/>
              <w:ind w:left="158" w:hangingChars="100" w:hanging="158"/>
              <w:jc w:val="left"/>
              <w:rPr>
                <w:sz w:val="18"/>
                <w:szCs w:val="18"/>
              </w:rPr>
            </w:pPr>
          </w:p>
          <w:p w14:paraId="51BD3CC9" w14:textId="77777777" w:rsidR="00157497" w:rsidRDefault="00157497" w:rsidP="00157497">
            <w:pPr>
              <w:widowControl/>
              <w:spacing w:line="240" w:lineRule="exact"/>
              <w:ind w:left="158" w:hangingChars="100" w:hanging="158"/>
              <w:jc w:val="left"/>
              <w:rPr>
                <w:sz w:val="18"/>
                <w:szCs w:val="18"/>
              </w:rPr>
            </w:pPr>
          </w:p>
          <w:p w14:paraId="63D1DA23" w14:textId="77777777" w:rsidR="00157497" w:rsidRDefault="00157497" w:rsidP="00157497">
            <w:pPr>
              <w:widowControl/>
              <w:spacing w:line="240" w:lineRule="exact"/>
              <w:ind w:left="158" w:hangingChars="100" w:hanging="158"/>
              <w:jc w:val="left"/>
              <w:rPr>
                <w:sz w:val="18"/>
                <w:szCs w:val="18"/>
              </w:rPr>
            </w:pPr>
          </w:p>
          <w:p w14:paraId="6FDCD35C" w14:textId="77777777" w:rsidR="00524A3E" w:rsidRDefault="00524A3E" w:rsidP="002C00B1">
            <w:pPr>
              <w:widowControl/>
              <w:spacing w:line="240" w:lineRule="exact"/>
              <w:jc w:val="left"/>
              <w:rPr>
                <w:sz w:val="18"/>
                <w:szCs w:val="18"/>
              </w:rPr>
            </w:pPr>
          </w:p>
          <w:p w14:paraId="1C44CB90" w14:textId="77777777" w:rsidR="002C00B1" w:rsidRDefault="002C00B1" w:rsidP="002C00B1">
            <w:pPr>
              <w:widowControl/>
              <w:spacing w:line="240" w:lineRule="exact"/>
              <w:jc w:val="left"/>
              <w:rPr>
                <w:sz w:val="18"/>
                <w:szCs w:val="18"/>
              </w:rPr>
            </w:pPr>
          </w:p>
          <w:p w14:paraId="650EED7B" w14:textId="0811570A" w:rsidR="002C00B1" w:rsidRPr="00144BE4" w:rsidRDefault="002C00B1" w:rsidP="002C00B1">
            <w:pPr>
              <w:widowControl/>
              <w:spacing w:line="240" w:lineRule="exact"/>
              <w:jc w:val="left"/>
              <w:rPr>
                <w:sz w:val="18"/>
                <w:szCs w:val="18"/>
              </w:rPr>
            </w:pPr>
          </w:p>
        </w:tc>
        <w:tc>
          <w:tcPr>
            <w:tcW w:w="1275" w:type="dxa"/>
            <w:tcBorders>
              <w:top w:val="nil"/>
              <w:bottom w:val="nil"/>
            </w:tcBorders>
          </w:tcPr>
          <w:p w14:paraId="08B9771B"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4E1AFE1B" w14:textId="05075FA0" w:rsidR="00157497" w:rsidRDefault="00157497" w:rsidP="003D0049">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○短時間労働者の健康診</w:t>
            </w:r>
            <w:r w:rsidR="003D0049">
              <w:rPr>
                <w:rFonts w:hAnsi="HG丸ｺﾞｼｯｸM-PRO" w:hint="eastAsia"/>
                <w:sz w:val="18"/>
                <w:szCs w:val="18"/>
              </w:rPr>
              <w:t>断は、同種の業務に従事する通常の労働者の週間の所定労働時間数の4</w:t>
            </w:r>
            <w:r>
              <w:rPr>
                <w:rFonts w:hAnsi="HG丸ｺﾞｼｯｸM-PRO" w:hint="eastAsia"/>
                <w:sz w:val="18"/>
                <w:szCs w:val="18"/>
              </w:rPr>
              <w:t>分の</w:t>
            </w:r>
            <w:r w:rsidR="003D0049">
              <w:rPr>
                <w:rFonts w:hAnsi="HG丸ｺﾞｼｯｸM-PRO" w:hint="eastAsia"/>
                <w:sz w:val="18"/>
                <w:szCs w:val="18"/>
              </w:rPr>
              <w:t>3</w:t>
            </w:r>
            <w:r>
              <w:rPr>
                <w:rFonts w:hAnsi="HG丸ｺﾞｼｯｸM-PRO" w:hint="eastAsia"/>
                <w:sz w:val="18"/>
                <w:szCs w:val="18"/>
              </w:rPr>
              <w:t>以上のものが対象ですが</w:t>
            </w:r>
            <w:r w:rsidR="003D0049">
              <w:rPr>
                <w:rFonts w:hAnsi="HG丸ｺﾞｼｯｸM-PRO" w:hint="eastAsia"/>
                <w:sz w:val="18"/>
                <w:szCs w:val="18"/>
              </w:rPr>
              <w:t>、2</w:t>
            </w:r>
            <w:r>
              <w:rPr>
                <w:rFonts w:hAnsi="HG丸ｺﾞｼｯｸM-PRO" w:hint="eastAsia"/>
                <w:sz w:val="18"/>
                <w:szCs w:val="18"/>
              </w:rPr>
              <w:t>分の</w:t>
            </w:r>
            <w:r w:rsidR="003D0049">
              <w:rPr>
                <w:rFonts w:hAnsi="HG丸ｺﾞｼｯｸM-PRO" w:hint="eastAsia"/>
                <w:sz w:val="18"/>
                <w:szCs w:val="18"/>
              </w:rPr>
              <w:t>1</w:t>
            </w:r>
            <w:r>
              <w:rPr>
                <w:rFonts w:hAnsi="HG丸ｺﾞｼｯｸM-PRO" w:hint="eastAsia"/>
                <w:sz w:val="18"/>
                <w:szCs w:val="18"/>
              </w:rPr>
              <w:t>以上であるものに対しても一般健康診断を実施することが望ましいとされています。</w:t>
            </w:r>
          </w:p>
        </w:tc>
        <w:tc>
          <w:tcPr>
            <w:tcW w:w="1559" w:type="dxa"/>
            <w:tcBorders>
              <w:top w:val="nil"/>
              <w:bottom w:val="nil"/>
            </w:tcBorders>
          </w:tcPr>
          <w:p w14:paraId="7C932D98" w14:textId="4141EBCC"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○短時間労働者の雇用管理の改善等に関する法律の一部を改正する法律の施行について</w:t>
            </w:r>
            <w:r>
              <w:rPr>
                <w:rFonts w:asciiTheme="majorEastAsia" w:eastAsiaTheme="majorEastAsia" w:hAnsiTheme="majorEastAsia"/>
                <w:bCs/>
                <w:color w:val="000000"/>
                <w:sz w:val="16"/>
                <w:szCs w:val="16"/>
              </w:rPr>
              <w:br/>
            </w:r>
            <w:r>
              <w:rPr>
                <w:rFonts w:asciiTheme="majorEastAsia" w:eastAsiaTheme="majorEastAsia" w:hAnsiTheme="majorEastAsia" w:hint="eastAsia"/>
                <w:bCs/>
                <w:color w:val="000000"/>
                <w:sz w:val="16"/>
                <w:szCs w:val="16"/>
              </w:rPr>
              <w:t>（平成19.10.</w:t>
            </w:r>
            <w:r w:rsidR="00524A3E">
              <w:rPr>
                <w:rFonts w:asciiTheme="majorEastAsia" w:eastAsiaTheme="majorEastAsia" w:hAnsiTheme="majorEastAsia" w:hint="eastAsia"/>
                <w:bCs/>
                <w:color w:val="000000"/>
                <w:sz w:val="16"/>
                <w:szCs w:val="16"/>
              </w:rPr>
              <w:t>1</w:t>
            </w:r>
            <w:r>
              <w:rPr>
                <w:rFonts w:asciiTheme="majorEastAsia" w:eastAsiaTheme="majorEastAsia" w:hAnsiTheme="majorEastAsia" w:hint="eastAsia"/>
                <w:bCs/>
                <w:color w:val="000000"/>
                <w:sz w:val="16"/>
                <w:szCs w:val="16"/>
              </w:rPr>
              <w:t>基発第1001016号他厚労省労働基準局長他通知）</w:t>
            </w:r>
          </w:p>
        </w:tc>
      </w:tr>
      <w:tr w:rsidR="00157497" w:rsidRPr="00805533" w14:paraId="5F02AF79" w14:textId="77777777" w:rsidTr="001665A0">
        <w:tc>
          <w:tcPr>
            <w:tcW w:w="2382" w:type="dxa"/>
            <w:tcBorders>
              <w:top w:val="nil"/>
              <w:bottom w:val="nil"/>
            </w:tcBorders>
            <w:shd w:val="clear" w:color="auto" w:fill="D9D9D9" w:themeFill="background1" w:themeFillShade="D9"/>
          </w:tcPr>
          <w:p w14:paraId="4E9C215E" w14:textId="44381291" w:rsidR="00157497" w:rsidRPr="00F4044A" w:rsidRDefault="00F4044A" w:rsidP="00F4044A">
            <w:pPr>
              <w:widowControl/>
              <w:spacing w:line="240" w:lineRule="exact"/>
              <w:jc w:val="left"/>
              <w:rPr>
                <w:sz w:val="18"/>
                <w:szCs w:val="18"/>
              </w:rPr>
            </w:pPr>
            <w:r>
              <w:rPr>
                <w:rFonts w:hint="eastAsia"/>
                <w:sz w:val="18"/>
                <w:szCs w:val="18"/>
              </w:rPr>
              <w:t>（８）</w:t>
            </w:r>
            <w:r w:rsidRPr="00F4044A">
              <w:rPr>
                <w:rFonts w:hint="eastAsia"/>
                <w:sz w:val="18"/>
                <w:szCs w:val="18"/>
              </w:rPr>
              <w:t>感染症対策の実施</w:t>
            </w:r>
          </w:p>
        </w:tc>
        <w:tc>
          <w:tcPr>
            <w:tcW w:w="1275" w:type="dxa"/>
            <w:tcBorders>
              <w:top w:val="nil"/>
              <w:bottom w:val="nil"/>
            </w:tcBorders>
            <w:shd w:val="clear" w:color="auto" w:fill="D9D9D9" w:themeFill="background1" w:themeFillShade="D9"/>
          </w:tcPr>
          <w:p w14:paraId="56B8EB1D"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0F209AD2" w14:textId="77777777" w:rsidR="00157497" w:rsidRDefault="00157497"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70E01140"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39EF9017" w14:textId="77777777" w:rsidTr="00002E0C">
        <w:tc>
          <w:tcPr>
            <w:tcW w:w="2382" w:type="dxa"/>
            <w:tcBorders>
              <w:top w:val="nil"/>
              <w:bottom w:val="nil"/>
            </w:tcBorders>
          </w:tcPr>
          <w:p w14:paraId="33957E70" w14:textId="72732E11" w:rsidR="00157497" w:rsidRPr="00F4044A" w:rsidRDefault="00F4044A" w:rsidP="00F4044A">
            <w:pPr>
              <w:widowControl/>
              <w:spacing w:line="240" w:lineRule="exact"/>
              <w:ind w:left="158" w:hangingChars="100" w:hanging="158"/>
              <w:jc w:val="left"/>
              <w:rPr>
                <w:sz w:val="18"/>
                <w:szCs w:val="18"/>
              </w:rPr>
            </w:pPr>
            <w:r>
              <w:rPr>
                <w:rFonts w:hint="eastAsia"/>
                <w:sz w:val="18"/>
                <w:szCs w:val="18"/>
              </w:rPr>
              <w:t>①</w:t>
            </w:r>
            <w:r w:rsidRPr="00F4044A">
              <w:rPr>
                <w:rFonts w:hint="eastAsia"/>
                <w:sz w:val="18"/>
                <w:szCs w:val="18"/>
              </w:rPr>
              <w:t>新型コロナウイルス等感染症の対策に取り組んでいますか。</w:t>
            </w:r>
          </w:p>
          <w:p w14:paraId="5CAE8F3B" w14:textId="25743A51" w:rsidR="00F4044A" w:rsidRPr="00144BE4" w:rsidRDefault="00F4044A" w:rsidP="00F4044A">
            <w:pPr>
              <w:widowControl/>
              <w:spacing w:line="240" w:lineRule="exact"/>
              <w:jc w:val="left"/>
              <w:rPr>
                <w:sz w:val="18"/>
                <w:szCs w:val="18"/>
              </w:rPr>
            </w:pPr>
          </w:p>
        </w:tc>
        <w:tc>
          <w:tcPr>
            <w:tcW w:w="1275" w:type="dxa"/>
            <w:tcBorders>
              <w:top w:val="nil"/>
              <w:bottom w:val="nil"/>
            </w:tcBorders>
          </w:tcPr>
          <w:p w14:paraId="2FB9B49C"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46B9B0C9" w14:textId="77777777" w:rsidR="00157497" w:rsidRPr="00654A45" w:rsidRDefault="00157497" w:rsidP="00F4044A">
            <w:pPr>
              <w:tabs>
                <w:tab w:val="left" w:pos="1735"/>
              </w:tabs>
              <w:spacing w:line="240" w:lineRule="exact"/>
              <w:jc w:val="left"/>
              <w:rPr>
                <w:rFonts w:hAnsi="HG丸ｺﾞｼｯｸM-PRO"/>
                <w:sz w:val="18"/>
                <w:szCs w:val="18"/>
              </w:rPr>
            </w:pPr>
          </w:p>
        </w:tc>
        <w:tc>
          <w:tcPr>
            <w:tcW w:w="1559" w:type="dxa"/>
            <w:tcBorders>
              <w:top w:val="nil"/>
            </w:tcBorders>
          </w:tcPr>
          <w:p w14:paraId="54A430C3" w14:textId="32197A7C" w:rsidR="00444B45" w:rsidRPr="00654A45" w:rsidRDefault="00444B45" w:rsidP="0065778F">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2CB625C7" w14:textId="77777777" w:rsidTr="00FF1A74">
        <w:tc>
          <w:tcPr>
            <w:tcW w:w="2382" w:type="dxa"/>
            <w:tcBorders>
              <w:top w:val="nil"/>
              <w:bottom w:val="nil"/>
            </w:tcBorders>
            <w:shd w:val="clear" w:color="auto" w:fill="D9D9D9" w:themeFill="background1" w:themeFillShade="D9"/>
          </w:tcPr>
          <w:p w14:paraId="0B045E87" w14:textId="77777777" w:rsidR="00157497" w:rsidRPr="00144BE4" w:rsidRDefault="00FF1A74" w:rsidP="00FF1A74">
            <w:pPr>
              <w:widowControl/>
              <w:spacing w:line="240" w:lineRule="exact"/>
              <w:ind w:left="474" w:hangingChars="300" w:hanging="474"/>
              <w:jc w:val="left"/>
              <w:rPr>
                <w:sz w:val="18"/>
                <w:szCs w:val="18"/>
              </w:rPr>
            </w:pPr>
            <w:r>
              <w:rPr>
                <w:rFonts w:hint="eastAsia"/>
                <w:sz w:val="18"/>
                <w:szCs w:val="18"/>
              </w:rPr>
              <w:t>（９</w:t>
            </w:r>
            <w:r w:rsidR="00157497">
              <w:rPr>
                <w:rFonts w:hint="eastAsia"/>
                <w:sz w:val="18"/>
                <w:szCs w:val="18"/>
              </w:rPr>
              <w:t>）苦情解決体制</w:t>
            </w:r>
          </w:p>
        </w:tc>
        <w:tc>
          <w:tcPr>
            <w:tcW w:w="1275" w:type="dxa"/>
            <w:tcBorders>
              <w:top w:val="nil"/>
              <w:bottom w:val="nil"/>
            </w:tcBorders>
            <w:shd w:val="clear" w:color="auto" w:fill="D9D9D9" w:themeFill="background1" w:themeFillShade="D9"/>
          </w:tcPr>
          <w:p w14:paraId="41AB1EB6"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5CC5F266" w14:textId="77777777" w:rsidR="00157497" w:rsidRDefault="00157497"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30F11B6E"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4A5FF323" w14:textId="77777777" w:rsidTr="002745B7">
        <w:tc>
          <w:tcPr>
            <w:tcW w:w="2382" w:type="dxa"/>
            <w:tcBorders>
              <w:top w:val="nil"/>
              <w:bottom w:val="nil"/>
            </w:tcBorders>
          </w:tcPr>
          <w:p w14:paraId="62D3FC76" w14:textId="77777777" w:rsidR="00FF1A74" w:rsidRDefault="00157497" w:rsidP="00157497">
            <w:pPr>
              <w:widowControl/>
              <w:spacing w:line="240" w:lineRule="exact"/>
              <w:ind w:left="158" w:hangingChars="100" w:hanging="158"/>
              <w:jc w:val="left"/>
              <w:rPr>
                <w:sz w:val="18"/>
                <w:szCs w:val="18"/>
              </w:rPr>
            </w:pPr>
            <w:r>
              <w:rPr>
                <w:rFonts w:hint="eastAsia"/>
                <w:sz w:val="18"/>
                <w:szCs w:val="18"/>
              </w:rPr>
              <w:t>①利用者等からの苦情に適切に対応するために、苦情を受け付けるための窓口を設置するなど苦情解決に対応していますか。</w:t>
            </w:r>
          </w:p>
          <w:p w14:paraId="79892B68" w14:textId="77777777" w:rsidR="00157497" w:rsidRPr="00144BE4" w:rsidRDefault="00157497" w:rsidP="00157497">
            <w:pPr>
              <w:widowControl/>
              <w:spacing w:line="240" w:lineRule="exact"/>
              <w:ind w:left="158" w:hangingChars="100" w:hanging="158"/>
              <w:jc w:val="left"/>
              <w:rPr>
                <w:sz w:val="18"/>
                <w:szCs w:val="18"/>
              </w:rPr>
            </w:pPr>
            <w:r>
              <w:rPr>
                <w:sz w:val="18"/>
                <w:szCs w:val="18"/>
              </w:rPr>
              <w:br/>
            </w:r>
            <w:r>
              <w:rPr>
                <w:rFonts w:hint="eastAsia"/>
                <w:sz w:val="18"/>
                <w:szCs w:val="18"/>
              </w:rPr>
              <w:t>また、苦情内容等を記録していますか。</w:t>
            </w:r>
          </w:p>
        </w:tc>
        <w:tc>
          <w:tcPr>
            <w:tcW w:w="1275" w:type="dxa"/>
            <w:tcBorders>
              <w:top w:val="nil"/>
              <w:bottom w:val="nil"/>
            </w:tcBorders>
          </w:tcPr>
          <w:p w14:paraId="1E532E3E" w14:textId="77777777" w:rsidR="00157497"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7821C4EE" w14:textId="77777777" w:rsidR="00157497" w:rsidRDefault="00157497" w:rsidP="00157497">
            <w:pPr>
              <w:spacing w:line="240" w:lineRule="exact"/>
              <w:jc w:val="center"/>
              <w:rPr>
                <w:rFonts w:asciiTheme="majorEastAsia" w:eastAsiaTheme="majorEastAsia" w:hAnsiTheme="majorEastAsia"/>
                <w:bCs/>
                <w:color w:val="000000"/>
                <w:sz w:val="18"/>
                <w:szCs w:val="18"/>
              </w:rPr>
            </w:pPr>
          </w:p>
          <w:p w14:paraId="428CD872" w14:textId="77777777" w:rsidR="00157497" w:rsidRDefault="00157497" w:rsidP="00157497">
            <w:pPr>
              <w:spacing w:line="240" w:lineRule="exact"/>
              <w:jc w:val="center"/>
              <w:rPr>
                <w:rFonts w:asciiTheme="majorEastAsia" w:eastAsiaTheme="majorEastAsia" w:hAnsiTheme="majorEastAsia"/>
                <w:bCs/>
                <w:color w:val="000000"/>
                <w:sz w:val="18"/>
                <w:szCs w:val="18"/>
              </w:rPr>
            </w:pPr>
          </w:p>
          <w:p w14:paraId="30585C2A" w14:textId="77777777" w:rsidR="00157497" w:rsidRDefault="00157497" w:rsidP="00157497">
            <w:pPr>
              <w:spacing w:line="240" w:lineRule="exact"/>
              <w:jc w:val="center"/>
              <w:rPr>
                <w:rFonts w:asciiTheme="majorEastAsia" w:eastAsiaTheme="majorEastAsia" w:hAnsiTheme="majorEastAsia"/>
                <w:bCs/>
                <w:color w:val="000000"/>
                <w:sz w:val="18"/>
                <w:szCs w:val="18"/>
              </w:rPr>
            </w:pPr>
          </w:p>
          <w:p w14:paraId="48D48D6D" w14:textId="77777777" w:rsidR="00157497" w:rsidRDefault="00157497" w:rsidP="00157497">
            <w:pPr>
              <w:spacing w:line="240" w:lineRule="exact"/>
              <w:jc w:val="center"/>
              <w:rPr>
                <w:rFonts w:asciiTheme="majorEastAsia" w:eastAsiaTheme="majorEastAsia" w:hAnsiTheme="majorEastAsia"/>
                <w:bCs/>
                <w:color w:val="000000"/>
                <w:sz w:val="18"/>
                <w:szCs w:val="18"/>
              </w:rPr>
            </w:pPr>
          </w:p>
          <w:p w14:paraId="1D426418" w14:textId="77777777" w:rsidR="00FF1A74" w:rsidRDefault="00FF1A74" w:rsidP="00157497">
            <w:pPr>
              <w:spacing w:line="240" w:lineRule="exact"/>
              <w:jc w:val="center"/>
              <w:rPr>
                <w:rFonts w:asciiTheme="majorEastAsia" w:eastAsiaTheme="majorEastAsia" w:hAnsiTheme="majorEastAsia"/>
                <w:bCs/>
                <w:color w:val="000000"/>
                <w:sz w:val="18"/>
                <w:szCs w:val="18"/>
              </w:rPr>
            </w:pPr>
          </w:p>
          <w:p w14:paraId="1706A9DD" w14:textId="77777777" w:rsidR="00157497"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75AF3F26" w14:textId="77777777" w:rsidR="0090004A" w:rsidRPr="00144BE4" w:rsidRDefault="0090004A"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苦情なし</w:t>
            </w:r>
          </w:p>
        </w:tc>
        <w:tc>
          <w:tcPr>
            <w:tcW w:w="4820" w:type="dxa"/>
            <w:tcBorders>
              <w:top w:val="nil"/>
              <w:bottom w:val="nil"/>
            </w:tcBorders>
          </w:tcPr>
          <w:p w14:paraId="5F169A07"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→苦情解決体制について記入してください。</w:t>
            </w:r>
          </w:p>
          <w:p w14:paraId="011FD6E3" w14:textId="39709AA1" w:rsidR="00157497" w:rsidRPr="001D2D8F" w:rsidRDefault="000F67CE" w:rsidP="00157497">
            <w:pPr>
              <w:tabs>
                <w:tab w:val="left" w:pos="2160"/>
              </w:tabs>
              <w:spacing w:line="240" w:lineRule="exact"/>
              <w:ind w:leftChars="100" w:left="376" w:hangingChars="100" w:hanging="158"/>
              <w:jc w:val="left"/>
              <w:rPr>
                <w:rFonts w:hAnsi="HG丸ｺﾞｼｯｸM-PRO"/>
                <w:sz w:val="18"/>
                <w:szCs w:val="18"/>
                <w:u w:val="single"/>
              </w:rPr>
            </w:pPr>
            <w:r w:rsidRPr="001D2D8F">
              <w:rPr>
                <w:rFonts w:hAnsi="HG丸ｺﾞｼｯｸM-PRO" w:hint="eastAsia"/>
                <w:sz w:val="18"/>
                <w:szCs w:val="18"/>
                <w:u w:val="single"/>
              </w:rPr>
              <w:t>苦情受付担当者</w:t>
            </w:r>
            <w:r w:rsidR="0036184E">
              <w:rPr>
                <w:rFonts w:hAnsi="HG丸ｺﾞｼｯｸM-PRO" w:hint="eastAsia"/>
                <w:sz w:val="18"/>
                <w:szCs w:val="18"/>
                <w:u w:val="single"/>
              </w:rPr>
              <w:t xml:space="preserve">　</w:t>
            </w:r>
            <w:r w:rsidR="00157497" w:rsidRPr="001D2D8F">
              <w:rPr>
                <w:rFonts w:hAnsi="HG丸ｺﾞｼｯｸM-PRO" w:hint="eastAsia"/>
                <w:sz w:val="18"/>
                <w:szCs w:val="18"/>
                <w:u w:val="single"/>
              </w:rPr>
              <w:t>職</w:t>
            </w:r>
            <w:r w:rsidR="0036184E">
              <w:rPr>
                <w:rFonts w:hAnsi="HG丸ｺﾞｼｯｸM-PRO" w:hint="eastAsia"/>
                <w:sz w:val="18"/>
                <w:szCs w:val="18"/>
                <w:u w:val="single"/>
              </w:rPr>
              <w:t>・</w:t>
            </w:r>
            <w:r w:rsidR="00157497" w:rsidRPr="001D2D8F">
              <w:rPr>
                <w:rFonts w:hAnsi="HG丸ｺﾞｼｯｸM-PRO" w:hint="eastAsia"/>
                <w:sz w:val="18"/>
                <w:szCs w:val="18"/>
                <w:u w:val="single"/>
              </w:rPr>
              <w:t xml:space="preserve">氏名：　　　　　　　　　　　　　</w:t>
            </w:r>
          </w:p>
          <w:p w14:paraId="3D837BDC" w14:textId="533F57F2" w:rsidR="00157497" w:rsidRPr="001D2D8F" w:rsidRDefault="000F67CE" w:rsidP="00157497">
            <w:pPr>
              <w:tabs>
                <w:tab w:val="left" w:pos="2160"/>
              </w:tabs>
              <w:spacing w:line="240" w:lineRule="exact"/>
              <w:ind w:leftChars="100" w:left="376" w:hangingChars="100" w:hanging="158"/>
              <w:jc w:val="left"/>
              <w:rPr>
                <w:rFonts w:hAnsi="HG丸ｺﾞｼｯｸM-PRO"/>
                <w:sz w:val="18"/>
                <w:szCs w:val="18"/>
                <w:u w:val="single"/>
              </w:rPr>
            </w:pPr>
            <w:r w:rsidRPr="001D2D8F">
              <w:rPr>
                <w:rFonts w:hAnsi="HG丸ｺﾞｼｯｸM-PRO" w:hint="eastAsia"/>
                <w:sz w:val="18"/>
                <w:szCs w:val="18"/>
                <w:u w:val="single"/>
              </w:rPr>
              <w:t>苦情解決責任者</w:t>
            </w:r>
            <w:r w:rsidR="0036184E">
              <w:rPr>
                <w:rFonts w:hAnsi="HG丸ｺﾞｼｯｸM-PRO" w:hint="eastAsia"/>
                <w:sz w:val="18"/>
                <w:szCs w:val="18"/>
                <w:u w:val="single"/>
              </w:rPr>
              <w:t xml:space="preserve">　</w:t>
            </w:r>
            <w:r w:rsidR="00157497" w:rsidRPr="001D2D8F">
              <w:rPr>
                <w:rFonts w:hAnsi="HG丸ｺﾞｼｯｸM-PRO" w:hint="eastAsia"/>
                <w:sz w:val="18"/>
                <w:szCs w:val="18"/>
                <w:u w:val="single"/>
              </w:rPr>
              <w:t>職</w:t>
            </w:r>
            <w:r w:rsidR="0036184E">
              <w:rPr>
                <w:rFonts w:hAnsi="HG丸ｺﾞｼｯｸM-PRO" w:hint="eastAsia"/>
                <w:sz w:val="18"/>
                <w:szCs w:val="18"/>
                <w:u w:val="single"/>
              </w:rPr>
              <w:t>・</w:t>
            </w:r>
            <w:r w:rsidR="00157497" w:rsidRPr="001D2D8F">
              <w:rPr>
                <w:rFonts w:hAnsi="HG丸ｺﾞｼｯｸM-PRO" w:hint="eastAsia"/>
                <w:sz w:val="18"/>
                <w:szCs w:val="18"/>
                <w:u w:val="single"/>
              </w:rPr>
              <w:t xml:space="preserve">氏名：　　　　　　　　　　　　　</w:t>
            </w:r>
          </w:p>
          <w:p w14:paraId="78338601" w14:textId="6E6ADF4A" w:rsidR="00157497" w:rsidRPr="001D2D8F" w:rsidRDefault="000F67CE" w:rsidP="00157497">
            <w:pPr>
              <w:tabs>
                <w:tab w:val="left" w:pos="2160"/>
              </w:tabs>
              <w:spacing w:line="240" w:lineRule="exact"/>
              <w:ind w:leftChars="100" w:left="376" w:hangingChars="100" w:hanging="158"/>
              <w:jc w:val="left"/>
              <w:rPr>
                <w:rFonts w:hAnsi="HG丸ｺﾞｼｯｸM-PRO"/>
                <w:sz w:val="18"/>
                <w:szCs w:val="18"/>
                <w:u w:val="single"/>
              </w:rPr>
            </w:pPr>
            <w:r w:rsidRPr="001D2D8F">
              <w:rPr>
                <w:rFonts w:hAnsi="HG丸ｺﾞｼｯｸM-PRO" w:hint="eastAsia"/>
                <w:sz w:val="18"/>
                <w:szCs w:val="18"/>
                <w:u w:val="single"/>
              </w:rPr>
              <w:t>第三者委員</w:t>
            </w:r>
            <w:r w:rsidR="0036184E">
              <w:rPr>
                <w:rFonts w:hAnsi="HG丸ｺﾞｼｯｸM-PRO" w:hint="eastAsia"/>
                <w:sz w:val="18"/>
                <w:szCs w:val="18"/>
                <w:u w:val="single"/>
              </w:rPr>
              <w:t xml:space="preserve">　</w:t>
            </w:r>
            <w:r w:rsidR="00157497" w:rsidRPr="001D2D8F">
              <w:rPr>
                <w:rFonts w:hAnsi="HG丸ｺﾞｼｯｸM-PRO" w:hint="eastAsia"/>
                <w:sz w:val="18"/>
                <w:szCs w:val="18"/>
                <w:u w:val="single"/>
              </w:rPr>
              <w:t>職</w:t>
            </w:r>
            <w:r w:rsidR="0036184E">
              <w:rPr>
                <w:rFonts w:hAnsi="HG丸ｺﾞｼｯｸM-PRO" w:hint="eastAsia"/>
                <w:sz w:val="18"/>
                <w:szCs w:val="18"/>
                <w:u w:val="single"/>
              </w:rPr>
              <w:t>・</w:t>
            </w:r>
            <w:r w:rsidR="00157497" w:rsidRPr="001D2D8F">
              <w:rPr>
                <w:rFonts w:hAnsi="HG丸ｺﾞｼｯｸM-PRO" w:hint="eastAsia"/>
                <w:sz w:val="18"/>
                <w:szCs w:val="18"/>
                <w:u w:val="single"/>
              </w:rPr>
              <w:t>氏名：</w:t>
            </w:r>
            <w:r w:rsidR="001D2D8F">
              <w:rPr>
                <w:rFonts w:hAnsi="HG丸ｺﾞｼｯｸM-PRO" w:hint="eastAsia"/>
                <w:sz w:val="18"/>
                <w:szCs w:val="18"/>
                <w:u w:val="single"/>
              </w:rPr>
              <w:t xml:space="preserve">　　　　　　　　　　　　　　　</w:t>
            </w:r>
          </w:p>
          <w:p w14:paraId="45CA5D9D" w14:textId="667E7D2F" w:rsidR="00FF1A74" w:rsidRDefault="00FF1A74" w:rsidP="00BF4E2A">
            <w:pPr>
              <w:widowControl/>
              <w:spacing w:line="240" w:lineRule="exact"/>
              <w:jc w:val="left"/>
              <w:rPr>
                <w:rFonts w:hAnsi="HG丸ｺﾞｼｯｸM-PRO"/>
                <w:sz w:val="18"/>
                <w:szCs w:val="18"/>
              </w:rPr>
            </w:pPr>
          </w:p>
          <w:p w14:paraId="1D95533C" w14:textId="77777777" w:rsidR="00BF4E2A" w:rsidRDefault="00BF4E2A" w:rsidP="00BF4E2A">
            <w:pPr>
              <w:widowControl/>
              <w:spacing w:line="240" w:lineRule="exact"/>
              <w:jc w:val="left"/>
              <w:rPr>
                <w:rFonts w:hAnsi="HG丸ｺﾞｼｯｸM-PRO"/>
                <w:sz w:val="18"/>
                <w:szCs w:val="18"/>
              </w:rPr>
            </w:pPr>
          </w:p>
          <w:p w14:paraId="7F762ED1"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※施設内への掲示、パンフレットの配布等により、利用者に対して、苦情解決責任者、苦情受付担当者及び第三者委員の氏名・連絡先や、苦情解決の仕組みについて周知することが必要です。</w:t>
            </w:r>
          </w:p>
          <w:p w14:paraId="32CD1A89" w14:textId="2B8FECE5" w:rsidR="00FF1A74" w:rsidRDefault="00FF1A74" w:rsidP="00BF4E2A">
            <w:pPr>
              <w:widowControl/>
              <w:spacing w:line="240" w:lineRule="exact"/>
              <w:jc w:val="left"/>
              <w:rPr>
                <w:rFonts w:hAnsi="HG丸ｺﾞｼｯｸM-PRO"/>
                <w:sz w:val="18"/>
                <w:szCs w:val="18"/>
              </w:rPr>
            </w:pPr>
          </w:p>
          <w:p w14:paraId="017FBA70"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→主な苦情を記入してください。</w:t>
            </w:r>
          </w:p>
          <w:p w14:paraId="1C2004CD" w14:textId="77777777" w:rsidR="00157497" w:rsidRPr="00FF1A74" w:rsidRDefault="00FF1A74" w:rsidP="00157497">
            <w:pPr>
              <w:widowControl/>
              <w:spacing w:line="240" w:lineRule="exact"/>
              <w:ind w:leftChars="200" w:left="436" w:rightChars="200" w:right="436"/>
              <w:jc w:val="left"/>
              <w:rPr>
                <w:rFonts w:hAnsi="HG丸ｺﾞｼｯｸM-PRO"/>
                <w:sz w:val="18"/>
                <w:szCs w:val="18"/>
              </w:rPr>
            </w:pPr>
            <w:r>
              <w:rPr>
                <w:rFonts w:hAnsi="HG丸ｺﾞｼｯｸM-PRO"/>
                <w:noProof/>
                <w:sz w:val="18"/>
                <w:szCs w:val="18"/>
              </w:rPr>
              <mc:AlternateContent>
                <mc:Choice Requires="wps">
                  <w:drawing>
                    <wp:anchor distT="0" distB="0" distL="114300" distR="114300" simplePos="0" relativeHeight="251660288" behindDoc="0" locked="0" layoutInCell="1" allowOverlap="1" wp14:anchorId="40CEB1B2" wp14:editId="57FD6694">
                      <wp:simplePos x="0" y="0"/>
                      <wp:positionH relativeFrom="column">
                        <wp:posOffset>22860</wp:posOffset>
                      </wp:positionH>
                      <wp:positionV relativeFrom="paragraph">
                        <wp:posOffset>80010</wp:posOffset>
                      </wp:positionV>
                      <wp:extent cx="2855343" cy="561975"/>
                      <wp:effectExtent l="0" t="0" r="21590" b="28575"/>
                      <wp:wrapNone/>
                      <wp:docPr id="31" name="大かっこ 31"/>
                      <wp:cNvGraphicFramePr/>
                      <a:graphic xmlns:a="http://schemas.openxmlformats.org/drawingml/2006/main">
                        <a:graphicData uri="http://schemas.microsoft.com/office/word/2010/wordprocessingShape">
                          <wps:wsp>
                            <wps:cNvSpPr/>
                            <wps:spPr>
                              <a:xfrm>
                                <a:off x="0" y="0"/>
                                <a:ext cx="2855343" cy="5619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1EE3" id="大かっこ 31" o:spid="_x0000_s1026" type="#_x0000_t185" style="position:absolute;left:0;text-align:left;margin-left:1.8pt;margin-top:6.3pt;width:224.8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" strokecolor="#4472c4 [3204]" strokeweight=".5pt">
                      <v:stroke joinstyle="miter"/>
                    </v:shape>
                  </w:pict>
                </mc:Fallback>
              </mc:AlternateContent>
            </w:r>
          </w:p>
          <w:p w14:paraId="1364E319" w14:textId="77777777" w:rsidR="00157497" w:rsidRDefault="00157497" w:rsidP="00157497">
            <w:pPr>
              <w:widowControl/>
              <w:spacing w:line="240" w:lineRule="exact"/>
              <w:ind w:leftChars="200" w:left="436" w:rightChars="200" w:right="436"/>
              <w:jc w:val="left"/>
              <w:rPr>
                <w:rFonts w:hAnsi="HG丸ｺﾞｼｯｸM-PRO"/>
                <w:sz w:val="18"/>
                <w:szCs w:val="18"/>
              </w:rPr>
            </w:pPr>
          </w:p>
          <w:p w14:paraId="20690505" w14:textId="77777777" w:rsidR="00157497" w:rsidRDefault="00157497" w:rsidP="00157497">
            <w:pPr>
              <w:widowControl/>
              <w:spacing w:line="240" w:lineRule="exact"/>
              <w:ind w:leftChars="200" w:left="436" w:rightChars="200" w:right="436"/>
              <w:jc w:val="left"/>
              <w:rPr>
                <w:rFonts w:hAnsi="HG丸ｺﾞｼｯｸM-PRO"/>
                <w:sz w:val="18"/>
                <w:szCs w:val="18"/>
              </w:rPr>
            </w:pPr>
          </w:p>
          <w:p w14:paraId="77F26538" w14:textId="77777777" w:rsidR="00157497" w:rsidRDefault="00157497" w:rsidP="00157497">
            <w:pPr>
              <w:widowControl/>
              <w:spacing w:line="240" w:lineRule="exact"/>
              <w:ind w:leftChars="200" w:left="436" w:rightChars="200" w:right="436"/>
              <w:jc w:val="left"/>
              <w:rPr>
                <w:rFonts w:hAnsi="HG丸ｺﾞｼｯｸM-PRO"/>
                <w:sz w:val="18"/>
                <w:szCs w:val="18"/>
              </w:rPr>
            </w:pPr>
          </w:p>
          <w:p w14:paraId="1C4F55BF" w14:textId="29967D17" w:rsidR="00157497" w:rsidRPr="00254017" w:rsidRDefault="00157497" w:rsidP="00157497">
            <w:pPr>
              <w:widowControl/>
              <w:spacing w:line="240" w:lineRule="exact"/>
              <w:ind w:rightChars="200" w:right="436"/>
              <w:jc w:val="left"/>
              <w:rPr>
                <w:rFonts w:hAnsi="HG丸ｺﾞｼｯｸM-PRO"/>
                <w:sz w:val="18"/>
                <w:szCs w:val="18"/>
              </w:rPr>
            </w:pPr>
          </w:p>
        </w:tc>
        <w:tc>
          <w:tcPr>
            <w:tcW w:w="1559" w:type="dxa"/>
            <w:tcBorders>
              <w:top w:val="nil"/>
              <w:bottom w:val="nil"/>
            </w:tcBorders>
          </w:tcPr>
          <w:p w14:paraId="6EF1792B" w14:textId="598A06DC" w:rsidR="0036184E" w:rsidRDefault="0036184E"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○市確認基準条例第30条、第50条（準用第30条）</w:t>
            </w:r>
          </w:p>
          <w:p w14:paraId="2A994A1E" w14:textId="6D5848E5"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○県条例168条</w:t>
            </w:r>
          </w:p>
          <w:p w14:paraId="55BD308C" w14:textId="643930E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○省令基準第14条の3</w:t>
            </w:r>
          </w:p>
          <w:p w14:paraId="01160189" w14:textId="44AF767E" w:rsidR="00724F3D" w:rsidRDefault="00724F3D" w:rsidP="00724F3D">
            <w:pPr>
              <w:spacing w:line="240" w:lineRule="exact"/>
              <w:ind w:left="138" w:hangingChars="100" w:hanging="138"/>
              <w:jc w:val="left"/>
              <w:rPr>
                <w:rFonts w:asciiTheme="majorEastAsia" w:eastAsiaTheme="majorEastAsia" w:hAnsiTheme="majorEastAsia"/>
                <w:bCs/>
                <w:color w:val="000000"/>
                <w:sz w:val="16"/>
                <w:szCs w:val="16"/>
              </w:rPr>
            </w:pPr>
            <w:r w:rsidRPr="00724F3D">
              <w:rPr>
                <w:rFonts w:asciiTheme="majorEastAsia" w:eastAsiaTheme="majorEastAsia" w:hAnsiTheme="majorEastAsia" w:hint="eastAsia"/>
                <w:bCs/>
                <w:color w:val="000000"/>
                <w:sz w:val="16"/>
                <w:szCs w:val="16"/>
              </w:rPr>
              <w:t>○「社会福祉事業の経営者による福祉サービスに関する苦情解決の仕組みの指針について」の一部改正について（平成29</w:t>
            </w:r>
            <w:r w:rsidR="003D0049">
              <w:rPr>
                <w:rFonts w:asciiTheme="majorEastAsia" w:eastAsiaTheme="majorEastAsia" w:hAnsiTheme="majorEastAsia" w:hint="eastAsia"/>
                <w:bCs/>
                <w:color w:val="000000"/>
                <w:sz w:val="16"/>
                <w:szCs w:val="16"/>
              </w:rPr>
              <w:t>年3</w:t>
            </w:r>
            <w:r w:rsidRPr="00724F3D">
              <w:rPr>
                <w:rFonts w:asciiTheme="majorEastAsia" w:eastAsiaTheme="majorEastAsia" w:hAnsiTheme="majorEastAsia" w:hint="eastAsia"/>
                <w:bCs/>
                <w:color w:val="000000"/>
                <w:sz w:val="16"/>
                <w:szCs w:val="16"/>
              </w:rPr>
              <w:t>月</w:t>
            </w:r>
            <w:r w:rsidR="003D0049">
              <w:rPr>
                <w:rFonts w:asciiTheme="majorEastAsia" w:eastAsiaTheme="majorEastAsia" w:hAnsiTheme="majorEastAsia" w:hint="eastAsia"/>
                <w:bCs/>
                <w:color w:val="000000"/>
                <w:sz w:val="16"/>
                <w:szCs w:val="16"/>
              </w:rPr>
              <w:t>7</w:t>
            </w:r>
            <w:r w:rsidRPr="00724F3D">
              <w:rPr>
                <w:rFonts w:asciiTheme="majorEastAsia" w:eastAsiaTheme="majorEastAsia" w:hAnsiTheme="majorEastAsia" w:hint="eastAsia"/>
                <w:bCs/>
                <w:color w:val="000000"/>
                <w:sz w:val="16"/>
                <w:szCs w:val="16"/>
              </w:rPr>
              <w:t>日、雇児発0307</w:t>
            </w:r>
            <w:r w:rsidR="003D0049">
              <w:rPr>
                <w:rFonts w:asciiTheme="majorEastAsia" w:eastAsiaTheme="majorEastAsia" w:hAnsiTheme="majorEastAsia" w:hint="eastAsia"/>
                <w:bCs/>
                <w:color w:val="000000"/>
                <w:sz w:val="16"/>
                <w:szCs w:val="16"/>
              </w:rPr>
              <w:t>第1</w:t>
            </w:r>
            <w:r w:rsidRPr="00724F3D">
              <w:rPr>
                <w:rFonts w:asciiTheme="majorEastAsia" w:eastAsiaTheme="majorEastAsia" w:hAnsiTheme="majorEastAsia" w:hint="eastAsia"/>
                <w:bCs/>
                <w:color w:val="000000"/>
                <w:sz w:val="16"/>
                <w:szCs w:val="16"/>
              </w:rPr>
              <w:t>号、社援発0307</w:t>
            </w:r>
            <w:r w:rsidR="003D0049">
              <w:rPr>
                <w:rFonts w:asciiTheme="majorEastAsia" w:eastAsiaTheme="majorEastAsia" w:hAnsiTheme="majorEastAsia" w:hint="eastAsia"/>
                <w:bCs/>
                <w:color w:val="000000"/>
                <w:sz w:val="16"/>
                <w:szCs w:val="16"/>
              </w:rPr>
              <w:t>第7</w:t>
            </w:r>
            <w:r w:rsidRPr="00724F3D">
              <w:rPr>
                <w:rFonts w:asciiTheme="majorEastAsia" w:eastAsiaTheme="majorEastAsia" w:hAnsiTheme="majorEastAsia" w:hint="eastAsia"/>
                <w:bCs/>
                <w:color w:val="000000"/>
                <w:sz w:val="16"/>
                <w:szCs w:val="16"/>
              </w:rPr>
              <w:t>号、老発0307第42 号）</w:t>
            </w:r>
          </w:p>
          <w:p w14:paraId="2C8BB748"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【苦情記録】</w:t>
            </w:r>
          </w:p>
          <w:p w14:paraId="55FC47EB" w14:textId="08291EB5" w:rsidR="0036184E" w:rsidRPr="00AE4838" w:rsidRDefault="0036184E"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0AC2745F" w14:textId="77777777" w:rsidTr="0080724F">
        <w:tc>
          <w:tcPr>
            <w:tcW w:w="2382" w:type="dxa"/>
            <w:tcBorders>
              <w:top w:val="nil"/>
              <w:bottom w:val="nil"/>
            </w:tcBorders>
            <w:shd w:val="clear" w:color="auto" w:fill="D9D9D9" w:themeFill="background1" w:themeFillShade="D9"/>
          </w:tcPr>
          <w:p w14:paraId="5DFF6DB7" w14:textId="77777777" w:rsidR="00157497" w:rsidRPr="00144BE4" w:rsidRDefault="000F67CE" w:rsidP="00157497">
            <w:pPr>
              <w:widowControl/>
              <w:spacing w:line="240" w:lineRule="exact"/>
              <w:ind w:left="474" w:hangingChars="300" w:hanging="474"/>
              <w:jc w:val="left"/>
              <w:rPr>
                <w:sz w:val="18"/>
                <w:szCs w:val="18"/>
              </w:rPr>
            </w:pPr>
            <w:r>
              <w:rPr>
                <w:rFonts w:hint="eastAsia"/>
                <w:sz w:val="18"/>
                <w:szCs w:val="18"/>
              </w:rPr>
              <w:t>（１０</w:t>
            </w:r>
            <w:r w:rsidR="00157497">
              <w:rPr>
                <w:rFonts w:hint="eastAsia"/>
                <w:sz w:val="18"/>
                <w:szCs w:val="18"/>
              </w:rPr>
              <w:t>）個人情報保護等の状況</w:t>
            </w:r>
          </w:p>
        </w:tc>
        <w:tc>
          <w:tcPr>
            <w:tcW w:w="1275" w:type="dxa"/>
            <w:tcBorders>
              <w:top w:val="nil"/>
              <w:bottom w:val="nil"/>
            </w:tcBorders>
            <w:shd w:val="clear" w:color="auto" w:fill="D9D9D9" w:themeFill="background1" w:themeFillShade="D9"/>
          </w:tcPr>
          <w:p w14:paraId="2B20E3D1"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27D096B4" w14:textId="77777777" w:rsidR="00157497" w:rsidRDefault="00157497"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08323FB3"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1BC83ACE" w14:textId="77777777" w:rsidTr="002745B7">
        <w:tc>
          <w:tcPr>
            <w:tcW w:w="2382" w:type="dxa"/>
            <w:tcBorders>
              <w:top w:val="nil"/>
              <w:bottom w:val="nil"/>
            </w:tcBorders>
          </w:tcPr>
          <w:p w14:paraId="60F718C8" w14:textId="77777777" w:rsidR="00157497" w:rsidRPr="00144BE4" w:rsidRDefault="00157497" w:rsidP="00157497">
            <w:pPr>
              <w:widowControl/>
              <w:spacing w:line="240" w:lineRule="exact"/>
              <w:ind w:left="158" w:hangingChars="100" w:hanging="158"/>
              <w:jc w:val="left"/>
              <w:rPr>
                <w:sz w:val="18"/>
                <w:szCs w:val="18"/>
              </w:rPr>
            </w:pPr>
            <w:r>
              <w:rPr>
                <w:rFonts w:hint="eastAsia"/>
                <w:sz w:val="18"/>
                <w:szCs w:val="18"/>
              </w:rPr>
              <w:t>①個人情報保護方針及び個人情報取扱規程等を整備・公表し、個人情報の適正な取扱いを図っていますか。</w:t>
            </w:r>
          </w:p>
        </w:tc>
        <w:tc>
          <w:tcPr>
            <w:tcW w:w="1275" w:type="dxa"/>
            <w:tcBorders>
              <w:top w:val="nil"/>
              <w:bottom w:val="nil"/>
            </w:tcBorders>
          </w:tcPr>
          <w:p w14:paraId="027E9A4F"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4DF28085" w14:textId="4B9F4670" w:rsidR="00157497" w:rsidRDefault="007D1C1B"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→規程</w:t>
            </w:r>
            <w:r w:rsidR="00157497">
              <w:rPr>
                <w:rFonts w:hAnsi="HG丸ｺﾞｼｯｸM-PRO" w:hint="eastAsia"/>
                <w:sz w:val="18"/>
                <w:szCs w:val="18"/>
              </w:rPr>
              <w:t>等の名称等を記入してください。</w:t>
            </w:r>
          </w:p>
          <w:p w14:paraId="6B395485" w14:textId="77777777" w:rsidR="00157497" w:rsidRDefault="00157497" w:rsidP="00157497">
            <w:pPr>
              <w:widowControl/>
              <w:spacing w:line="240" w:lineRule="exact"/>
              <w:ind w:left="158" w:hangingChars="100" w:hanging="158"/>
              <w:jc w:val="left"/>
              <w:rPr>
                <w:rFonts w:hAnsi="HG丸ｺﾞｼｯｸM-PRO"/>
                <w:sz w:val="18"/>
                <w:szCs w:val="18"/>
              </w:rPr>
            </w:pPr>
          </w:p>
          <w:p w14:paraId="116C59DF" w14:textId="598E6E33" w:rsidR="00157497" w:rsidRPr="00AE1F6A" w:rsidRDefault="007D1C1B" w:rsidP="00157497">
            <w:pPr>
              <w:tabs>
                <w:tab w:val="left" w:pos="1452"/>
              </w:tabs>
              <w:spacing w:line="240" w:lineRule="exact"/>
              <w:ind w:leftChars="100" w:left="376" w:hangingChars="100" w:hanging="158"/>
              <w:jc w:val="left"/>
              <w:rPr>
                <w:rFonts w:hAnsi="HG丸ｺﾞｼｯｸM-PRO"/>
                <w:sz w:val="18"/>
                <w:szCs w:val="18"/>
                <w:u w:val="single"/>
              </w:rPr>
            </w:pPr>
            <w:r>
              <w:rPr>
                <w:rFonts w:hAnsi="HG丸ｺﾞｼｯｸM-PRO" w:hint="eastAsia"/>
                <w:sz w:val="18"/>
                <w:szCs w:val="18"/>
                <w:u w:val="single"/>
              </w:rPr>
              <w:t>規程</w:t>
            </w:r>
            <w:r w:rsidR="00157497" w:rsidRPr="00663F61">
              <w:rPr>
                <w:rFonts w:hAnsi="HG丸ｺﾞｼｯｸM-PRO" w:hint="eastAsia"/>
                <w:sz w:val="18"/>
                <w:szCs w:val="18"/>
                <w:u w:val="single"/>
              </w:rPr>
              <w:t>等の名称</w:t>
            </w:r>
            <w:r w:rsidR="00157497" w:rsidRPr="00663F61">
              <w:rPr>
                <w:rFonts w:hAnsi="HG丸ｺﾞｼｯｸM-PRO"/>
                <w:sz w:val="18"/>
                <w:szCs w:val="18"/>
                <w:u w:val="single"/>
              </w:rPr>
              <w:tab/>
            </w:r>
            <w:r w:rsidR="00157497" w:rsidRPr="00663F61">
              <w:rPr>
                <w:rFonts w:hAnsi="HG丸ｺﾞｼｯｸM-PRO" w:hint="eastAsia"/>
                <w:sz w:val="18"/>
                <w:szCs w:val="18"/>
                <w:u w:val="single"/>
              </w:rPr>
              <w:t xml:space="preserve">：　　　　　　　　　　　　　　　　</w:t>
            </w:r>
          </w:p>
          <w:p w14:paraId="04C074B1" w14:textId="77777777" w:rsidR="00157497" w:rsidRPr="00663F61" w:rsidRDefault="00157497" w:rsidP="00157497">
            <w:pPr>
              <w:tabs>
                <w:tab w:val="left" w:pos="1452"/>
              </w:tabs>
              <w:spacing w:line="240" w:lineRule="exact"/>
              <w:ind w:leftChars="100" w:left="376" w:hangingChars="100" w:hanging="158"/>
              <w:jc w:val="left"/>
              <w:rPr>
                <w:rFonts w:hAnsi="HG丸ｺﾞｼｯｸM-PRO"/>
                <w:sz w:val="18"/>
                <w:szCs w:val="18"/>
                <w:u w:val="single"/>
              </w:rPr>
            </w:pPr>
            <w:r w:rsidRPr="00663F61">
              <w:rPr>
                <w:rFonts w:hAnsi="HG丸ｺﾞｼｯｸM-PRO" w:hint="eastAsia"/>
                <w:sz w:val="18"/>
                <w:szCs w:val="18"/>
                <w:u w:val="single"/>
              </w:rPr>
              <w:t>制定年月日</w:t>
            </w:r>
            <w:r w:rsidRPr="00663F61">
              <w:rPr>
                <w:rFonts w:hAnsi="HG丸ｺﾞｼｯｸM-PRO"/>
                <w:sz w:val="18"/>
                <w:szCs w:val="18"/>
                <w:u w:val="single"/>
              </w:rPr>
              <w:tab/>
            </w:r>
            <w:r w:rsidR="00670EAC">
              <w:rPr>
                <w:rFonts w:hAnsi="HG丸ｺﾞｼｯｸM-PRO" w:hint="eastAsia"/>
                <w:sz w:val="18"/>
                <w:szCs w:val="18"/>
                <w:u w:val="single"/>
              </w:rPr>
              <w:t xml:space="preserve">：　　</w:t>
            </w:r>
            <w:r w:rsidRPr="00663F61">
              <w:rPr>
                <w:rFonts w:hAnsi="HG丸ｺﾞｼｯｸM-PRO" w:hint="eastAsia"/>
                <w:sz w:val="18"/>
                <w:szCs w:val="18"/>
                <w:u w:val="single"/>
              </w:rPr>
              <w:t xml:space="preserve">　　年　　月　　日</w:t>
            </w:r>
            <w:r>
              <w:rPr>
                <w:rFonts w:hAnsi="HG丸ｺﾞｼｯｸM-PRO" w:hint="eastAsia"/>
                <w:sz w:val="18"/>
                <w:szCs w:val="18"/>
                <w:u w:val="single"/>
              </w:rPr>
              <w:t xml:space="preserve">　　　　　</w:t>
            </w:r>
          </w:p>
          <w:p w14:paraId="5AB0DA3B" w14:textId="603280BB" w:rsidR="00157497" w:rsidRPr="007D1C1B" w:rsidRDefault="00157497" w:rsidP="007D1C1B">
            <w:pPr>
              <w:tabs>
                <w:tab w:val="left" w:pos="1452"/>
              </w:tabs>
              <w:spacing w:line="240" w:lineRule="exact"/>
              <w:ind w:leftChars="100" w:left="376" w:hangingChars="100" w:hanging="158"/>
              <w:jc w:val="left"/>
              <w:rPr>
                <w:rFonts w:hAnsi="HG丸ｺﾞｼｯｸM-PRO"/>
                <w:sz w:val="18"/>
                <w:szCs w:val="18"/>
                <w:u w:val="single"/>
              </w:rPr>
            </w:pPr>
            <w:r w:rsidRPr="00663F61">
              <w:rPr>
                <w:rFonts w:hAnsi="HG丸ｺﾞｼｯｸM-PRO" w:hint="eastAsia"/>
                <w:sz w:val="18"/>
                <w:szCs w:val="18"/>
                <w:u w:val="single"/>
              </w:rPr>
              <w:t>公表の有無</w:t>
            </w:r>
            <w:r w:rsidRPr="00663F61">
              <w:rPr>
                <w:rFonts w:hAnsi="HG丸ｺﾞｼｯｸM-PRO"/>
                <w:sz w:val="18"/>
                <w:szCs w:val="18"/>
                <w:u w:val="single"/>
              </w:rPr>
              <w:tab/>
            </w:r>
            <w:r w:rsidRPr="00663F61">
              <w:rPr>
                <w:rFonts w:hAnsi="HG丸ｺﾞｼｯｸM-PRO" w:hint="eastAsia"/>
                <w:sz w:val="18"/>
                <w:szCs w:val="18"/>
                <w:u w:val="single"/>
              </w:rPr>
              <w:t>：</w:t>
            </w:r>
            <w:r>
              <w:rPr>
                <w:rFonts w:hAnsi="HG丸ｺﾞｼｯｸM-PRO" w:hint="eastAsia"/>
                <w:sz w:val="18"/>
                <w:szCs w:val="18"/>
                <w:u w:val="single"/>
              </w:rPr>
              <w:t xml:space="preserve">　　　　</w:t>
            </w:r>
            <w:sdt>
              <w:sdtPr>
                <w:rPr>
                  <w:rFonts w:hAnsi="HG丸ｺﾞｼｯｸM-PRO" w:hint="eastAsia"/>
                  <w:sz w:val="18"/>
                  <w:szCs w:val="18"/>
                </w:rPr>
                <w:id w:val="451221296"/>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u w:val="single"/>
              </w:rPr>
              <w:t xml:space="preserve">有　　　</w:t>
            </w:r>
            <w:sdt>
              <w:sdtPr>
                <w:rPr>
                  <w:rFonts w:hAnsi="HG丸ｺﾞｼｯｸM-PRO" w:hint="eastAsia"/>
                  <w:sz w:val="18"/>
                  <w:szCs w:val="18"/>
                </w:rPr>
                <w:id w:val="-1968492431"/>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u w:val="single"/>
              </w:rPr>
              <w:t xml:space="preserve">無　　　　　</w:t>
            </w:r>
          </w:p>
        </w:tc>
        <w:tc>
          <w:tcPr>
            <w:tcW w:w="1559" w:type="dxa"/>
            <w:tcBorders>
              <w:top w:val="nil"/>
              <w:bottom w:val="nil"/>
            </w:tcBorders>
          </w:tcPr>
          <w:p w14:paraId="4DB0E1EC"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○個人情報保護法</w:t>
            </w:r>
          </w:p>
          <w:p w14:paraId="4C376975"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w:t>
            </w:r>
            <w:r w:rsidR="001E2A54" w:rsidRPr="001E2A54">
              <w:rPr>
                <w:rFonts w:asciiTheme="majorEastAsia" w:eastAsiaTheme="majorEastAsia" w:hAnsiTheme="majorEastAsia" w:hint="eastAsia"/>
                <w:bCs/>
                <w:color w:val="000000"/>
                <w:sz w:val="16"/>
                <w:szCs w:val="16"/>
              </w:rPr>
              <w:t>個人情報の保護に関する法律についてのガイドライン（通則編）</w:t>
            </w:r>
            <w:r>
              <w:rPr>
                <w:rFonts w:asciiTheme="majorEastAsia" w:eastAsiaTheme="majorEastAsia" w:hAnsiTheme="majorEastAsia" w:hint="eastAsia"/>
                <w:bCs/>
                <w:color w:val="000000"/>
                <w:sz w:val="16"/>
                <w:szCs w:val="16"/>
              </w:rPr>
              <w:t>（平成</w:t>
            </w:r>
            <w:r w:rsidR="001E2A54">
              <w:rPr>
                <w:rFonts w:asciiTheme="majorEastAsia" w:eastAsiaTheme="majorEastAsia" w:hAnsiTheme="majorEastAsia" w:hint="eastAsia"/>
                <w:bCs/>
                <w:color w:val="000000"/>
                <w:sz w:val="16"/>
                <w:szCs w:val="16"/>
              </w:rPr>
              <w:t>28</w:t>
            </w:r>
            <w:r>
              <w:rPr>
                <w:rFonts w:asciiTheme="majorEastAsia" w:eastAsiaTheme="majorEastAsia" w:hAnsiTheme="majorEastAsia" w:hint="eastAsia"/>
                <w:bCs/>
                <w:color w:val="000000"/>
                <w:sz w:val="16"/>
                <w:szCs w:val="16"/>
              </w:rPr>
              <w:t>年</w:t>
            </w:r>
            <w:r w:rsidR="001E2A54">
              <w:rPr>
                <w:rFonts w:asciiTheme="majorEastAsia" w:eastAsiaTheme="majorEastAsia" w:hAnsiTheme="majorEastAsia" w:hint="eastAsia"/>
                <w:bCs/>
                <w:color w:val="000000"/>
                <w:sz w:val="16"/>
                <w:szCs w:val="16"/>
              </w:rPr>
              <w:t>11</w:t>
            </w:r>
            <w:r>
              <w:rPr>
                <w:rFonts w:asciiTheme="majorEastAsia" w:eastAsiaTheme="majorEastAsia" w:hAnsiTheme="majorEastAsia" w:hint="eastAsia"/>
                <w:bCs/>
                <w:color w:val="000000"/>
                <w:sz w:val="16"/>
                <w:szCs w:val="16"/>
              </w:rPr>
              <w:t>月</w:t>
            </w:r>
            <w:r w:rsidR="001E2A54">
              <w:rPr>
                <w:rFonts w:asciiTheme="majorEastAsia" w:eastAsiaTheme="majorEastAsia" w:hAnsiTheme="majorEastAsia" w:hint="eastAsia"/>
                <w:bCs/>
                <w:color w:val="000000"/>
                <w:sz w:val="16"/>
                <w:szCs w:val="16"/>
              </w:rPr>
              <w:t>（平成31年1月一部改正）個人情報保護委員会</w:t>
            </w:r>
            <w:r>
              <w:rPr>
                <w:rFonts w:asciiTheme="majorEastAsia" w:eastAsiaTheme="majorEastAsia" w:hAnsiTheme="majorEastAsia" w:hint="eastAsia"/>
                <w:bCs/>
                <w:color w:val="000000"/>
                <w:sz w:val="16"/>
                <w:szCs w:val="16"/>
              </w:rPr>
              <w:t>）</w:t>
            </w:r>
          </w:p>
          <w:p w14:paraId="15D8086F" w14:textId="40D87CC5" w:rsidR="007D1C1B" w:rsidRPr="00663F61" w:rsidRDefault="007D1C1B"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3625DF1A" w14:textId="77777777" w:rsidTr="002745B7">
        <w:tc>
          <w:tcPr>
            <w:tcW w:w="2382" w:type="dxa"/>
            <w:tcBorders>
              <w:top w:val="nil"/>
              <w:bottom w:val="nil"/>
            </w:tcBorders>
          </w:tcPr>
          <w:p w14:paraId="6B84B851" w14:textId="77777777" w:rsidR="00157497" w:rsidRPr="00144BE4" w:rsidRDefault="00157497" w:rsidP="00157497">
            <w:pPr>
              <w:widowControl/>
              <w:spacing w:line="240" w:lineRule="exact"/>
              <w:ind w:left="158" w:hangingChars="100" w:hanging="158"/>
              <w:jc w:val="left"/>
              <w:rPr>
                <w:sz w:val="18"/>
                <w:szCs w:val="18"/>
              </w:rPr>
            </w:pPr>
            <w:r>
              <w:rPr>
                <w:rFonts w:hint="eastAsia"/>
                <w:sz w:val="18"/>
                <w:szCs w:val="18"/>
              </w:rPr>
              <w:t>②個人情報保護のために、安全管理措置を講じていますか。</w:t>
            </w:r>
          </w:p>
        </w:tc>
        <w:tc>
          <w:tcPr>
            <w:tcW w:w="1275" w:type="dxa"/>
            <w:tcBorders>
              <w:top w:val="nil"/>
              <w:bottom w:val="nil"/>
            </w:tcBorders>
          </w:tcPr>
          <w:p w14:paraId="5D9FE034"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59691091"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○安全管理措置の例</w:t>
            </w:r>
          </w:p>
          <w:p w14:paraId="2EAD772C" w14:textId="77777777" w:rsidR="00157497" w:rsidRDefault="00157497" w:rsidP="00157497">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・規程等の整備・運用</w:t>
            </w:r>
          </w:p>
          <w:p w14:paraId="4FC1AD6C" w14:textId="77777777" w:rsidR="00157497" w:rsidRDefault="00157497" w:rsidP="00157497">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・所外持ち出しの禁止</w:t>
            </w:r>
          </w:p>
          <w:p w14:paraId="5426EB4A" w14:textId="77777777" w:rsidR="00157497" w:rsidRDefault="00157497" w:rsidP="00157497">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・パソコン、USBメモリ等のアクセス制限</w:t>
            </w:r>
          </w:p>
          <w:p w14:paraId="741D54AA" w14:textId="77777777" w:rsidR="00157497" w:rsidRDefault="00157497" w:rsidP="00157497">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・台帳等を保管するロッカー等の施錠管理</w:t>
            </w:r>
          </w:p>
          <w:p w14:paraId="2445F558" w14:textId="77777777" w:rsidR="00157497" w:rsidRDefault="00157497" w:rsidP="00157497">
            <w:pPr>
              <w:tabs>
                <w:tab w:val="left" w:pos="2160"/>
              </w:tabs>
              <w:spacing w:line="240" w:lineRule="exact"/>
              <w:ind w:leftChars="100" w:left="376" w:hangingChars="100" w:hanging="158"/>
              <w:jc w:val="left"/>
              <w:rPr>
                <w:rFonts w:hAnsi="HG丸ｺﾞｼｯｸM-PRO"/>
                <w:sz w:val="18"/>
                <w:szCs w:val="18"/>
              </w:rPr>
            </w:pPr>
            <w:r>
              <w:rPr>
                <w:rFonts w:hAnsi="HG丸ｺﾞｼｯｸM-PRO" w:hint="eastAsia"/>
                <w:sz w:val="18"/>
                <w:szCs w:val="18"/>
              </w:rPr>
              <w:t>・職員への教育、研修等の実施</w:t>
            </w:r>
          </w:p>
          <w:p w14:paraId="7E490719" w14:textId="77777777" w:rsidR="00670EAC" w:rsidRDefault="00670EAC" w:rsidP="00670EAC">
            <w:pPr>
              <w:tabs>
                <w:tab w:val="left" w:pos="2160"/>
              </w:tabs>
              <w:spacing w:line="240" w:lineRule="exact"/>
              <w:jc w:val="left"/>
              <w:rPr>
                <w:rFonts w:hAnsi="HG丸ｺﾞｼｯｸM-PRO"/>
                <w:sz w:val="18"/>
                <w:szCs w:val="18"/>
              </w:rPr>
            </w:pPr>
          </w:p>
          <w:p w14:paraId="2AE206EA" w14:textId="0F9FBE02" w:rsidR="003D0049" w:rsidRDefault="003D0049" w:rsidP="00670EAC">
            <w:pPr>
              <w:tabs>
                <w:tab w:val="left" w:pos="2160"/>
              </w:tabs>
              <w:spacing w:line="240" w:lineRule="exact"/>
              <w:jc w:val="left"/>
              <w:rPr>
                <w:rFonts w:hAnsi="HG丸ｺﾞｼｯｸM-PRO"/>
                <w:sz w:val="18"/>
                <w:szCs w:val="18"/>
              </w:rPr>
            </w:pPr>
          </w:p>
        </w:tc>
        <w:tc>
          <w:tcPr>
            <w:tcW w:w="1559" w:type="dxa"/>
            <w:tcBorders>
              <w:top w:val="nil"/>
              <w:bottom w:val="nil"/>
            </w:tcBorders>
          </w:tcPr>
          <w:p w14:paraId="3C2FFF99"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【個人情報保護方針】</w:t>
            </w:r>
          </w:p>
          <w:p w14:paraId="186D5A17"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【個人情報取扱規程】</w:t>
            </w:r>
          </w:p>
        </w:tc>
      </w:tr>
      <w:tr w:rsidR="00157497" w:rsidRPr="00805533" w14:paraId="4EDF4B05" w14:textId="77777777" w:rsidTr="002745B7">
        <w:tc>
          <w:tcPr>
            <w:tcW w:w="2382" w:type="dxa"/>
            <w:tcBorders>
              <w:top w:val="nil"/>
              <w:bottom w:val="nil"/>
            </w:tcBorders>
          </w:tcPr>
          <w:p w14:paraId="65ECAB81" w14:textId="77777777" w:rsidR="00157497" w:rsidRDefault="00157497" w:rsidP="00157497">
            <w:pPr>
              <w:widowControl/>
              <w:spacing w:line="240" w:lineRule="exact"/>
              <w:ind w:left="158" w:hangingChars="100" w:hanging="158"/>
              <w:jc w:val="left"/>
              <w:rPr>
                <w:sz w:val="18"/>
                <w:szCs w:val="18"/>
              </w:rPr>
            </w:pPr>
            <w:r>
              <w:rPr>
                <w:rFonts w:hint="eastAsia"/>
                <w:sz w:val="18"/>
                <w:szCs w:val="18"/>
              </w:rPr>
              <w:lastRenderedPageBreak/>
              <w:t>③職員が退職後に個人情報や利用者等の秘密を外部に漏らさないように、必要な措置を講じていますか。</w:t>
            </w:r>
          </w:p>
          <w:p w14:paraId="437C6382" w14:textId="77777777" w:rsidR="00157497" w:rsidRDefault="00157497" w:rsidP="00157497">
            <w:pPr>
              <w:widowControl/>
              <w:spacing w:line="240" w:lineRule="exact"/>
              <w:ind w:left="158" w:hangingChars="100" w:hanging="158"/>
              <w:jc w:val="left"/>
              <w:rPr>
                <w:sz w:val="18"/>
                <w:szCs w:val="18"/>
              </w:rPr>
            </w:pPr>
          </w:p>
          <w:p w14:paraId="16023E6E" w14:textId="77777777" w:rsidR="00157497" w:rsidRDefault="00157497" w:rsidP="00157497">
            <w:pPr>
              <w:widowControl/>
              <w:spacing w:line="240" w:lineRule="exact"/>
              <w:ind w:left="158" w:hangingChars="100" w:hanging="158"/>
              <w:jc w:val="left"/>
              <w:rPr>
                <w:sz w:val="18"/>
                <w:szCs w:val="18"/>
              </w:rPr>
            </w:pPr>
          </w:p>
          <w:p w14:paraId="7F6A8B1E" w14:textId="64224ADC" w:rsidR="00157497" w:rsidRPr="00DC26A0" w:rsidRDefault="00157497" w:rsidP="00BF4E2A">
            <w:pPr>
              <w:widowControl/>
              <w:spacing w:line="240" w:lineRule="exact"/>
              <w:jc w:val="left"/>
              <w:rPr>
                <w:sz w:val="18"/>
                <w:szCs w:val="18"/>
              </w:rPr>
            </w:pPr>
          </w:p>
        </w:tc>
        <w:tc>
          <w:tcPr>
            <w:tcW w:w="1275" w:type="dxa"/>
            <w:tcBorders>
              <w:top w:val="nil"/>
              <w:bottom w:val="nil"/>
            </w:tcBorders>
          </w:tcPr>
          <w:p w14:paraId="3567FB1B"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7119025D"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○職員が退職後に個人情報や利用者等の秘密を外部に漏らさないよう、就業規則で誓約書を徴する定めをしている等で、職員に対し秘密保持に関する義務を定めることが必要になります。</w:t>
            </w:r>
          </w:p>
          <w:p w14:paraId="677C9588" w14:textId="77777777" w:rsidR="00157497" w:rsidRDefault="00157497" w:rsidP="00157497">
            <w:pPr>
              <w:widowControl/>
              <w:spacing w:line="240" w:lineRule="exact"/>
              <w:ind w:left="158" w:hangingChars="100" w:hanging="158"/>
              <w:jc w:val="left"/>
              <w:rPr>
                <w:rFonts w:hAnsi="HG丸ｺﾞｼｯｸM-PRO"/>
                <w:sz w:val="18"/>
                <w:szCs w:val="18"/>
              </w:rPr>
            </w:pPr>
          </w:p>
          <w:p w14:paraId="3181640A" w14:textId="77777777" w:rsidR="00157497" w:rsidRDefault="00157497" w:rsidP="00157497">
            <w:pPr>
              <w:widowControl/>
              <w:spacing w:line="240" w:lineRule="exact"/>
              <w:ind w:left="158" w:hangingChars="100" w:hanging="158"/>
              <w:jc w:val="left"/>
              <w:rPr>
                <w:rFonts w:hAnsi="HG丸ｺﾞｼｯｸM-PRO"/>
                <w:sz w:val="18"/>
                <w:szCs w:val="18"/>
              </w:rPr>
            </w:pPr>
          </w:p>
          <w:p w14:paraId="4BE7A11C" w14:textId="77777777" w:rsidR="00157497" w:rsidRDefault="00157497" w:rsidP="00157497">
            <w:pPr>
              <w:widowControl/>
              <w:spacing w:line="240" w:lineRule="exact"/>
              <w:ind w:left="158" w:hangingChars="100" w:hanging="158"/>
              <w:jc w:val="left"/>
              <w:rPr>
                <w:rFonts w:hAnsi="HG丸ｺﾞｼｯｸM-PRO"/>
                <w:sz w:val="18"/>
                <w:szCs w:val="18"/>
              </w:rPr>
            </w:pPr>
          </w:p>
          <w:p w14:paraId="101C81F9" w14:textId="77777777" w:rsidR="00157497" w:rsidRDefault="00157497"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472444F1" w14:textId="2EF51220" w:rsidR="00FC4A2D" w:rsidRDefault="00FC4A2D"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○市確認基準条例第27条、第50条（準用第27条）</w:t>
            </w:r>
          </w:p>
          <w:p w14:paraId="30B2D5EB" w14:textId="7B42A79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○県条例第167条</w:t>
            </w:r>
          </w:p>
          <w:p w14:paraId="57C57581"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○省令基準第14条の2</w:t>
            </w:r>
          </w:p>
          <w:p w14:paraId="4D39CD99"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○子ども・子育て支援法運営基準第27条</w:t>
            </w:r>
          </w:p>
          <w:p w14:paraId="3D914A76"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【就業規則】</w:t>
            </w:r>
          </w:p>
          <w:p w14:paraId="24BB99DB"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【秘密保持誓約書】</w:t>
            </w:r>
          </w:p>
          <w:p w14:paraId="09E26F95" w14:textId="5B74A3C5" w:rsidR="002C00B1" w:rsidRPr="003B7561" w:rsidRDefault="002C00B1"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05F04DF7" w14:textId="77777777" w:rsidTr="0080724F">
        <w:tc>
          <w:tcPr>
            <w:tcW w:w="2382" w:type="dxa"/>
            <w:tcBorders>
              <w:top w:val="nil"/>
              <w:bottom w:val="nil"/>
            </w:tcBorders>
            <w:shd w:val="clear" w:color="auto" w:fill="D9D9D9" w:themeFill="background1" w:themeFillShade="D9"/>
          </w:tcPr>
          <w:p w14:paraId="674DD8E1" w14:textId="77777777" w:rsidR="00157497" w:rsidRPr="00144BE4" w:rsidRDefault="0080724F" w:rsidP="00157497">
            <w:pPr>
              <w:widowControl/>
              <w:spacing w:line="240" w:lineRule="exact"/>
              <w:ind w:left="474" w:hangingChars="300" w:hanging="474"/>
              <w:jc w:val="left"/>
              <w:rPr>
                <w:sz w:val="18"/>
                <w:szCs w:val="18"/>
              </w:rPr>
            </w:pPr>
            <w:r>
              <w:rPr>
                <w:rFonts w:hint="eastAsia"/>
                <w:sz w:val="18"/>
                <w:szCs w:val="18"/>
              </w:rPr>
              <w:t>（１１</w:t>
            </w:r>
            <w:r w:rsidR="00157497">
              <w:rPr>
                <w:rFonts w:hint="eastAsia"/>
                <w:sz w:val="18"/>
                <w:szCs w:val="18"/>
              </w:rPr>
              <w:t>）個人番号</w:t>
            </w:r>
            <w:r w:rsidR="00670EAC">
              <w:rPr>
                <w:rFonts w:hint="eastAsia"/>
                <w:sz w:val="18"/>
                <w:szCs w:val="18"/>
              </w:rPr>
              <w:t>の管理</w:t>
            </w:r>
          </w:p>
        </w:tc>
        <w:tc>
          <w:tcPr>
            <w:tcW w:w="1275" w:type="dxa"/>
            <w:tcBorders>
              <w:top w:val="nil"/>
              <w:bottom w:val="nil"/>
            </w:tcBorders>
            <w:shd w:val="clear" w:color="auto" w:fill="D9D9D9" w:themeFill="background1" w:themeFillShade="D9"/>
          </w:tcPr>
          <w:p w14:paraId="30861651"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2312EE74" w14:textId="77777777" w:rsidR="00157497" w:rsidRDefault="00157497"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2852A77E"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56A7E1F5" w14:textId="77777777" w:rsidTr="002745B7">
        <w:tc>
          <w:tcPr>
            <w:tcW w:w="2382" w:type="dxa"/>
            <w:tcBorders>
              <w:top w:val="nil"/>
              <w:bottom w:val="nil"/>
            </w:tcBorders>
          </w:tcPr>
          <w:p w14:paraId="6EEBB141" w14:textId="77777777" w:rsidR="00421F9F" w:rsidRDefault="00157497" w:rsidP="00157497">
            <w:pPr>
              <w:widowControl/>
              <w:spacing w:line="240" w:lineRule="exact"/>
              <w:ind w:left="158" w:hangingChars="100" w:hanging="158"/>
              <w:jc w:val="left"/>
              <w:rPr>
                <w:sz w:val="18"/>
                <w:szCs w:val="18"/>
              </w:rPr>
            </w:pPr>
            <w:r>
              <w:rPr>
                <w:rFonts w:hint="eastAsia"/>
                <w:sz w:val="18"/>
                <w:szCs w:val="18"/>
              </w:rPr>
              <w:t>①個人番号が記載された書類や本人確認に使用した書類の写し等は、施錠できるキャビネット等に適切に保管していますか。</w:t>
            </w:r>
          </w:p>
          <w:p w14:paraId="62FBF11D" w14:textId="77777777" w:rsidR="00EB375D" w:rsidRDefault="00EB375D" w:rsidP="00157497">
            <w:pPr>
              <w:widowControl/>
              <w:spacing w:line="240" w:lineRule="exact"/>
              <w:ind w:left="158" w:hangingChars="100" w:hanging="158"/>
              <w:jc w:val="left"/>
              <w:rPr>
                <w:sz w:val="18"/>
                <w:szCs w:val="18"/>
              </w:rPr>
            </w:pPr>
          </w:p>
          <w:p w14:paraId="765DD1F4" w14:textId="77777777" w:rsidR="00157497" w:rsidRDefault="00157497" w:rsidP="00EB375D">
            <w:pPr>
              <w:widowControl/>
              <w:spacing w:line="240" w:lineRule="exact"/>
              <w:ind w:leftChars="100" w:left="218"/>
              <w:jc w:val="left"/>
              <w:rPr>
                <w:sz w:val="18"/>
                <w:szCs w:val="18"/>
              </w:rPr>
            </w:pPr>
            <w:r>
              <w:rPr>
                <w:rFonts w:hint="eastAsia"/>
                <w:sz w:val="18"/>
                <w:szCs w:val="18"/>
              </w:rPr>
              <w:t>また、作業中に個人番号等を他の職員等に見られないような環境に配慮していますか。</w:t>
            </w:r>
          </w:p>
          <w:p w14:paraId="084C777A" w14:textId="77777777" w:rsidR="00421F9F" w:rsidRPr="00144BE4" w:rsidRDefault="00421F9F" w:rsidP="00421F9F">
            <w:pPr>
              <w:widowControl/>
              <w:spacing w:line="240" w:lineRule="exact"/>
              <w:jc w:val="left"/>
              <w:rPr>
                <w:sz w:val="18"/>
                <w:szCs w:val="18"/>
              </w:rPr>
            </w:pPr>
          </w:p>
        </w:tc>
        <w:tc>
          <w:tcPr>
            <w:tcW w:w="1275" w:type="dxa"/>
            <w:tcBorders>
              <w:top w:val="nil"/>
              <w:bottom w:val="nil"/>
            </w:tcBorders>
          </w:tcPr>
          <w:p w14:paraId="78904448" w14:textId="77777777" w:rsidR="00157497"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51986A80" w14:textId="77777777" w:rsidR="00157497" w:rsidRDefault="00157497" w:rsidP="00157497">
            <w:pPr>
              <w:spacing w:line="240" w:lineRule="exact"/>
              <w:jc w:val="center"/>
              <w:rPr>
                <w:rFonts w:asciiTheme="majorEastAsia" w:eastAsiaTheme="majorEastAsia" w:hAnsiTheme="majorEastAsia"/>
                <w:bCs/>
                <w:color w:val="000000"/>
                <w:sz w:val="18"/>
                <w:szCs w:val="18"/>
              </w:rPr>
            </w:pPr>
          </w:p>
          <w:p w14:paraId="5F3AA383" w14:textId="77777777" w:rsidR="00157497" w:rsidRDefault="00157497" w:rsidP="00157497">
            <w:pPr>
              <w:spacing w:line="240" w:lineRule="exact"/>
              <w:jc w:val="center"/>
              <w:rPr>
                <w:rFonts w:asciiTheme="majorEastAsia" w:eastAsiaTheme="majorEastAsia" w:hAnsiTheme="majorEastAsia"/>
                <w:bCs/>
                <w:color w:val="000000"/>
                <w:sz w:val="18"/>
                <w:szCs w:val="18"/>
              </w:rPr>
            </w:pPr>
          </w:p>
          <w:p w14:paraId="679FD1D2" w14:textId="77777777" w:rsidR="00157497" w:rsidRDefault="00157497" w:rsidP="00157497">
            <w:pPr>
              <w:spacing w:line="240" w:lineRule="exact"/>
              <w:jc w:val="center"/>
              <w:rPr>
                <w:rFonts w:asciiTheme="majorEastAsia" w:eastAsiaTheme="majorEastAsia" w:hAnsiTheme="majorEastAsia"/>
                <w:bCs/>
                <w:color w:val="000000"/>
                <w:sz w:val="18"/>
                <w:szCs w:val="18"/>
              </w:rPr>
            </w:pPr>
          </w:p>
          <w:p w14:paraId="79416171" w14:textId="77777777" w:rsidR="00421F9F" w:rsidRDefault="00421F9F" w:rsidP="00157497">
            <w:pPr>
              <w:spacing w:line="240" w:lineRule="exact"/>
              <w:jc w:val="center"/>
              <w:rPr>
                <w:rFonts w:asciiTheme="majorEastAsia" w:eastAsiaTheme="majorEastAsia" w:hAnsiTheme="majorEastAsia"/>
                <w:bCs/>
                <w:color w:val="000000"/>
                <w:sz w:val="18"/>
                <w:szCs w:val="18"/>
              </w:rPr>
            </w:pPr>
          </w:p>
          <w:p w14:paraId="5C442B6D" w14:textId="77777777" w:rsidR="00157497" w:rsidRDefault="00157497" w:rsidP="00157497">
            <w:pPr>
              <w:spacing w:line="240" w:lineRule="exact"/>
              <w:jc w:val="center"/>
              <w:rPr>
                <w:rFonts w:asciiTheme="majorEastAsia" w:eastAsiaTheme="majorEastAsia" w:hAnsiTheme="majorEastAsia"/>
                <w:bCs/>
                <w:color w:val="000000"/>
                <w:sz w:val="18"/>
                <w:szCs w:val="18"/>
              </w:rPr>
            </w:pPr>
          </w:p>
          <w:p w14:paraId="3E42ECB5" w14:textId="77777777" w:rsidR="00157497"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287FBC1D" w14:textId="77777777" w:rsidR="00157497" w:rsidRDefault="00157497" w:rsidP="00157497">
            <w:pPr>
              <w:spacing w:line="240" w:lineRule="exact"/>
              <w:jc w:val="center"/>
              <w:rPr>
                <w:rFonts w:asciiTheme="majorEastAsia" w:eastAsiaTheme="majorEastAsia" w:hAnsiTheme="majorEastAsia"/>
                <w:bCs/>
                <w:color w:val="000000"/>
                <w:sz w:val="18"/>
                <w:szCs w:val="18"/>
              </w:rPr>
            </w:pPr>
          </w:p>
          <w:p w14:paraId="47606EA4"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tcPr>
          <w:p w14:paraId="598155B4"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○個人番号が記載された書類等については、所管法令において定められている保存期間を経過した場合には、個人番号をできるだけ速やかに廃棄又は削除しなければなりません。</w:t>
            </w:r>
          </w:p>
          <w:p w14:paraId="51C1C935" w14:textId="77777777" w:rsidR="00157497" w:rsidRDefault="00157497" w:rsidP="00157497">
            <w:pPr>
              <w:widowControl/>
              <w:spacing w:line="240" w:lineRule="exact"/>
              <w:ind w:left="158" w:hangingChars="100" w:hanging="158"/>
              <w:jc w:val="left"/>
              <w:rPr>
                <w:rFonts w:hAnsi="HG丸ｺﾞｼｯｸM-PRO"/>
                <w:sz w:val="18"/>
                <w:szCs w:val="18"/>
              </w:rPr>
            </w:pPr>
          </w:p>
          <w:p w14:paraId="1250E8E6" w14:textId="77777777" w:rsidR="00157497" w:rsidRDefault="00157497" w:rsidP="00157497">
            <w:pPr>
              <w:widowControl/>
              <w:spacing w:line="240" w:lineRule="exact"/>
              <w:ind w:left="158" w:hangingChars="100" w:hanging="158"/>
              <w:jc w:val="left"/>
              <w:rPr>
                <w:rFonts w:hAnsi="HG丸ｺﾞｼｯｸM-PRO"/>
                <w:sz w:val="18"/>
                <w:szCs w:val="18"/>
              </w:rPr>
            </w:pPr>
          </w:p>
          <w:p w14:paraId="45036F95" w14:textId="77777777" w:rsidR="00157497" w:rsidRDefault="00157497" w:rsidP="00157497">
            <w:pPr>
              <w:widowControl/>
              <w:spacing w:line="240" w:lineRule="exact"/>
              <w:ind w:left="158" w:hangingChars="100" w:hanging="158"/>
              <w:jc w:val="left"/>
              <w:rPr>
                <w:rFonts w:hAnsi="HG丸ｺﾞｼｯｸM-PRO"/>
                <w:sz w:val="18"/>
                <w:szCs w:val="18"/>
              </w:rPr>
            </w:pPr>
          </w:p>
          <w:p w14:paraId="2FDC9187" w14:textId="77777777" w:rsidR="00157497" w:rsidRDefault="00157497" w:rsidP="00157497">
            <w:pPr>
              <w:widowControl/>
              <w:spacing w:line="240" w:lineRule="exact"/>
              <w:ind w:left="158" w:hangingChars="100" w:hanging="158"/>
              <w:jc w:val="left"/>
              <w:rPr>
                <w:rFonts w:hAnsi="HG丸ｺﾞｼｯｸM-PRO"/>
                <w:sz w:val="18"/>
                <w:szCs w:val="18"/>
              </w:rPr>
            </w:pPr>
          </w:p>
          <w:p w14:paraId="3BC7BF2F" w14:textId="77777777" w:rsidR="00157497" w:rsidRDefault="00157497" w:rsidP="00157497">
            <w:pPr>
              <w:widowControl/>
              <w:spacing w:line="240" w:lineRule="exact"/>
              <w:ind w:left="158" w:hangingChars="100" w:hanging="158"/>
              <w:jc w:val="left"/>
              <w:rPr>
                <w:rFonts w:hAnsi="HG丸ｺﾞｼｯｸM-PRO"/>
                <w:sz w:val="18"/>
                <w:szCs w:val="18"/>
              </w:rPr>
            </w:pPr>
          </w:p>
          <w:p w14:paraId="78FE516D" w14:textId="77777777" w:rsidR="00157497" w:rsidRDefault="00157497" w:rsidP="00157497">
            <w:pPr>
              <w:widowControl/>
              <w:spacing w:line="240" w:lineRule="exact"/>
              <w:ind w:left="158" w:hangingChars="100" w:hanging="158"/>
              <w:jc w:val="left"/>
              <w:rPr>
                <w:rFonts w:hAnsi="HG丸ｺﾞｼｯｸM-PRO"/>
                <w:sz w:val="18"/>
                <w:szCs w:val="18"/>
              </w:rPr>
            </w:pPr>
          </w:p>
          <w:p w14:paraId="4F86BD41" w14:textId="77777777" w:rsidR="00157497" w:rsidRDefault="00157497"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7F174DC9" w14:textId="77777777" w:rsidR="00157497" w:rsidRDefault="0080724F"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○行政手続における特定の個人を識別するための番号の利用等に関する法律</w:t>
            </w:r>
          </w:p>
          <w:p w14:paraId="3C101CCB" w14:textId="7043528D" w:rsidR="0080724F" w:rsidRDefault="0080724F"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w:t>
            </w:r>
            <w:r w:rsidR="00B370CB">
              <w:rPr>
                <w:rFonts w:asciiTheme="majorEastAsia" w:eastAsiaTheme="majorEastAsia" w:hAnsiTheme="majorEastAsia" w:hint="eastAsia"/>
                <w:bCs/>
                <w:color w:val="000000"/>
                <w:sz w:val="16"/>
                <w:szCs w:val="16"/>
              </w:rPr>
              <w:t>特定個人情報の適正な取扱いに関するガイドライン（事業者編）</w:t>
            </w:r>
          </w:p>
          <w:p w14:paraId="512D6C7D" w14:textId="77777777" w:rsidR="0080724F" w:rsidRPr="00AE4838" w:rsidRDefault="0080724F"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18C77BDB" w14:textId="77777777" w:rsidTr="006F6228">
        <w:tc>
          <w:tcPr>
            <w:tcW w:w="2382" w:type="dxa"/>
            <w:tcBorders>
              <w:top w:val="nil"/>
              <w:bottom w:val="nil"/>
            </w:tcBorders>
          </w:tcPr>
          <w:p w14:paraId="01945916" w14:textId="77777777" w:rsidR="00157497" w:rsidRDefault="00157497" w:rsidP="00157497">
            <w:pPr>
              <w:widowControl/>
              <w:spacing w:line="240" w:lineRule="exact"/>
              <w:ind w:left="158" w:hangingChars="100" w:hanging="158"/>
              <w:jc w:val="left"/>
              <w:rPr>
                <w:sz w:val="18"/>
                <w:szCs w:val="18"/>
              </w:rPr>
            </w:pPr>
            <w:r>
              <w:rPr>
                <w:rFonts w:hint="eastAsia"/>
                <w:sz w:val="18"/>
                <w:szCs w:val="18"/>
              </w:rPr>
              <w:t>②特定個人情報等の漏えい、滅失又は毀損の防止等、特定個人情報等の管理のために、必要かつ適切な安全管理措置を講じていますか。</w:t>
            </w:r>
          </w:p>
          <w:p w14:paraId="332A55BE" w14:textId="77777777" w:rsidR="00157497" w:rsidRDefault="00157497" w:rsidP="00157497">
            <w:pPr>
              <w:widowControl/>
              <w:spacing w:line="240" w:lineRule="exact"/>
              <w:ind w:left="158" w:hangingChars="100" w:hanging="158"/>
              <w:jc w:val="left"/>
              <w:rPr>
                <w:sz w:val="18"/>
                <w:szCs w:val="18"/>
              </w:rPr>
            </w:pPr>
          </w:p>
          <w:p w14:paraId="7A282F11" w14:textId="77777777" w:rsidR="00157497" w:rsidRDefault="00157497" w:rsidP="00157497">
            <w:pPr>
              <w:widowControl/>
              <w:spacing w:line="240" w:lineRule="exact"/>
              <w:ind w:left="158" w:hangingChars="100" w:hanging="158"/>
              <w:jc w:val="left"/>
              <w:rPr>
                <w:sz w:val="18"/>
                <w:szCs w:val="18"/>
              </w:rPr>
            </w:pPr>
          </w:p>
          <w:p w14:paraId="72A28ABC" w14:textId="77777777" w:rsidR="00157497" w:rsidRDefault="00157497" w:rsidP="00157497">
            <w:pPr>
              <w:widowControl/>
              <w:spacing w:line="240" w:lineRule="exact"/>
              <w:ind w:left="158" w:hangingChars="100" w:hanging="158"/>
              <w:jc w:val="left"/>
              <w:rPr>
                <w:sz w:val="18"/>
                <w:szCs w:val="18"/>
              </w:rPr>
            </w:pPr>
          </w:p>
          <w:p w14:paraId="60B13193" w14:textId="77777777" w:rsidR="00157497" w:rsidRDefault="00157497" w:rsidP="00157497">
            <w:pPr>
              <w:widowControl/>
              <w:spacing w:line="240" w:lineRule="exact"/>
              <w:ind w:left="158" w:hangingChars="100" w:hanging="158"/>
              <w:jc w:val="left"/>
              <w:rPr>
                <w:sz w:val="18"/>
                <w:szCs w:val="18"/>
              </w:rPr>
            </w:pPr>
          </w:p>
          <w:p w14:paraId="08C7C82C" w14:textId="77777777" w:rsidR="00157497" w:rsidRDefault="00157497" w:rsidP="00157497">
            <w:pPr>
              <w:widowControl/>
              <w:spacing w:line="240" w:lineRule="exact"/>
              <w:ind w:left="158" w:hangingChars="100" w:hanging="158"/>
              <w:jc w:val="left"/>
              <w:rPr>
                <w:sz w:val="18"/>
                <w:szCs w:val="18"/>
              </w:rPr>
            </w:pPr>
          </w:p>
          <w:p w14:paraId="7C72790A" w14:textId="2979A6E2" w:rsidR="00157497" w:rsidRPr="00144BE4" w:rsidRDefault="00157497" w:rsidP="007D1C1B">
            <w:pPr>
              <w:widowControl/>
              <w:spacing w:line="240" w:lineRule="exact"/>
              <w:jc w:val="left"/>
              <w:rPr>
                <w:sz w:val="18"/>
                <w:szCs w:val="18"/>
              </w:rPr>
            </w:pPr>
          </w:p>
        </w:tc>
        <w:tc>
          <w:tcPr>
            <w:tcW w:w="1275" w:type="dxa"/>
            <w:tcBorders>
              <w:top w:val="nil"/>
              <w:bottom w:val="nil"/>
            </w:tcBorders>
          </w:tcPr>
          <w:p w14:paraId="4E9A76DC"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16CEA413" w14:textId="0A4CA3A4" w:rsidR="00157497" w:rsidRDefault="007D1C1B"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→特定個人情報等の安全管理措置に関する</w:t>
            </w:r>
            <w:r w:rsidR="00157497">
              <w:rPr>
                <w:rFonts w:hAnsi="HG丸ｺﾞｼｯｸM-PRO" w:hint="eastAsia"/>
                <w:sz w:val="18"/>
                <w:szCs w:val="18"/>
              </w:rPr>
              <w:t>取扱規程</w:t>
            </w:r>
            <w:r>
              <w:rPr>
                <w:rFonts w:hAnsi="HG丸ｺﾞｼｯｸM-PRO" w:hint="eastAsia"/>
                <w:sz w:val="18"/>
                <w:szCs w:val="18"/>
              </w:rPr>
              <w:t>等</w:t>
            </w:r>
            <w:r w:rsidR="00157497">
              <w:rPr>
                <w:rFonts w:hAnsi="HG丸ｺﾞｼｯｸM-PRO" w:hint="eastAsia"/>
                <w:sz w:val="18"/>
                <w:szCs w:val="18"/>
              </w:rPr>
              <w:t>の概要について記入してください。</w:t>
            </w:r>
          </w:p>
          <w:p w14:paraId="107931B1" w14:textId="77777777" w:rsidR="00157497" w:rsidRDefault="00157497" w:rsidP="00157497">
            <w:pPr>
              <w:widowControl/>
              <w:spacing w:line="240" w:lineRule="exact"/>
              <w:ind w:left="158" w:hangingChars="100" w:hanging="158"/>
              <w:jc w:val="left"/>
              <w:rPr>
                <w:rFonts w:hAnsi="HG丸ｺﾞｼｯｸM-PRO"/>
                <w:sz w:val="18"/>
                <w:szCs w:val="18"/>
              </w:rPr>
            </w:pPr>
          </w:p>
          <w:p w14:paraId="1F011B21" w14:textId="41C27C68" w:rsidR="00157497" w:rsidRDefault="00157497" w:rsidP="00157497">
            <w:pPr>
              <w:spacing w:line="240" w:lineRule="exact"/>
              <w:ind w:leftChars="100" w:left="376" w:hangingChars="100" w:hanging="158"/>
              <w:jc w:val="left"/>
              <w:rPr>
                <w:rFonts w:hAnsi="HG丸ｺﾞｼｯｸM-PRO"/>
                <w:sz w:val="18"/>
                <w:szCs w:val="18"/>
              </w:rPr>
            </w:pPr>
            <w:r w:rsidRPr="00B25DE8">
              <w:rPr>
                <w:rFonts w:hAnsi="HG丸ｺﾞｼｯｸM-PRO" w:hint="eastAsia"/>
                <w:sz w:val="18"/>
                <w:szCs w:val="18"/>
                <w:u w:val="single"/>
              </w:rPr>
              <w:t>取扱規程</w:t>
            </w:r>
            <w:r w:rsidR="007D1C1B">
              <w:rPr>
                <w:rFonts w:hAnsi="HG丸ｺﾞｼｯｸM-PRO" w:hint="eastAsia"/>
                <w:sz w:val="18"/>
                <w:szCs w:val="18"/>
                <w:u w:val="single"/>
              </w:rPr>
              <w:t>等</w:t>
            </w:r>
            <w:r w:rsidRPr="00B25DE8">
              <w:rPr>
                <w:rFonts w:hAnsi="HG丸ｺﾞｼｯｸM-PRO" w:hint="eastAsia"/>
                <w:sz w:val="18"/>
                <w:szCs w:val="18"/>
                <w:u w:val="single"/>
              </w:rPr>
              <w:t xml:space="preserve">の名称：　　　　　　　　　　　　　　　　　</w:t>
            </w:r>
            <w:r>
              <w:rPr>
                <w:rFonts w:hAnsi="HG丸ｺﾞｼｯｸM-PRO" w:hint="eastAsia"/>
                <w:sz w:val="18"/>
                <w:szCs w:val="18"/>
                <w:u w:val="single"/>
              </w:rPr>
              <w:t xml:space="preserve">　</w:t>
            </w:r>
          </w:p>
          <w:p w14:paraId="087A8A59" w14:textId="1EAA79FC" w:rsidR="00157497" w:rsidRPr="00B25DE8" w:rsidRDefault="0080724F" w:rsidP="00157497">
            <w:pPr>
              <w:tabs>
                <w:tab w:val="left" w:pos="1593"/>
              </w:tabs>
              <w:spacing w:line="240" w:lineRule="exact"/>
              <w:ind w:leftChars="100" w:left="376" w:hangingChars="100" w:hanging="158"/>
              <w:jc w:val="left"/>
              <w:rPr>
                <w:rFonts w:hAnsi="HG丸ｺﾞｼｯｸM-PRO"/>
                <w:sz w:val="18"/>
                <w:szCs w:val="18"/>
                <w:u w:val="single"/>
              </w:rPr>
            </w:pPr>
            <w:r>
              <w:rPr>
                <w:rFonts w:hAnsi="HG丸ｺﾞｼｯｸM-PRO" w:hint="eastAsia"/>
                <w:sz w:val="18"/>
                <w:szCs w:val="18"/>
                <w:u w:val="single"/>
              </w:rPr>
              <w:t xml:space="preserve">制定年月日：　　</w:t>
            </w:r>
            <w:r w:rsidR="00157497" w:rsidRPr="00B25DE8">
              <w:rPr>
                <w:rFonts w:hAnsi="HG丸ｺﾞｼｯｸM-PRO" w:hint="eastAsia"/>
                <w:sz w:val="18"/>
                <w:szCs w:val="18"/>
                <w:u w:val="single"/>
              </w:rPr>
              <w:t xml:space="preserve">　　年　　月　　日</w:t>
            </w:r>
            <w:r w:rsidR="001D00D6">
              <w:rPr>
                <w:rFonts w:hAnsi="HG丸ｺﾞｼｯｸM-PRO" w:hint="eastAsia"/>
                <w:sz w:val="18"/>
                <w:szCs w:val="18"/>
                <w:u w:val="single"/>
              </w:rPr>
              <w:t xml:space="preserve">　　　　　　　　　</w:t>
            </w:r>
          </w:p>
          <w:p w14:paraId="601A2523" w14:textId="61FC796D" w:rsidR="00157497" w:rsidRPr="00B25DE8" w:rsidRDefault="001D00D6" w:rsidP="00157497">
            <w:pPr>
              <w:tabs>
                <w:tab w:val="left" w:pos="1593"/>
              </w:tabs>
              <w:spacing w:line="240" w:lineRule="exact"/>
              <w:ind w:leftChars="100" w:left="376" w:hangingChars="100" w:hanging="158"/>
              <w:jc w:val="left"/>
              <w:rPr>
                <w:rFonts w:hAnsi="HG丸ｺﾞｼｯｸM-PRO"/>
                <w:sz w:val="18"/>
                <w:szCs w:val="18"/>
                <w:u w:val="single"/>
              </w:rPr>
            </w:pPr>
            <w:r>
              <w:rPr>
                <w:rFonts w:hAnsi="HG丸ｺﾞｼｯｸM-PRO" w:hint="eastAsia"/>
                <w:sz w:val="18"/>
                <w:szCs w:val="18"/>
                <w:u w:val="single"/>
              </w:rPr>
              <w:t xml:space="preserve">公表の有無：　　　　</w:t>
            </w:r>
            <w:sdt>
              <w:sdtPr>
                <w:rPr>
                  <w:rFonts w:hAnsi="HG丸ｺﾞｼｯｸM-PRO" w:hint="eastAsia"/>
                  <w:sz w:val="18"/>
                  <w:szCs w:val="18"/>
                </w:rPr>
                <w:id w:val="-1137720507"/>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u w:val="single"/>
              </w:rPr>
              <w:t xml:space="preserve">有　　　　　</w:t>
            </w:r>
            <w:sdt>
              <w:sdtPr>
                <w:rPr>
                  <w:rFonts w:hAnsi="HG丸ｺﾞｼｯｸM-PRO" w:hint="eastAsia"/>
                  <w:sz w:val="18"/>
                  <w:szCs w:val="18"/>
                </w:rPr>
                <w:id w:val="-2071724657"/>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u w:val="single"/>
              </w:rPr>
              <w:t xml:space="preserve">無　　　　　　　</w:t>
            </w:r>
          </w:p>
          <w:p w14:paraId="660FA161" w14:textId="77777777" w:rsidR="00157497" w:rsidRDefault="00157497" w:rsidP="00157497">
            <w:pPr>
              <w:widowControl/>
              <w:spacing w:line="240" w:lineRule="exact"/>
              <w:ind w:left="158" w:hangingChars="100" w:hanging="158"/>
              <w:jc w:val="left"/>
              <w:rPr>
                <w:rFonts w:hAnsi="HG丸ｺﾞｼｯｸM-PRO"/>
                <w:sz w:val="18"/>
                <w:szCs w:val="18"/>
              </w:rPr>
            </w:pPr>
          </w:p>
          <w:p w14:paraId="29146CEC"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○事業者は、安全管理措置の検討に当たり、番号法及び個人情報保護法等関係法令及び主務大臣のガイドライン等を遵守しなければなりません。</w:t>
            </w:r>
          </w:p>
          <w:p w14:paraId="00AEF523" w14:textId="1740B961" w:rsidR="00BF4E2A" w:rsidRPr="00FA1097" w:rsidRDefault="00BF4E2A"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52FEEC99"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6F6228" w:rsidRPr="00805533" w14:paraId="662E3C0E" w14:textId="77777777" w:rsidTr="006F6228">
        <w:tc>
          <w:tcPr>
            <w:tcW w:w="2382" w:type="dxa"/>
            <w:tcBorders>
              <w:top w:val="nil"/>
              <w:bottom w:val="nil"/>
            </w:tcBorders>
            <w:shd w:val="clear" w:color="auto" w:fill="D9D9D9" w:themeFill="background1" w:themeFillShade="D9"/>
          </w:tcPr>
          <w:p w14:paraId="5019137B" w14:textId="61810237" w:rsidR="006F6228" w:rsidRDefault="006F6228" w:rsidP="00157497">
            <w:pPr>
              <w:widowControl/>
              <w:spacing w:line="240" w:lineRule="exact"/>
              <w:ind w:left="158" w:hangingChars="100" w:hanging="158"/>
              <w:jc w:val="left"/>
              <w:rPr>
                <w:sz w:val="18"/>
                <w:szCs w:val="18"/>
              </w:rPr>
            </w:pPr>
            <w:r>
              <w:rPr>
                <w:rFonts w:hint="eastAsia"/>
                <w:sz w:val="18"/>
                <w:szCs w:val="18"/>
              </w:rPr>
              <w:t>（１２）働きやすい職場環境</w:t>
            </w:r>
          </w:p>
        </w:tc>
        <w:tc>
          <w:tcPr>
            <w:tcW w:w="1275" w:type="dxa"/>
            <w:tcBorders>
              <w:top w:val="nil"/>
              <w:bottom w:val="nil"/>
            </w:tcBorders>
            <w:shd w:val="clear" w:color="auto" w:fill="D9D9D9" w:themeFill="background1" w:themeFillShade="D9"/>
          </w:tcPr>
          <w:p w14:paraId="6D0D3092" w14:textId="77777777" w:rsidR="006F6228" w:rsidRDefault="006F6228" w:rsidP="00157497">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2E0D378B" w14:textId="77777777" w:rsidR="006F6228" w:rsidRDefault="006F6228"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4C18958E" w14:textId="77777777" w:rsidR="006F6228" w:rsidRPr="00AE4838" w:rsidRDefault="006F6228"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6F6228" w:rsidRPr="00805533" w14:paraId="70420CED" w14:textId="77777777" w:rsidTr="006F6228">
        <w:tc>
          <w:tcPr>
            <w:tcW w:w="2382" w:type="dxa"/>
            <w:tcBorders>
              <w:top w:val="nil"/>
              <w:bottom w:val="nil"/>
            </w:tcBorders>
          </w:tcPr>
          <w:p w14:paraId="2940A383" w14:textId="0D56F4A7" w:rsidR="006F6228" w:rsidRDefault="006F6228" w:rsidP="006F6228">
            <w:pPr>
              <w:widowControl/>
              <w:spacing w:line="240" w:lineRule="exact"/>
              <w:ind w:left="158" w:hangingChars="100" w:hanging="158"/>
              <w:jc w:val="left"/>
              <w:rPr>
                <w:sz w:val="18"/>
                <w:szCs w:val="18"/>
              </w:rPr>
            </w:pPr>
            <w:r>
              <w:rPr>
                <w:rFonts w:hint="eastAsia"/>
                <w:sz w:val="18"/>
                <w:szCs w:val="18"/>
              </w:rPr>
              <w:t>①</w:t>
            </w:r>
            <w:r w:rsidRPr="00243AD7">
              <w:rPr>
                <w:rFonts w:hint="eastAsia"/>
                <w:sz w:val="18"/>
                <w:szCs w:val="18"/>
              </w:rPr>
              <w:t>一般事業主行動計画を作成していますか</w:t>
            </w:r>
            <w:r>
              <w:rPr>
                <w:rFonts w:hint="eastAsia"/>
                <w:sz w:val="18"/>
                <w:szCs w:val="18"/>
              </w:rPr>
              <w:t>。</w:t>
            </w:r>
          </w:p>
        </w:tc>
        <w:tc>
          <w:tcPr>
            <w:tcW w:w="1275" w:type="dxa"/>
            <w:tcBorders>
              <w:top w:val="nil"/>
              <w:bottom w:val="nil"/>
            </w:tcBorders>
          </w:tcPr>
          <w:p w14:paraId="5BF45FB7" w14:textId="77777777" w:rsidR="006F6228" w:rsidRDefault="006F6228" w:rsidP="006F6228">
            <w:pPr>
              <w:spacing w:line="240" w:lineRule="exact"/>
              <w:jc w:val="center"/>
              <w:rPr>
                <w:rFonts w:asciiTheme="majorEastAsia" w:eastAsiaTheme="majorEastAsia" w:hAnsiTheme="majorEastAsia"/>
                <w:bCs/>
                <w:color w:val="000000"/>
                <w:sz w:val="18"/>
                <w:szCs w:val="18"/>
              </w:rPr>
            </w:pPr>
            <w:r w:rsidRPr="00243AD7">
              <w:rPr>
                <w:rFonts w:asciiTheme="majorEastAsia" w:eastAsiaTheme="majorEastAsia" w:hAnsiTheme="majorEastAsia" w:hint="eastAsia"/>
                <w:bCs/>
                <w:color w:val="000000"/>
                <w:sz w:val="18"/>
                <w:szCs w:val="18"/>
              </w:rPr>
              <w:t>いる・いない</w:t>
            </w:r>
          </w:p>
          <w:p w14:paraId="2FCD96C8" w14:textId="4908E066" w:rsidR="006F6228" w:rsidRDefault="006F6228" w:rsidP="006F6228">
            <w:pPr>
              <w:spacing w:line="240" w:lineRule="exact"/>
              <w:jc w:val="center"/>
              <w:rPr>
                <w:rFonts w:asciiTheme="majorEastAsia" w:eastAsiaTheme="majorEastAsia" w:hAnsiTheme="majorEastAsia"/>
                <w:bCs/>
                <w:color w:val="000000"/>
                <w:sz w:val="18"/>
                <w:szCs w:val="18"/>
              </w:rPr>
            </w:pPr>
            <w:r w:rsidRPr="00243AD7">
              <w:rPr>
                <w:rFonts w:asciiTheme="majorEastAsia" w:eastAsiaTheme="majorEastAsia" w:hAnsiTheme="majorEastAsia" w:hint="eastAsia"/>
                <w:bCs/>
                <w:color w:val="000000"/>
                <w:sz w:val="18"/>
                <w:szCs w:val="18"/>
              </w:rPr>
              <w:t>該当なし</w:t>
            </w:r>
          </w:p>
        </w:tc>
        <w:tc>
          <w:tcPr>
            <w:tcW w:w="4820" w:type="dxa"/>
            <w:tcBorders>
              <w:top w:val="nil"/>
              <w:bottom w:val="nil"/>
            </w:tcBorders>
          </w:tcPr>
          <w:p w14:paraId="7D1E475A" w14:textId="749578A0" w:rsidR="006F6228" w:rsidRDefault="006F6228" w:rsidP="006F6228">
            <w:pPr>
              <w:widowControl/>
              <w:spacing w:line="240" w:lineRule="exact"/>
              <w:ind w:left="158" w:hangingChars="100" w:hanging="158"/>
              <w:jc w:val="left"/>
              <w:rPr>
                <w:rFonts w:hAnsi="HG丸ｺﾞｼｯｸM-PRO"/>
                <w:sz w:val="18"/>
                <w:szCs w:val="18"/>
              </w:rPr>
            </w:pPr>
            <w:r w:rsidRPr="00243AD7">
              <w:rPr>
                <w:rFonts w:hAnsi="HG丸ｺﾞｼｯｸM-PRO" w:hint="eastAsia"/>
                <w:sz w:val="18"/>
                <w:szCs w:val="18"/>
              </w:rPr>
              <w:t>〇常時雇用する労働者の数が101人以上の事業主は、一般事業主行動計画を策定し、公表が必要となります。</w:t>
            </w:r>
          </w:p>
        </w:tc>
        <w:tc>
          <w:tcPr>
            <w:tcW w:w="1559" w:type="dxa"/>
            <w:tcBorders>
              <w:top w:val="nil"/>
              <w:bottom w:val="nil"/>
            </w:tcBorders>
          </w:tcPr>
          <w:p w14:paraId="25418E95" w14:textId="77777777" w:rsidR="006F6228" w:rsidRDefault="006F6228" w:rsidP="006F6228">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w:t>
            </w:r>
            <w:r w:rsidRPr="00243AD7">
              <w:rPr>
                <w:rFonts w:asciiTheme="majorEastAsia" w:eastAsiaTheme="majorEastAsia" w:hAnsiTheme="majorEastAsia" w:hint="eastAsia"/>
                <w:bCs/>
                <w:color w:val="000000"/>
                <w:sz w:val="16"/>
                <w:szCs w:val="16"/>
              </w:rPr>
              <w:t>女性活躍推進法第8条</w:t>
            </w:r>
          </w:p>
          <w:p w14:paraId="5F07B8BA" w14:textId="77777777" w:rsidR="006F6228" w:rsidRDefault="006F6228" w:rsidP="006F6228">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w:t>
            </w:r>
            <w:r w:rsidRPr="00243AD7">
              <w:rPr>
                <w:rFonts w:asciiTheme="majorEastAsia" w:eastAsiaTheme="majorEastAsia" w:hAnsiTheme="majorEastAsia" w:hint="eastAsia"/>
                <w:bCs/>
                <w:color w:val="000000"/>
                <w:sz w:val="16"/>
                <w:szCs w:val="16"/>
              </w:rPr>
              <w:t>次世代育成支援対策推進法第12条</w:t>
            </w:r>
          </w:p>
          <w:p w14:paraId="0DA43997" w14:textId="77777777" w:rsidR="006F6228" w:rsidRPr="00AE4838" w:rsidRDefault="006F6228" w:rsidP="006F6228">
            <w:pPr>
              <w:spacing w:line="240" w:lineRule="exact"/>
              <w:ind w:left="138" w:hangingChars="100" w:hanging="138"/>
              <w:jc w:val="left"/>
              <w:rPr>
                <w:rFonts w:asciiTheme="majorEastAsia" w:eastAsiaTheme="majorEastAsia" w:hAnsiTheme="majorEastAsia"/>
                <w:bCs/>
                <w:color w:val="000000"/>
                <w:sz w:val="16"/>
                <w:szCs w:val="16"/>
              </w:rPr>
            </w:pPr>
          </w:p>
        </w:tc>
      </w:tr>
      <w:tr w:rsidR="006F6228" w:rsidRPr="00805533" w14:paraId="4003D799" w14:textId="77777777" w:rsidTr="002745B7">
        <w:tc>
          <w:tcPr>
            <w:tcW w:w="2382" w:type="dxa"/>
            <w:tcBorders>
              <w:top w:val="nil"/>
              <w:bottom w:val="nil"/>
            </w:tcBorders>
          </w:tcPr>
          <w:p w14:paraId="5102E05F" w14:textId="4646A62A" w:rsidR="006F6228" w:rsidRDefault="006F6228" w:rsidP="006F6228">
            <w:pPr>
              <w:widowControl/>
              <w:spacing w:line="240" w:lineRule="exact"/>
              <w:ind w:left="158" w:hangingChars="100" w:hanging="158"/>
              <w:jc w:val="left"/>
              <w:rPr>
                <w:sz w:val="18"/>
                <w:szCs w:val="18"/>
              </w:rPr>
            </w:pPr>
            <w:r>
              <w:rPr>
                <w:rFonts w:hint="eastAsia"/>
                <w:sz w:val="18"/>
                <w:szCs w:val="18"/>
              </w:rPr>
              <w:t>②ハラスメント対策を講じていますか。</w:t>
            </w:r>
          </w:p>
        </w:tc>
        <w:tc>
          <w:tcPr>
            <w:tcW w:w="1275" w:type="dxa"/>
            <w:tcBorders>
              <w:top w:val="nil"/>
              <w:bottom w:val="nil"/>
            </w:tcBorders>
          </w:tcPr>
          <w:p w14:paraId="76667AEB" w14:textId="1F6176FF" w:rsidR="006F6228" w:rsidRDefault="006F6228" w:rsidP="006F6228">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791ED107" w14:textId="77777777" w:rsidR="006F6228" w:rsidRDefault="006F6228" w:rsidP="006F6228">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Pr="00243AD7">
              <w:rPr>
                <w:rFonts w:hAnsi="HG丸ｺﾞｼｯｸM-PRO" w:hint="eastAsia"/>
                <w:sz w:val="18"/>
                <w:szCs w:val="18"/>
              </w:rPr>
              <w:t>多様な職員の就業環境を確保する観点から、職場において行われる性的な言動又は優越的な関係を背景とした言動であって業務上必要かつ相当な範囲を超えたものにより職員就業環境が害されることがないよう必要な体制の整備その他の雇用管理上必要な措置を講じていますか。</w:t>
            </w:r>
          </w:p>
          <w:p w14:paraId="2E45E2D2" w14:textId="77777777" w:rsidR="006F6228" w:rsidRPr="00FD43AB" w:rsidRDefault="006F6228" w:rsidP="006F6228">
            <w:pPr>
              <w:widowControl/>
              <w:spacing w:line="240" w:lineRule="exact"/>
              <w:ind w:left="158" w:hangingChars="100" w:hanging="158"/>
              <w:jc w:val="left"/>
              <w:rPr>
                <w:rFonts w:hAnsi="HG丸ｺﾞｼｯｸM-PRO"/>
                <w:sz w:val="18"/>
                <w:szCs w:val="18"/>
              </w:rPr>
            </w:pPr>
          </w:p>
          <w:p w14:paraId="4A1B4DB5" w14:textId="1F0FB45E" w:rsidR="006F6228" w:rsidRDefault="00787608" w:rsidP="006F6228">
            <w:pPr>
              <w:widowControl/>
              <w:spacing w:line="240" w:lineRule="exact"/>
              <w:jc w:val="left"/>
              <w:rPr>
                <w:rFonts w:hAnsi="HG丸ｺﾞｼｯｸM-PRO"/>
                <w:sz w:val="18"/>
                <w:szCs w:val="18"/>
              </w:rPr>
            </w:pPr>
            <w:r>
              <w:rPr>
                <w:rFonts w:hAnsi="HG丸ｺﾞｼｯｸM-PRO" w:hint="eastAsia"/>
                <w:sz w:val="18"/>
                <w:szCs w:val="18"/>
              </w:rPr>
              <w:t>○</w:t>
            </w:r>
            <w:r w:rsidR="006F6228">
              <w:rPr>
                <w:rFonts w:hAnsi="HG丸ｺﾞｼｯｸM-PRO" w:hint="eastAsia"/>
                <w:sz w:val="18"/>
                <w:szCs w:val="18"/>
              </w:rPr>
              <w:t>パワーハラスメントの防止のために講ずべき措置</w:t>
            </w:r>
          </w:p>
          <w:p w14:paraId="1480F42B" w14:textId="77777777" w:rsidR="006F6228" w:rsidRDefault="006F6228" w:rsidP="006F6228">
            <w:pPr>
              <w:widowControl/>
              <w:spacing w:line="240" w:lineRule="exact"/>
              <w:jc w:val="left"/>
              <w:rPr>
                <w:rFonts w:hAnsi="HG丸ｺﾞｼｯｸM-PRO"/>
                <w:sz w:val="18"/>
                <w:szCs w:val="18"/>
              </w:rPr>
            </w:pPr>
            <w:r>
              <w:rPr>
                <w:rFonts w:hAnsi="HG丸ｺﾞｼｯｸM-PRO" w:hint="eastAsia"/>
                <w:sz w:val="18"/>
                <w:szCs w:val="18"/>
              </w:rPr>
              <w:t>・事業主の方針の明確化及びその周知・啓発</w:t>
            </w:r>
          </w:p>
          <w:p w14:paraId="3223E02D" w14:textId="77777777" w:rsidR="006F6228" w:rsidRDefault="006F6228" w:rsidP="006F6228">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・相談（苦情を含む）に応じ、適切に対応するために必要な体制の整備</w:t>
            </w:r>
          </w:p>
          <w:p w14:paraId="255BEDEC" w14:textId="77777777" w:rsidR="006F6228" w:rsidRDefault="006F6228" w:rsidP="006F6228">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・職場におけるハラスメントへの事後の迅速かつ適切な対応</w:t>
            </w:r>
          </w:p>
          <w:p w14:paraId="52C34CD3" w14:textId="77777777" w:rsidR="006F6228" w:rsidRPr="00FD43AB" w:rsidRDefault="006F6228" w:rsidP="006F6228">
            <w:pPr>
              <w:widowControl/>
              <w:spacing w:line="240" w:lineRule="exact"/>
              <w:ind w:left="158" w:hangingChars="100" w:hanging="158"/>
              <w:jc w:val="left"/>
              <w:rPr>
                <w:rFonts w:hAnsi="HG丸ｺﾞｼｯｸM-PRO"/>
                <w:sz w:val="18"/>
                <w:szCs w:val="18"/>
              </w:rPr>
            </w:pPr>
            <w:r>
              <w:rPr>
                <w:rFonts w:hAnsi="HG丸ｺﾞｼｯｸM-PRO" w:hint="eastAsia"/>
                <w:sz w:val="18"/>
                <w:szCs w:val="18"/>
              </w:rPr>
              <w:t>・そのほか併せて講ずべき措置（プライバシー保護、不利益取り扱いの禁止等）</w:t>
            </w:r>
          </w:p>
          <w:p w14:paraId="5486847A" w14:textId="4F95E866" w:rsidR="00787608" w:rsidRDefault="00787608" w:rsidP="00787608">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479526F1" w14:textId="29672F8B" w:rsidR="006F6228" w:rsidRPr="00AE4838" w:rsidRDefault="006F6228" w:rsidP="006F6228">
            <w:pPr>
              <w:spacing w:line="240" w:lineRule="exact"/>
              <w:ind w:left="138" w:hangingChars="100" w:hanging="138"/>
              <w:jc w:val="left"/>
              <w:rPr>
                <w:rFonts w:asciiTheme="majorEastAsia" w:eastAsiaTheme="majorEastAsia" w:hAnsiTheme="majorEastAsia"/>
                <w:bCs/>
                <w:color w:val="000000"/>
                <w:sz w:val="16"/>
                <w:szCs w:val="16"/>
              </w:rPr>
            </w:pPr>
            <w:r w:rsidRPr="00FD43AB">
              <w:rPr>
                <w:rFonts w:asciiTheme="majorEastAsia" w:eastAsiaTheme="majorEastAsia" w:hAnsiTheme="majorEastAsia" w:hint="eastAsia"/>
                <w:bCs/>
                <w:color w:val="000000"/>
                <w:sz w:val="16"/>
                <w:szCs w:val="16"/>
              </w:rPr>
              <w:t>○労働施策総合推進法第30条の2第1項・第2項、第30条の3第2項、第3項</w:t>
            </w:r>
          </w:p>
        </w:tc>
      </w:tr>
      <w:tr w:rsidR="00157497" w:rsidRPr="00805533" w14:paraId="77C441E4" w14:textId="77777777" w:rsidTr="000911B4">
        <w:tc>
          <w:tcPr>
            <w:tcW w:w="2382" w:type="dxa"/>
            <w:tcBorders>
              <w:top w:val="nil"/>
              <w:bottom w:val="nil"/>
            </w:tcBorders>
            <w:shd w:val="clear" w:color="auto" w:fill="D9D9D9" w:themeFill="background1" w:themeFillShade="D9"/>
          </w:tcPr>
          <w:p w14:paraId="37E7506F" w14:textId="77777777" w:rsidR="00157497" w:rsidRPr="00144BE4" w:rsidRDefault="00157497" w:rsidP="00157497">
            <w:pPr>
              <w:widowControl/>
              <w:spacing w:line="240" w:lineRule="exact"/>
              <w:ind w:left="158" w:hangingChars="100" w:hanging="158"/>
              <w:jc w:val="left"/>
              <w:rPr>
                <w:sz w:val="18"/>
                <w:szCs w:val="18"/>
              </w:rPr>
            </w:pPr>
            <w:r>
              <w:rPr>
                <w:rFonts w:hint="eastAsia"/>
                <w:sz w:val="18"/>
                <w:szCs w:val="18"/>
              </w:rPr>
              <w:t>２　施設管理</w:t>
            </w:r>
          </w:p>
        </w:tc>
        <w:tc>
          <w:tcPr>
            <w:tcW w:w="1275" w:type="dxa"/>
            <w:tcBorders>
              <w:top w:val="nil"/>
              <w:bottom w:val="nil"/>
            </w:tcBorders>
            <w:shd w:val="clear" w:color="auto" w:fill="D9D9D9" w:themeFill="background1" w:themeFillShade="D9"/>
          </w:tcPr>
          <w:p w14:paraId="40057DED"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2DBCD181" w14:textId="77777777" w:rsidR="00157497" w:rsidRDefault="00157497"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3FBE04A0"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1EBF1D75" w14:textId="77777777" w:rsidTr="000911B4">
        <w:tc>
          <w:tcPr>
            <w:tcW w:w="2382" w:type="dxa"/>
            <w:tcBorders>
              <w:top w:val="nil"/>
              <w:bottom w:val="nil"/>
            </w:tcBorders>
            <w:shd w:val="clear" w:color="auto" w:fill="D9D9D9" w:themeFill="background1" w:themeFillShade="D9"/>
          </w:tcPr>
          <w:p w14:paraId="3F20CAE1" w14:textId="77777777" w:rsidR="00157497" w:rsidRPr="00144BE4" w:rsidRDefault="00157497" w:rsidP="00157497">
            <w:pPr>
              <w:widowControl/>
              <w:spacing w:line="240" w:lineRule="exact"/>
              <w:ind w:left="474" w:hangingChars="300" w:hanging="474"/>
              <w:jc w:val="left"/>
              <w:rPr>
                <w:sz w:val="18"/>
                <w:szCs w:val="18"/>
              </w:rPr>
            </w:pPr>
            <w:r>
              <w:rPr>
                <w:rFonts w:hint="eastAsia"/>
                <w:sz w:val="18"/>
                <w:szCs w:val="18"/>
              </w:rPr>
              <w:t>（１）整備の状況</w:t>
            </w:r>
          </w:p>
        </w:tc>
        <w:tc>
          <w:tcPr>
            <w:tcW w:w="1275" w:type="dxa"/>
            <w:tcBorders>
              <w:top w:val="nil"/>
              <w:bottom w:val="nil"/>
            </w:tcBorders>
            <w:shd w:val="clear" w:color="auto" w:fill="D9D9D9" w:themeFill="background1" w:themeFillShade="D9"/>
          </w:tcPr>
          <w:p w14:paraId="6813E7BD"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5EAE1ADF" w14:textId="77777777" w:rsidR="00157497" w:rsidRDefault="00157497" w:rsidP="00157497">
            <w:pPr>
              <w:widowControl/>
              <w:spacing w:line="240" w:lineRule="exact"/>
              <w:jc w:val="left"/>
              <w:rPr>
                <w:rFonts w:hAnsi="HG丸ｺﾞｼｯｸM-PRO"/>
                <w:sz w:val="18"/>
                <w:szCs w:val="18"/>
              </w:rPr>
            </w:pPr>
          </w:p>
        </w:tc>
        <w:tc>
          <w:tcPr>
            <w:tcW w:w="1559" w:type="dxa"/>
            <w:tcBorders>
              <w:top w:val="nil"/>
              <w:bottom w:val="nil"/>
            </w:tcBorders>
            <w:shd w:val="clear" w:color="auto" w:fill="D9D9D9" w:themeFill="background1" w:themeFillShade="D9"/>
          </w:tcPr>
          <w:p w14:paraId="5849B55A"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62DD4420" w14:textId="77777777" w:rsidTr="002745B7">
        <w:tc>
          <w:tcPr>
            <w:tcW w:w="2382" w:type="dxa"/>
            <w:tcBorders>
              <w:top w:val="nil"/>
              <w:bottom w:val="nil"/>
            </w:tcBorders>
          </w:tcPr>
          <w:p w14:paraId="24D9CA3A" w14:textId="2B015E6D" w:rsidR="00157497" w:rsidRPr="00144BE4" w:rsidRDefault="001D00D6" w:rsidP="00157497">
            <w:pPr>
              <w:widowControl/>
              <w:spacing w:line="240" w:lineRule="exact"/>
              <w:ind w:left="158" w:hangingChars="100" w:hanging="158"/>
              <w:jc w:val="left"/>
              <w:rPr>
                <w:sz w:val="18"/>
                <w:szCs w:val="18"/>
              </w:rPr>
            </w:pPr>
            <w:r>
              <w:rPr>
                <w:rFonts w:hint="eastAsia"/>
                <w:sz w:val="18"/>
                <w:szCs w:val="18"/>
              </w:rPr>
              <w:t>①施設、設備、居室等の</w:t>
            </w:r>
            <w:r w:rsidR="009E26B1">
              <w:rPr>
                <w:rFonts w:hint="eastAsia"/>
                <w:sz w:val="18"/>
                <w:szCs w:val="18"/>
              </w:rPr>
              <w:t>増改築や用途変更</w:t>
            </w:r>
            <w:r w:rsidR="00157497">
              <w:rPr>
                <w:rFonts w:hint="eastAsia"/>
                <w:sz w:val="18"/>
                <w:szCs w:val="18"/>
              </w:rPr>
              <w:t>を行っていますか。</w:t>
            </w:r>
          </w:p>
        </w:tc>
        <w:tc>
          <w:tcPr>
            <w:tcW w:w="1275" w:type="dxa"/>
            <w:tcBorders>
              <w:top w:val="nil"/>
              <w:bottom w:val="nil"/>
            </w:tcBorders>
          </w:tcPr>
          <w:p w14:paraId="522FD9CD"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10C3794C" w14:textId="5A4DF0FB"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→開設届出後に増改築等を行っているときは、その概要</w:t>
            </w:r>
            <w:r w:rsidR="00B76211">
              <w:rPr>
                <w:rFonts w:hAnsi="HG丸ｺﾞｼｯｸM-PRO" w:hint="eastAsia"/>
                <w:sz w:val="18"/>
                <w:szCs w:val="18"/>
              </w:rPr>
              <w:t>を記入してください。</w:t>
            </w:r>
          </w:p>
          <w:p w14:paraId="36111AB2" w14:textId="77777777" w:rsidR="00157497" w:rsidRDefault="00157497" w:rsidP="00157497">
            <w:pPr>
              <w:tabs>
                <w:tab w:val="left" w:pos="1593"/>
              </w:tabs>
              <w:spacing w:line="240" w:lineRule="exact"/>
              <w:ind w:leftChars="100" w:left="1593" w:hangingChars="870" w:hanging="1375"/>
              <w:jc w:val="left"/>
              <w:rPr>
                <w:rFonts w:hAnsi="HG丸ｺﾞｼｯｸM-PRO"/>
                <w:sz w:val="18"/>
                <w:szCs w:val="18"/>
              </w:rPr>
            </w:pPr>
            <w:r w:rsidRPr="00064378">
              <w:rPr>
                <w:rFonts w:hAnsi="HG丸ｺﾞｼｯｸM-PRO" w:hint="eastAsia"/>
                <w:sz w:val="18"/>
                <w:szCs w:val="18"/>
                <w:u w:val="single"/>
              </w:rPr>
              <w:t>増改築等の内容：</w:t>
            </w:r>
            <w:r>
              <w:rPr>
                <w:rFonts w:hAnsi="HG丸ｺﾞｼｯｸM-PRO" w:hint="eastAsia"/>
                <w:sz w:val="18"/>
                <w:szCs w:val="18"/>
                <w:u w:val="single"/>
              </w:rPr>
              <w:t xml:space="preserve">　　　　　　　　　　　　　　</w:t>
            </w:r>
          </w:p>
          <w:p w14:paraId="512FF0D3" w14:textId="616B5D7C" w:rsidR="00157497" w:rsidRPr="003D0049" w:rsidRDefault="002008FA" w:rsidP="003D0049">
            <w:pPr>
              <w:tabs>
                <w:tab w:val="left" w:pos="1593"/>
              </w:tabs>
              <w:spacing w:line="240" w:lineRule="exact"/>
              <w:ind w:leftChars="100" w:left="376" w:hangingChars="100" w:hanging="158"/>
              <w:jc w:val="left"/>
              <w:rPr>
                <w:rFonts w:hAnsi="HG丸ｺﾞｼｯｸM-PRO"/>
                <w:sz w:val="18"/>
                <w:szCs w:val="18"/>
                <w:u w:val="single"/>
              </w:rPr>
            </w:pPr>
            <w:r>
              <w:rPr>
                <w:rFonts w:hAnsi="HG丸ｺﾞｼｯｸM-PRO" w:hint="eastAsia"/>
                <w:sz w:val="18"/>
                <w:szCs w:val="18"/>
                <w:u w:val="single"/>
              </w:rPr>
              <w:t xml:space="preserve">実施時期：　　</w:t>
            </w:r>
            <w:r w:rsidR="00157497" w:rsidRPr="00064378">
              <w:rPr>
                <w:rFonts w:hAnsi="HG丸ｺﾞｼｯｸM-PRO" w:hint="eastAsia"/>
                <w:sz w:val="18"/>
                <w:szCs w:val="18"/>
                <w:u w:val="single"/>
              </w:rPr>
              <w:t xml:space="preserve">　　年　　月</w:t>
            </w:r>
            <w:r w:rsidR="00157497">
              <w:rPr>
                <w:rFonts w:hAnsi="HG丸ｺﾞｼｯｸM-PRO" w:hint="eastAsia"/>
                <w:sz w:val="18"/>
                <w:szCs w:val="18"/>
                <w:u w:val="single"/>
              </w:rPr>
              <w:t xml:space="preserve">　　　　　　　　　</w:t>
            </w:r>
          </w:p>
        </w:tc>
        <w:tc>
          <w:tcPr>
            <w:tcW w:w="1559" w:type="dxa"/>
            <w:tcBorders>
              <w:top w:val="nil"/>
              <w:bottom w:val="nil"/>
            </w:tcBorders>
          </w:tcPr>
          <w:p w14:paraId="3736BF92"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【施設認可書】</w:t>
            </w:r>
          </w:p>
          <w:p w14:paraId="4A60139D"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【変更届書】</w:t>
            </w:r>
          </w:p>
        </w:tc>
      </w:tr>
      <w:tr w:rsidR="00157497" w:rsidRPr="00805533" w14:paraId="66356CB3" w14:textId="77777777" w:rsidTr="002745B7">
        <w:tc>
          <w:tcPr>
            <w:tcW w:w="2382" w:type="dxa"/>
            <w:tcBorders>
              <w:top w:val="nil"/>
              <w:bottom w:val="nil"/>
            </w:tcBorders>
          </w:tcPr>
          <w:p w14:paraId="5D8B7483" w14:textId="3EE9F445" w:rsidR="00157497" w:rsidRDefault="009E26B1" w:rsidP="00157497">
            <w:pPr>
              <w:widowControl/>
              <w:spacing w:line="240" w:lineRule="exact"/>
              <w:ind w:left="158" w:hangingChars="100" w:hanging="158"/>
              <w:jc w:val="left"/>
              <w:rPr>
                <w:sz w:val="18"/>
                <w:szCs w:val="18"/>
              </w:rPr>
            </w:pPr>
            <w:r>
              <w:rPr>
                <w:rFonts w:hint="eastAsia"/>
                <w:sz w:val="18"/>
                <w:szCs w:val="18"/>
              </w:rPr>
              <w:lastRenderedPageBreak/>
              <w:t>②施設を増改築や用途変更</w:t>
            </w:r>
            <w:r w:rsidR="00157497">
              <w:rPr>
                <w:rFonts w:hint="eastAsia"/>
                <w:sz w:val="18"/>
                <w:szCs w:val="18"/>
              </w:rPr>
              <w:t>した場合は、市に届出をしていますか。</w:t>
            </w:r>
          </w:p>
          <w:p w14:paraId="4A01AD37" w14:textId="77777777" w:rsidR="00157497" w:rsidRPr="00144BE4" w:rsidRDefault="00157497" w:rsidP="00157497">
            <w:pPr>
              <w:widowControl/>
              <w:spacing w:line="240" w:lineRule="exact"/>
              <w:ind w:left="158" w:hangingChars="100" w:hanging="158"/>
              <w:jc w:val="left"/>
              <w:rPr>
                <w:sz w:val="18"/>
                <w:szCs w:val="18"/>
              </w:rPr>
            </w:pPr>
          </w:p>
        </w:tc>
        <w:tc>
          <w:tcPr>
            <w:tcW w:w="1275" w:type="dxa"/>
            <w:tcBorders>
              <w:top w:val="nil"/>
              <w:bottom w:val="nil"/>
            </w:tcBorders>
          </w:tcPr>
          <w:p w14:paraId="3D5EF8D6" w14:textId="77777777" w:rsidR="00157497"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7F7D0C1F"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変更無し</w:t>
            </w:r>
          </w:p>
        </w:tc>
        <w:tc>
          <w:tcPr>
            <w:tcW w:w="4820" w:type="dxa"/>
            <w:tcBorders>
              <w:top w:val="nil"/>
              <w:bottom w:val="nil"/>
            </w:tcBorders>
          </w:tcPr>
          <w:p w14:paraId="7B46EE0E" w14:textId="77777777" w:rsidR="00157497" w:rsidRDefault="00157497"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78744F03" w14:textId="7A4167F8"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○児童福祉法施行規則第</w:t>
            </w:r>
            <w:r w:rsidR="004F6D46">
              <w:rPr>
                <w:rFonts w:asciiTheme="majorEastAsia" w:eastAsiaTheme="majorEastAsia" w:hAnsiTheme="majorEastAsia" w:hint="eastAsia"/>
                <w:bCs/>
                <w:color w:val="000000"/>
                <w:sz w:val="16"/>
                <w:szCs w:val="16"/>
              </w:rPr>
              <w:t>36条の36、</w:t>
            </w:r>
            <w:r w:rsidR="004F6D46">
              <w:rPr>
                <w:rFonts w:asciiTheme="majorEastAsia" w:eastAsiaTheme="majorEastAsia" w:hAnsiTheme="majorEastAsia"/>
                <w:bCs/>
                <w:color w:val="000000"/>
                <w:sz w:val="16"/>
                <w:szCs w:val="16"/>
              </w:rPr>
              <w:br/>
            </w:r>
            <w:r w:rsidR="004F6D46">
              <w:rPr>
                <w:rFonts w:asciiTheme="majorEastAsia" w:eastAsiaTheme="majorEastAsia" w:hAnsiTheme="majorEastAsia" w:hint="eastAsia"/>
                <w:bCs/>
                <w:color w:val="000000"/>
                <w:sz w:val="16"/>
                <w:szCs w:val="16"/>
              </w:rPr>
              <w:t>第</w:t>
            </w:r>
            <w:r>
              <w:rPr>
                <w:rFonts w:asciiTheme="majorEastAsia" w:eastAsiaTheme="majorEastAsia" w:hAnsiTheme="majorEastAsia" w:hint="eastAsia"/>
                <w:bCs/>
                <w:color w:val="000000"/>
                <w:sz w:val="16"/>
                <w:szCs w:val="16"/>
              </w:rPr>
              <w:t>37条</w:t>
            </w:r>
          </w:p>
          <w:p w14:paraId="6B278565" w14:textId="472B83A6" w:rsidR="00BF4E2A" w:rsidRPr="00AE4838" w:rsidRDefault="00BF4E2A" w:rsidP="00F10671">
            <w:pPr>
              <w:spacing w:line="240" w:lineRule="exact"/>
              <w:jc w:val="left"/>
              <w:rPr>
                <w:rFonts w:asciiTheme="majorEastAsia" w:eastAsiaTheme="majorEastAsia" w:hAnsiTheme="majorEastAsia"/>
                <w:bCs/>
                <w:color w:val="000000"/>
                <w:sz w:val="16"/>
                <w:szCs w:val="16"/>
              </w:rPr>
            </w:pPr>
          </w:p>
        </w:tc>
      </w:tr>
      <w:tr w:rsidR="00157497" w:rsidRPr="00805533" w14:paraId="08E22C5D" w14:textId="77777777" w:rsidTr="00C6382E">
        <w:tc>
          <w:tcPr>
            <w:tcW w:w="2382" w:type="dxa"/>
            <w:tcBorders>
              <w:top w:val="nil"/>
              <w:bottom w:val="nil"/>
            </w:tcBorders>
            <w:shd w:val="clear" w:color="auto" w:fill="D9D9D9" w:themeFill="background1" w:themeFillShade="D9"/>
          </w:tcPr>
          <w:p w14:paraId="2A97F65B" w14:textId="77777777" w:rsidR="00157497" w:rsidRPr="00144BE4" w:rsidRDefault="00157497" w:rsidP="00157497">
            <w:pPr>
              <w:widowControl/>
              <w:spacing w:line="240" w:lineRule="exact"/>
              <w:ind w:left="474" w:hangingChars="300" w:hanging="474"/>
              <w:jc w:val="left"/>
              <w:rPr>
                <w:sz w:val="18"/>
                <w:szCs w:val="18"/>
              </w:rPr>
            </w:pPr>
            <w:r>
              <w:rPr>
                <w:rFonts w:hint="eastAsia"/>
                <w:sz w:val="18"/>
                <w:szCs w:val="18"/>
              </w:rPr>
              <w:t>（２）給水設備、入浴設備及び昇降機設備の管理</w:t>
            </w:r>
          </w:p>
        </w:tc>
        <w:tc>
          <w:tcPr>
            <w:tcW w:w="1275" w:type="dxa"/>
            <w:tcBorders>
              <w:top w:val="nil"/>
              <w:bottom w:val="nil"/>
            </w:tcBorders>
            <w:shd w:val="clear" w:color="auto" w:fill="D9D9D9" w:themeFill="background1" w:themeFillShade="D9"/>
          </w:tcPr>
          <w:p w14:paraId="22D2C70B"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0B2ABD80" w14:textId="77777777" w:rsidR="00157497" w:rsidRDefault="00157497"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01B49C70"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586BE717" w14:textId="77777777" w:rsidTr="002745B7">
        <w:tc>
          <w:tcPr>
            <w:tcW w:w="2382" w:type="dxa"/>
            <w:tcBorders>
              <w:top w:val="nil"/>
              <w:bottom w:val="nil"/>
            </w:tcBorders>
          </w:tcPr>
          <w:p w14:paraId="67CC9DB0" w14:textId="77777777" w:rsidR="00157497" w:rsidRPr="00144BE4" w:rsidRDefault="00157497" w:rsidP="00D03B9E">
            <w:pPr>
              <w:widowControl/>
              <w:spacing w:line="240" w:lineRule="exact"/>
              <w:ind w:left="158" w:hangingChars="100" w:hanging="158"/>
              <w:jc w:val="left"/>
              <w:rPr>
                <w:sz w:val="18"/>
                <w:szCs w:val="18"/>
              </w:rPr>
            </w:pPr>
            <w:r>
              <w:rPr>
                <w:rFonts w:hint="eastAsia"/>
                <w:sz w:val="18"/>
                <w:szCs w:val="18"/>
              </w:rPr>
              <w:t>①給水設備がある場合は、適切に保守管理していますか。</w:t>
            </w:r>
          </w:p>
        </w:tc>
        <w:tc>
          <w:tcPr>
            <w:tcW w:w="1275" w:type="dxa"/>
            <w:tcBorders>
              <w:top w:val="nil"/>
              <w:bottom w:val="nil"/>
            </w:tcBorders>
          </w:tcPr>
          <w:p w14:paraId="2FCA58B9" w14:textId="77777777" w:rsidR="00157497"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00BA7C11"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給水設備なし</w:t>
            </w:r>
          </w:p>
        </w:tc>
        <w:tc>
          <w:tcPr>
            <w:tcW w:w="4820" w:type="dxa"/>
            <w:tcBorders>
              <w:top w:val="nil"/>
              <w:bottom w:val="nil"/>
            </w:tcBorders>
          </w:tcPr>
          <w:p w14:paraId="0D3636E6"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→受水槽の容量等を記入してください。</w:t>
            </w:r>
          </w:p>
          <w:p w14:paraId="73E4DB29" w14:textId="77777777" w:rsidR="00157497" w:rsidRPr="007C7864" w:rsidRDefault="00157497" w:rsidP="00157497">
            <w:pPr>
              <w:tabs>
                <w:tab w:val="left" w:pos="1593"/>
              </w:tabs>
              <w:spacing w:line="240" w:lineRule="exact"/>
              <w:ind w:leftChars="100" w:left="1593" w:hangingChars="870" w:hanging="1375"/>
              <w:jc w:val="left"/>
              <w:rPr>
                <w:rFonts w:hAnsi="HG丸ｺﾞｼｯｸM-PRO"/>
                <w:sz w:val="18"/>
                <w:szCs w:val="18"/>
                <w:u w:val="single"/>
              </w:rPr>
            </w:pPr>
            <w:r w:rsidRPr="007C7864">
              <w:rPr>
                <w:rFonts w:hAnsi="HG丸ｺﾞｼｯｸM-PRO" w:hint="eastAsia"/>
                <w:sz w:val="18"/>
                <w:szCs w:val="18"/>
                <w:u w:val="single"/>
              </w:rPr>
              <w:t>全容量：　　　　　　　　　　㎥</w:t>
            </w:r>
          </w:p>
          <w:p w14:paraId="2DB8B5C9" w14:textId="77777777" w:rsidR="00157497" w:rsidRPr="007C7864" w:rsidRDefault="00157497" w:rsidP="00157497">
            <w:pPr>
              <w:tabs>
                <w:tab w:val="left" w:pos="1593"/>
              </w:tabs>
              <w:spacing w:line="240" w:lineRule="exact"/>
              <w:ind w:leftChars="100" w:left="1593" w:hangingChars="870" w:hanging="1375"/>
              <w:jc w:val="left"/>
              <w:rPr>
                <w:rFonts w:hAnsi="HG丸ｺﾞｼｯｸM-PRO"/>
                <w:sz w:val="18"/>
                <w:szCs w:val="18"/>
                <w:u w:val="single"/>
              </w:rPr>
            </w:pPr>
            <w:r w:rsidRPr="007C7864">
              <w:rPr>
                <w:rFonts w:hAnsi="HG丸ｺﾞｼｯｸM-PRO" w:hint="eastAsia"/>
                <w:sz w:val="18"/>
                <w:szCs w:val="18"/>
                <w:u w:val="single"/>
              </w:rPr>
              <w:t>直近の清掃年月日：</w:t>
            </w:r>
            <w:r w:rsidR="00D03B9E">
              <w:rPr>
                <w:rFonts w:hAnsi="HG丸ｺﾞｼｯｸM-PRO" w:hint="eastAsia"/>
                <w:sz w:val="18"/>
                <w:szCs w:val="18"/>
                <w:u w:val="single"/>
              </w:rPr>
              <w:t xml:space="preserve">　　</w:t>
            </w:r>
            <w:r w:rsidRPr="007C7864">
              <w:rPr>
                <w:rFonts w:hAnsi="HG丸ｺﾞｼｯｸM-PRO" w:hint="eastAsia"/>
                <w:sz w:val="18"/>
                <w:szCs w:val="18"/>
                <w:u w:val="single"/>
              </w:rPr>
              <w:t xml:space="preserve">　　年　　月　　日</w:t>
            </w:r>
          </w:p>
          <w:p w14:paraId="2222A1E2" w14:textId="77777777" w:rsidR="00157497" w:rsidRPr="007C7864" w:rsidRDefault="00D03B9E" w:rsidP="00157497">
            <w:pPr>
              <w:tabs>
                <w:tab w:val="left" w:pos="1593"/>
              </w:tabs>
              <w:spacing w:line="240" w:lineRule="exact"/>
              <w:ind w:leftChars="100" w:left="1593" w:hangingChars="870" w:hanging="1375"/>
              <w:jc w:val="left"/>
              <w:rPr>
                <w:rFonts w:hAnsi="HG丸ｺﾞｼｯｸM-PRO"/>
                <w:sz w:val="18"/>
                <w:szCs w:val="18"/>
                <w:u w:val="single"/>
              </w:rPr>
            </w:pPr>
            <w:r>
              <w:rPr>
                <w:rFonts w:hAnsi="HG丸ｺﾞｼｯｸM-PRO" w:hint="eastAsia"/>
                <w:sz w:val="18"/>
                <w:szCs w:val="18"/>
                <w:u w:val="single"/>
              </w:rPr>
              <w:t xml:space="preserve">直近の検査年月日：　　</w:t>
            </w:r>
            <w:r w:rsidR="00157497" w:rsidRPr="007C7864">
              <w:rPr>
                <w:rFonts w:hAnsi="HG丸ｺﾞｼｯｸM-PRO" w:hint="eastAsia"/>
                <w:sz w:val="18"/>
                <w:szCs w:val="18"/>
                <w:u w:val="single"/>
              </w:rPr>
              <w:t xml:space="preserve">　　年　　月　　日</w:t>
            </w:r>
          </w:p>
          <w:p w14:paraId="6917AA4C" w14:textId="3F7E7486" w:rsidR="008D2350" w:rsidRPr="00D03B9E" w:rsidRDefault="008D2350" w:rsidP="008D2350">
            <w:pPr>
              <w:widowControl/>
              <w:spacing w:line="240" w:lineRule="exact"/>
              <w:jc w:val="left"/>
              <w:rPr>
                <w:rFonts w:hAnsi="HG丸ｺﾞｼｯｸM-PRO"/>
                <w:sz w:val="18"/>
                <w:szCs w:val="18"/>
              </w:rPr>
            </w:pPr>
          </w:p>
          <w:p w14:paraId="656F8998" w14:textId="1E978354" w:rsidR="00157497" w:rsidRDefault="003D0049"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○受水槽の有効容量が10</w:t>
            </w:r>
            <w:r w:rsidR="00157497">
              <w:rPr>
                <w:rFonts w:hAnsi="HG丸ｺﾞｼｯｸM-PRO" w:hint="eastAsia"/>
                <w:sz w:val="18"/>
                <w:szCs w:val="18"/>
              </w:rPr>
              <w:t>㎥</w:t>
            </w:r>
            <w:r>
              <w:rPr>
                <w:rFonts w:hAnsi="HG丸ｺﾞｼｯｸM-PRO" w:hint="eastAsia"/>
                <w:sz w:val="18"/>
                <w:szCs w:val="18"/>
              </w:rPr>
              <w:t>を超えるものは、簡易専用水道として、管理する必要があります（10</w:t>
            </w:r>
            <w:r w:rsidR="00157497">
              <w:rPr>
                <w:rFonts w:hAnsi="HG丸ｺﾞｼｯｸM-PRO" w:hint="eastAsia"/>
                <w:sz w:val="18"/>
                <w:szCs w:val="18"/>
              </w:rPr>
              <w:t>㎥に満たない設備であっても清掃・検査が必要です）。</w:t>
            </w:r>
          </w:p>
          <w:p w14:paraId="02FE7C04" w14:textId="57D0942E"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○簡易専用水道の設置者は、保守点検業者による保守点検、清掃とは別に厚生労働大臣の登録を受けた</w:t>
            </w:r>
            <w:r w:rsidR="007846A8">
              <w:rPr>
                <w:rFonts w:hAnsi="HG丸ｺﾞｼｯｸM-PRO" w:hint="eastAsia"/>
                <w:sz w:val="18"/>
                <w:szCs w:val="18"/>
              </w:rPr>
              <w:t>者による法定検査が必要です。検査依頼の際には必ず登録を受けた者か</w:t>
            </w:r>
            <w:r>
              <w:rPr>
                <w:rFonts w:hAnsi="HG丸ｺﾞｼｯｸM-PRO" w:hint="eastAsia"/>
                <w:sz w:val="18"/>
                <w:szCs w:val="18"/>
              </w:rPr>
              <w:t>どうか確認してください。</w:t>
            </w:r>
          </w:p>
          <w:p w14:paraId="77E8593A" w14:textId="33EC4219" w:rsidR="00BF4E2A" w:rsidRDefault="00BF4E2A" w:rsidP="00AD61EE">
            <w:pPr>
              <w:widowControl/>
              <w:spacing w:line="240" w:lineRule="exact"/>
              <w:jc w:val="left"/>
              <w:rPr>
                <w:rFonts w:hAnsi="HG丸ｺﾞｼｯｸM-PRO"/>
                <w:sz w:val="18"/>
                <w:szCs w:val="18"/>
              </w:rPr>
            </w:pPr>
          </w:p>
        </w:tc>
        <w:tc>
          <w:tcPr>
            <w:tcW w:w="1559" w:type="dxa"/>
            <w:tcBorders>
              <w:top w:val="nil"/>
              <w:bottom w:val="nil"/>
            </w:tcBorders>
          </w:tcPr>
          <w:p w14:paraId="27B3F39F"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○水道法第34条の2</w:t>
            </w:r>
          </w:p>
          <w:p w14:paraId="3D95D462" w14:textId="4BA940B2"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○久喜市水道給水条例施行規程第</w:t>
            </w:r>
            <w:r w:rsidR="003D0049">
              <w:rPr>
                <w:rFonts w:asciiTheme="majorEastAsia" w:eastAsiaTheme="majorEastAsia" w:hAnsiTheme="majorEastAsia" w:hint="eastAsia"/>
                <w:bCs/>
                <w:color w:val="000000"/>
                <w:sz w:val="16"/>
                <w:szCs w:val="16"/>
              </w:rPr>
              <w:t>4</w:t>
            </w:r>
            <w:r>
              <w:rPr>
                <w:rFonts w:asciiTheme="majorEastAsia" w:eastAsiaTheme="majorEastAsia" w:hAnsiTheme="majorEastAsia" w:hint="eastAsia"/>
                <w:bCs/>
                <w:color w:val="000000"/>
                <w:sz w:val="16"/>
                <w:szCs w:val="16"/>
              </w:rPr>
              <w:t>条</w:t>
            </w:r>
          </w:p>
          <w:p w14:paraId="3801813A"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【清掃記録】</w:t>
            </w:r>
          </w:p>
          <w:p w14:paraId="2CC76ECE"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【検査記録】</w:t>
            </w:r>
          </w:p>
          <w:p w14:paraId="2397D1E3" w14:textId="0DA63BF0" w:rsidR="002C00B1" w:rsidRDefault="002C00B1" w:rsidP="002C00B1">
            <w:pPr>
              <w:spacing w:line="240" w:lineRule="exact"/>
              <w:jc w:val="left"/>
              <w:rPr>
                <w:rFonts w:asciiTheme="majorEastAsia" w:eastAsiaTheme="majorEastAsia" w:hAnsiTheme="majorEastAsia"/>
                <w:bCs/>
                <w:color w:val="000000"/>
                <w:sz w:val="16"/>
                <w:szCs w:val="16"/>
              </w:rPr>
            </w:pPr>
          </w:p>
          <w:p w14:paraId="155F28D1"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○平成15年厚生労働省告示第262号</w:t>
            </w:r>
          </w:p>
          <w:p w14:paraId="7EAD98DD"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p w14:paraId="64CE464D"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AD61EE" w:rsidRPr="00805533" w14:paraId="5BCE722F" w14:textId="77777777" w:rsidTr="002745B7">
        <w:tc>
          <w:tcPr>
            <w:tcW w:w="2382" w:type="dxa"/>
            <w:tcBorders>
              <w:top w:val="nil"/>
              <w:bottom w:val="nil"/>
            </w:tcBorders>
          </w:tcPr>
          <w:p w14:paraId="4CD26353" w14:textId="09F67C09" w:rsidR="00AD61EE" w:rsidRDefault="00AD61EE" w:rsidP="00AD61EE">
            <w:pPr>
              <w:widowControl/>
              <w:spacing w:line="240" w:lineRule="exact"/>
              <w:ind w:left="158" w:hangingChars="100" w:hanging="158"/>
              <w:jc w:val="left"/>
              <w:rPr>
                <w:sz w:val="18"/>
                <w:szCs w:val="18"/>
              </w:rPr>
            </w:pPr>
            <w:r>
              <w:rPr>
                <w:rFonts w:hint="eastAsia"/>
                <w:sz w:val="18"/>
                <w:szCs w:val="18"/>
              </w:rPr>
              <w:t>②</w:t>
            </w:r>
            <w:r w:rsidRPr="00AD61EE">
              <w:rPr>
                <w:rFonts w:hint="eastAsia"/>
                <w:sz w:val="18"/>
                <w:szCs w:val="18"/>
              </w:rPr>
              <w:t>昇降機設備については、専門業者による定期的な点検を行っていますか。</w:t>
            </w:r>
          </w:p>
        </w:tc>
        <w:tc>
          <w:tcPr>
            <w:tcW w:w="1275" w:type="dxa"/>
            <w:tcBorders>
              <w:top w:val="nil"/>
              <w:bottom w:val="nil"/>
            </w:tcBorders>
          </w:tcPr>
          <w:p w14:paraId="02D881D1" w14:textId="77777777" w:rsidR="00AD61EE" w:rsidRDefault="00AD61EE" w:rsidP="00AD61EE">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3E394197" w14:textId="10884FBF" w:rsidR="00AD61EE" w:rsidRDefault="00AD61EE" w:rsidP="00AD61EE">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該当なし</w:t>
            </w:r>
          </w:p>
        </w:tc>
        <w:tc>
          <w:tcPr>
            <w:tcW w:w="4820" w:type="dxa"/>
            <w:tcBorders>
              <w:top w:val="nil"/>
              <w:bottom w:val="nil"/>
            </w:tcBorders>
          </w:tcPr>
          <w:p w14:paraId="0A601FA5" w14:textId="77777777" w:rsidR="00AD61EE" w:rsidRDefault="00AD61EE"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→昇降機の</w:t>
            </w:r>
            <w:r w:rsidRPr="00AD61EE">
              <w:rPr>
                <w:rFonts w:hAnsi="HG丸ｺﾞｼｯｸM-PRO" w:hint="eastAsia"/>
                <w:sz w:val="18"/>
                <w:szCs w:val="18"/>
              </w:rPr>
              <w:t>点検年月日</w:t>
            </w:r>
            <w:r>
              <w:rPr>
                <w:rFonts w:hAnsi="HG丸ｺﾞｼｯｸM-PRO" w:hint="eastAsia"/>
                <w:sz w:val="18"/>
                <w:szCs w:val="18"/>
              </w:rPr>
              <w:t>等を記入してください。</w:t>
            </w:r>
          </w:p>
          <w:p w14:paraId="247C396E" w14:textId="5ED7910C" w:rsidR="00AD61EE" w:rsidRDefault="00AD61EE" w:rsidP="00AD61EE">
            <w:pPr>
              <w:tabs>
                <w:tab w:val="left" w:pos="1593"/>
              </w:tabs>
              <w:spacing w:line="240" w:lineRule="exact"/>
              <w:ind w:leftChars="100" w:left="1593" w:hangingChars="870" w:hanging="1375"/>
              <w:jc w:val="left"/>
              <w:rPr>
                <w:rFonts w:hAnsi="HG丸ｺﾞｼｯｸM-PRO"/>
                <w:sz w:val="18"/>
                <w:szCs w:val="18"/>
                <w:u w:val="single"/>
              </w:rPr>
            </w:pPr>
            <w:r>
              <w:rPr>
                <w:rFonts w:hAnsi="HG丸ｺﾞｼｯｸM-PRO" w:hint="eastAsia"/>
                <w:sz w:val="18"/>
                <w:szCs w:val="18"/>
                <w:u w:val="single"/>
              </w:rPr>
              <w:t xml:space="preserve">直近の点検年月日：　　</w:t>
            </w:r>
            <w:r w:rsidRPr="007C7864">
              <w:rPr>
                <w:rFonts w:hAnsi="HG丸ｺﾞｼｯｸM-PRO" w:hint="eastAsia"/>
                <w:sz w:val="18"/>
                <w:szCs w:val="18"/>
                <w:u w:val="single"/>
              </w:rPr>
              <w:t xml:space="preserve">　　年　　</w:t>
            </w:r>
            <w:r>
              <w:rPr>
                <w:rFonts w:hAnsi="HG丸ｺﾞｼｯｸM-PRO" w:hint="eastAsia"/>
                <w:sz w:val="18"/>
                <w:szCs w:val="18"/>
                <w:u w:val="single"/>
              </w:rPr>
              <w:t xml:space="preserve">　</w:t>
            </w:r>
            <w:r w:rsidRPr="007C7864">
              <w:rPr>
                <w:rFonts w:hAnsi="HG丸ｺﾞｼｯｸM-PRO" w:hint="eastAsia"/>
                <w:sz w:val="18"/>
                <w:szCs w:val="18"/>
                <w:u w:val="single"/>
              </w:rPr>
              <w:t xml:space="preserve">月　　</w:t>
            </w:r>
            <w:r>
              <w:rPr>
                <w:rFonts w:hAnsi="HG丸ｺﾞｼｯｸM-PRO" w:hint="eastAsia"/>
                <w:sz w:val="18"/>
                <w:szCs w:val="18"/>
                <w:u w:val="single"/>
              </w:rPr>
              <w:t xml:space="preserve">　</w:t>
            </w:r>
            <w:r w:rsidRPr="007C7864">
              <w:rPr>
                <w:rFonts w:hAnsi="HG丸ｺﾞｼｯｸM-PRO" w:hint="eastAsia"/>
                <w:sz w:val="18"/>
                <w:szCs w:val="18"/>
                <w:u w:val="single"/>
              </w:rPr>
              <w:t>日</w:t>
            </w:r>
          </w:p>
          <w:p w14:paraId="0EE4651C" w14:textId="3EC236B6" w:rsidR="00AD61EE" w:rsidRDefault="00AD61EE" w:rsidP="00AD61EE">
            <w:pPr>
              <w:tabs>
                <w:tab w:val="left" w:pos="1593"/>
              </w:tabs>
              <w:spacing w:line="240" w:lineRule="exact"/>
              <w:ind w:leftChars="100" w:left="1593" w:hangingChars="870" w:hanging="1375"/>
              <w:jc w:val="left"/>
              <w:rPr>
                <w:rFonts w:hAnsi="HG丸ｺﾞｼｯｸM-PRO"/>
                <w:sz w:val="18"/>
                <w:szCs w:val="18"/>
                <w:u w:val="single"/>
              </w:rPr>
            </w:pPr>
            <w:r w:rsidRPr="00AD61EE">
              <w:rPr>
                <w:rFonts w:hAnsi="HG丸ｺﾞｼｯｸM-PRO" w:hint="eastAsia"/>
                <w:sz w:val="18"/>
                <w:szCs w:val="18"/>
                <w:u w:val="single"/>
              </w:rPr>
              <w:t>直</w:t>
            </w:r>
            <w:r w:rsidR="0018790E">
              <w:rPr>
                <w:rFonts w:hAnsi="HG丸ｺﾞｼｯｸM-PRO" w:hint="eastAsia"/>
                <w:sz w:val="18"/>
                <w:szCs w:val="18"/>
                <w:u w:val="single"/>
              </w:rPr>
              <w:t>近の報告</w:t>
            </w:r>
            <w:r w:rsidRPr="00AD61EE">
              <w:rPr>
                <w:rFonts w:hAnsi="HG丸ｺﾞｼｯｸM-PRO" w:hint="eastAsia"/>
                <w:sz w:val="18"/>
                <w:szCs w:val="18"/>
                <w:u w:val="single"/>
              </w:rPr>
              <w:t>年月日</w:t>
            </w:r>
            <w:r>
              <w:rPr>
                <w:rFonts w:hAnsi="HG丸ｺﾞｼｯｸM-PRO" w:hint="eastAsia"/>
                <w:sz w:val="18"/>
                <w:szCs w:val="18"/>
                <w:u w:val="single"/>
              </w:rPr>
              <w:t xml:space="preserve">：　　</w:t>
            </w:r>
            <w:r w:rsidRPr="007C7864">
              <w:rPr>
                <w:rFonts w:hAnsi="HG丸ｺﾞｼｯｸM-PRO" w:hint="eastAsia"/>
                <w:sz w:val="18"/>
                <w:szCs w:val="18"/>
                <w:u w:val="single"/>
              </w:rPr>
              <w:t xml:space="preserve">　　年　　</w:t>
            </w:r>
            <w:r>
              <w:rPr>
                <w:rFonts w:hAnsi="HG丸ｺﾞｼｯｸM-PRO" w:hint="eastAsia"/>
                <w:sz w:val="18"/>
                <w:szCs w:val="18"/>
                <w:u w:val="single"/>
              </w:rPr>
              <w:t xml:space="preserve">　</w:t>
            </w:r>
            <w:r w:rsidRPr="007C7864">
              <w:rPr>
                <w:rFonts w:hAnsi="HG丸ｺﾞｼｯｸM-PRO" w:hint="eastAsia"/>
                <w:sz w:val="18"/>
                <w:szCs w:val="18"/>
                <w:u w:val="single"/>
              </w:rPr>
              <w:t xml:space="preserve">月　　</w:t>
            </w:r>
            <w:r>
              <w:rPr>
                <w:rFonts w:hAnsi="HG丸ｺﾞｼｯｸM-PRO" w:hint="eastAsia"/>
                <w:sz w:val="18"/>
                <w:szCs w:val="18"/>
                <w:u w:val="single"/>
              </w:rPr>
              <w:t xml:space="preserve">　</w:t>
            </w:r>
            <w:r w:rsidRPr="007C7864">
              <w:rPr>
                <w:rFonts w:hAnsi="HG丸ｺﾞｼｯｸM-PRO" w:hint="eastAsia"/>
                <w:sz w:val="18"/>
                <w:szCs w:val="18"/>
                <w:u w:val="single"/>
              </w:rPr>
              <w:t>日</w:t>
            </w:r>
          </w:p>
          <w:p w14:paraId="7BA2003D" w14:textId="206F79EE" w:rsidR="00AD61EE" w:rsidRDefault="00AD61EE" w:rsidP="00AD61EE">
            <w:pPr>
              <w:tabs>
                <w:tab w:val="left" w:pos="1593"/>
              </w:tabs>
              <w:spacing w:line="240" w:lineRule="exact"/>
              <w:jc w:val="left"/>
              <w:rPr>
                <w:rFonts w:hAnsi="HG丸ｺﾞｼｯｸM-PRO"/>
                <w:sz w:val="18"/>
                <w:szCs w:val="18"/>
                <w:u w:val="single"/>
              </w:rPr>
            </w:pPr>
          </w:p>
          <w:p w14:paraId="6FA55E53" w14:textId="7AB95914" w:rsidR="00AD61EE" w:rsidRDefault="00AD61EE" w:rsidP="00AD61EE">
            <w:pPr>
              <w:tabs>
                <w:tab w:val="left" w:pos="1593"/>
              </w:tabs>
              <w:spacing w:line="240" w:lineRule="exact"/>
              <w:jc w:val="left"/>
              <w:rPr>
                <w:rFonts w:hAnsi="HG丸ｺﾞｼｯｸM-PRO"/>
                <w:sz w:val="18"/>
                <w:szCs w:val="18"/>
              </w:rPr>
            </w:pPr>
            <w:r w:rsidRPr="00AD61EE">
              <w:rPr>
                <w:rFonts w:hAnsi="HG丸ｺﾞｼｯｸM-PRO" w:hint="eastAsia"/>
                <w:sz w:val="18"/>
                <w:szCs w:val="18"/>
              </w:rPr>
              <w:t>○昇降機には、小荷物専用昇降機等も含まれます。</w:t>
            </w:r>
          </w:p>
          <w:p w14:paraId="339B5106" w14:textId="1674891E" w:rsidR="00AD61EE" w:rsidRPr="00AD61EE" w:rsidRDefault="00AD61EE" w:rsidP="00AD61EE">
            <w:pPr>
              <w:tabs>
                <w:tab w:val="left" w:pos="1593"/>
              </w:tabs>
              <w:spacing w:line="240" w:lineRule="exact"/>
              <w:ind w:left="158" w:hangingChars="100" w:hanging="158"/>
              <w:jc w:val="left"/>
              <w:rPr>
                <w:rFonts w:hAnsi="HG丸ｺﾞｼｯｸM-PRO"/>
                <w:sz w:val="18"/>
                <w:szCs w:val="18"/>
              </w:rPr>
            </w:pPr>
            <w:r>
              <w:rPr>
                <w:rFonts w:hAnsi="HG丸ｺﾞｼｯｸM-PRO" w:hint="eastAsia"/>
                <w:sz w:val="18"/>
                <w:szCs w:val="18"/>
              </w:rPr>
              <w:t>○「</w:t>
            </w:r>
            <w:r w:rsidRPr="00AD61EE">
              <w:rPr>
                <w:rFonts w:hAnsi="HG丸ｺﾞｼｯｸM-PRO" w:hint="eastAsia"/>
                <w:sz w:val="18"/>
                <w:szCs w:val="18"/>
              </w:rPr>
              <w:t>昇降機の適切な維持管理に関する指針」に基づき適切な維持管理に努めてください。</w:t>
            </w:r>
          </w:p>
          <w:p w14:paraId="359620E9" w14:textId="3C58147C" w:rsidR="00AD61EE" w:rsidRPr="00AD61EE" w:rsidRDefault="00AD61EE"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6533EC5B" w14:textId="77777777" w:rsidR="00AD61EE" w:rsidRDefault="00AD61EE" w:rsidP="00157497">
            <w:pPr>
              <w:spacing w:line="240" w:lineRule="exact"/>
              <w:ind w:left="138" w:hangingChars="100" w:hanging="138"/>
              <w:jc w:val="left"/>
              <w:rPr>
                <w:rFonts w:asciiTheme="majorEastAsia" w:eastAsiaTheme="majorEastAsia" w:hAnsiTheme="majorEastAsia"/>
                <w:bCs/>
                <w:color w:val="000000"/>
                <w:sz w:val="16"/>
                <w:szCs w:val="16"/>
              </w:rPr>
            </w:pPr>
          </w:p>
          <w:p w14:paraId="5F1EA10C" w14:textId="77777777" w:rsidR="00AD61EE" w:rsidRDefault="00AD61EE" w:rsidP="00157497">
            <w:pPr>
              <w:spacing w:line="240" w:lineRule="exact"/>
              <w:ind w:left="138" w:hangingChars="100" w:hanging="138"/>
              <w:jc w:val="left"/>
              <w:rPr>
                <w:rFonts w:asciiTheme="majorEastAsia" w:eastAsiaTheme="majorEastAsia" w:hAnsiTheme="majorEastAsia"/>
                <w:bCs/>
                <w:color w:val="000000"/>
                <w:sz w:val="16"/>
                <w:szCs w:val="16"/>
              </w:rPr>
            </w:pPr>
          </w:p>
          <w:p w14:paraId="00F267B6" w14:textId="77777777" w:rsidR="00AD61EE" w:rsidRDefault="00AD61EE" w:rsidP="00157497">
            <w:pPr>
              <w:spacing w:line="240" w:lineRule="exact"/>
              <w:ind w:left="138" w:hangingChars="100" w:hanging="138"/>
              <w:jc w:val="left"/>
              <w:rPr>
                <w:rFonts w:asciiTheme="majorEastAsia" w:eastAsiaTheme="majorEastAsia" w:hAnsiTheme="majorEastAsia"/>
                <w:bCs/>
                <w:color w:val="000000"/>
                <w:sz w:val="16"/>
                <w:szCs w:val="16"/>
              </w:rPr>
            </w:pPr>
          </w:p>
          <w:p w14:paraId="6FA92624" w14:textId="272BF761" w:rsidR="00AD61EE" w:rsidRDefault="00AD61EE" w:rsidP="00157497">
            <w:pPr>
              <w:spacing w:line="240" w:lineRule="exact"/>
              <w:ind w:left="138" w:hangingChars="100" w:hanging="138"/>
              <w:jc w:val="left"/>
              <w:rPr>
                <w:rFonts w:asciiTheme="majorEastAsia" w:eastAsiaTheme="majorEastAsia" w:hAnsiTheme="majorEastAsia"/>
                <w:bCs/>
                <w:color w:val="000000"/>
                <w:sz w:val="16"/>
                <w:szCs w:val="16"/>
              </w:rPr>
            </w:pPr>
          </w:p>
          <w:p w14:paraId="5CBDFA8F" w14:textId="77777777" w:rsidR="00BF4E2A" w:rsidRDefault="00BF4E2A" w:rsidP="00157497">
            <w:pPr>
              <w:spacing w:line="240" w:lineRule="exact"/>
              <w:ind w:left="138" w:hangingChars="100" w:hanging="138"/>
              <w:jc w:val="left"/>
              <w:rPr>
                <w:rFonts w:asciiTheme="majorEastAsia" w:eastAsiaTheme="majorEastAsia" w:hAnsiTheme="majorEastAsia"/>
                <w:bCs/>
                <w:color w:val="000000"/>
                <w:sz w:val="16"/>
                <w:szCs w:val="16"/>
              </w:rPr>
            </w:pPr>
          </w:p>
          <w:p w14:paraId="5B79696D" w14:textId="24ED83E4" w:rsidR="00AD61EE" w:rsidRPr="00AD61EE" w:rsidRDefault="00AD61EE" w:rsidP="00157497">
            <w:pPr>
              <w:spacing w:line="240" w:lineRule="exact"/>
              <w:ind w:left="138" w:hangingChars="100" w:hanging="138"/>
              <w:jc w:val="left"/>
              <w:rPr>
                <w:rFonts w:asciiTheme="majorEastAsia" w:eastAsiaTheme="majorEastAsia" w:hAnsiTheme="majorEastAsia"/>
                <w:bCs/>
                <w:color w:val="000000"/>
                <w:sz w:val="16"/>
                <w:szCs w:val="16"/>
              </w:rPr>
            </w:pPr>
            <w:r w:rsidRPr="00AD61EE">
              <w:rPr>
                <w:rFonts w:asciiTheme="majorEastAsia" w:eastAsiaTheme="majorEastAsia" w:hAnsiTheme="majorEastAsia" w:hint="eastAsia"/>
                <w:bCs/>
                <w:color w:val="000000"/>
                <w:sz w:val="16"/>
                <w:szCs w:val="16"/>
              </w:rPr>
              <w:t>○H28.2.19国住指第3984号通知</w:t>
            </w:r>
          </w:p>
        </w:tc>
      </w:tr>
      <w:tr w:rsidR="00157497" w:rsidRPr="00805533" w14:paraId="24142C00" w14:textId="77777777" w:rsidTr="00F51370">
        <w:tc>
          <w:tcPr>
            <w:tcW w:w="2382" w:type="dxa"/>
            <w:tcBorders>
              <w:top w:val="nil"/>
              <w:bottom w:val="nil"/>
            </w:tcBorders>
            <w:shd w:val="clear" w:color="auto" w:fill="D9D9D9" w:themeFill="background1" w:themeFillShade="D9"/>
          </w:tcPr>
          <w:p w14:paraId="3E8D4582" w14:textId="28C9DB48" w:rsidR="00157497" w:rsidRPr="00A52288" w:rsidRDefault="00157497" w:rsidP="00A52288">
            <w:pPr>
              <w:widowControl/>
              <w:spacing w:line="240" w:lineRule="exact"/>
              <w:ind w:left="474" w:hangingChars="300" w:hanging="474"/>
              <w:jc w:val="left"/>
              <w:rPr>
                <w:sz w:val="18"/>
                <w:szCs w:val="18"/>
              </w:rPr>
            </w:pPr>
            <w:r>
              <w:rPr>
                <w:rFonts w:hint="eastAsia"/>
                <w:sz w:val="18"/>
                <w:szCs w:val="18"/>
              </w:rPr>
              <w:t>（３）</w:t>
            </w:r>
            <w:r w:rsidR="00A52288">
              <w:rPr>
                <w:rFonts w:hint="eastAsia"/>
                <w:sz w:val="18"/>
                <w:szCs w:val="18"/>
              </w:rPr>
              <w:t>防火対策、避難訓練等</w:t>
            </w:r>
          </w:p>
        </w:tc>
        <w:tc>
          <w:tcPr>
            <w:tcW w:w="1275" w:type="dxa"/>
            <w:tcBorders>
              <w:top w:val="nil"/>
              <w:bottom w:val="nil"/>
            </w:tcBorders>
            <w:shd w:val="clear" w:color="auto" w:fill="D9D9D9" w:themeFill="background1" w:themeFillShade="D9"/>
          </w:tcPr>
          <w:p w14:paraId="4CB05222" w14:textId="77777777" w:rsidR="00157497" w:rsidRPr="00144BE4" w:rsidRDefault="00157497" w:rsidP="00157497">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234BCE40" w14:textId="77777777" w:rsidR="00157497" w:rsidRDefault="00157497"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2E34364E"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p>
        </w:tc>
      </w:tr>
      <w:tr w:rsidR="00157497" w:rsidRPr="00805533" w14:paraId="07121A4C" w14:textId="77777777" w:rsidTr="002745B7">
        <w:tc>
          <w:tcPr>
            <w:tcW w:w="2382" w:type="dxa"/>
            <w:tcBorders>
              <w:top w:val="nil"/>
              <w:bottom w:val="nil"/>
            </w:tcBorders>
          </w:tcPr>
          <w:p w14:paraId="34E8B16D" w14:textId="77777777" w:rsidR="00157497" w:rsidRDefault="00157497" w:rsidP="00157497">
            <w:pPr>
              <w:widowControl/>
              <w:spacing w:line="240" w:lineRule="exact"/>
              <w:ind w:left="158" w:hangingChars="100" w:hanging="158"/>
              <w:jc w:val="left"/>
              <w:rPr>
                <w:sz w:val="18"/>
                <w:szCs w:val="18"/>
              </w:rPr>
            </w:pPr>
            <w:r>
              <w:rPr>
                <w:rFonts w:hint="eastAsia"/>
                <w:sz w:val="18"/>
                <w:szCs w:val="18"/>
              </w:rPr>
              <w:t>①防火管理者を選任し、所轄消防署に届け出ていますか。</w:t>
            </w:r>
            <w:r>
              <w:rPr>
                <w:sz w:val="18"/>
                <w:szCs w:val="18"/>
              </w:rPr>
              <w:br/>
            </w:r>
            <w:r>
              <w:rPr>
                <w:rFonts w:hint="eastAsia"/>
                <w:sz w:val="18"/>
                <w:szCs w:val="18"/>
              </w:rPr>
              <w:t>また、異動等で防火管理者が欠けた場合は、直ちに選任し、所轄消防署に届け出ていますか。</w:t>
            </w:r>
          </w:p>
          <w:p w14:paraId="5DEB69A1" w14:textId="77777777" w:rsidR="00157497" w:rsidRDefault="00157497" w:rsidP="00157497">
            <w:pPr>
              <w:widowControl/>
              <w:spacing w:line="240" w:lineRule="exact"/>
              <w:ind w:left="158" w:hangingChars="100" w:hanging="158"/>
              <w:jc w:val="left"/>
              <w:rPr>
                <w:sz w:val="18"/>
                <w:szCs w:val="18"/>
              </w:rPr>
            </w:pPr>
          </w:p>
          <w:p w14:paraId="2B4026D2" w14:textId="77777777" w:rsidR="00157497" w:rsidRDefault="00157497" w:rsidP="00157497">
            <w:pPr>
              <w:widowControl/>
              <w:spacing w:line="240" w:lineRule="exact"/>
              <w:ind w:left="158" w:hangingChars="100" w:hanging="158"/>
              <w:jc w:val="left"/>
              <w:rPr>
                <w:sz w:val="18"/>
                <w:szCs w:val="18"/>
              </w:rPr>
            </w:pPr>
          </w:p>
          <w:p w14:paraId="571E1E41" w14:textId="11A1F6B9" w:rsidR="009E19D7" w:rsidRPr="00144BE4" w:rsidRDefault="009E19D7" w:rsidP="00F10671">
            <w:pPr>
              <w:widowControl/>
              <w:spacing w:line="240" w:lineRule="exact"/>
              <w:jc w:val="left"/>
              <w:rPr>
                <w:sz w:val="18"/>
                <w:szCs w:val="18"/>
              </w:rPr>
            </w:pPr>
          </w:p>
        </w:tc>
        <w:tc>
          <w:tcPr>
            <w:tcW w:w="1275" w:type="dxa"/>
            <w:tcBorders>
              <w:top w:val="nil"/>
              <w:bottom w:val="nil"/>
            </w:tcBorders>
          </w:tcPr>
          <w:p w14:paraId="397B86E5" w14:textId="77777777" w:rsidR="00157497"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52F2CC84" w14:textId="77777777" w:rsidR="00D13DA9" w:rsidRPr="00144BE4" w:rsidRDefault="00D13DA9" w:rsidP="00157497">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tcPr>
          <w:p w14:paraId="479CCF2D"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→防火管理者の氏名等を記入してください。</w:t>
            </w:r>
          </w:p>
          <w:p w14:paraId="65C4C86A" w14:textId="5A53AFE1" w:rsidR="00157497" w:rsidRPr="00AD7056" w:rsidRDefault="00F1359A" w:rsidP="00157497">
            <w:pPr>
              <w:tabs>
                <w:tab w:val="left" w:pos="1593"/>
              </w:tabs>
              <w:spacing w:line="240" w:lineRule="exact"/>
              <w:ind w:leftChars="100" w:left="1593" w:hangingChars="870" w:hanging="1375"/>
              <w:jc w:val="left"/>
              <w:rPr>
                <w:rFonts w:hAnsi="HG丸ｺﾞｼｯｸM-PRO"/>
                <w:sz w:val="18"/>
                <w:szCs w:val="18"/>
                <w:u w:val="single"/>
              </w:rPr>
            </w:pPr>
            <w:r>
              <w:rPr>
                <w:rFonts w:hAnsi="HG丸ｺﾞｼｯｸM-PRO" w:hint="eastAsia"/>
                <w:sz w:val="18"/>
                <w:szCs w:val="18"/>
                <w:u w:val="single"/>
              </w:rPr>
              <w:t>防火管理者</w:t>
            </w:r>
            <w:r w:rsidR="005115FE">
              <w:rPr>
                <w:rFonts w:hAnsi="HG丸ｺﾞｼｯｸM-PRO" w:hint="eastAsia"/>
                <w:sz w:val="18"/>
                <w:szCs w:val="18"/>
                <w:u w:val="single"/>
              </w:rPr>
              <w:t xml:space="preserve">　</w:t>
            </w:r>
            <w:r w:rsidR="00157497" w:rsidRPr="00AD7056">
              <w:rPr>
                <w:rFonts w:hAnsi="HG丸ｺﾞｼｯｸM-PRO" w:hint="eastAsia"/>
                <w:sz w:val="18"/>
                <w:szCs w:val="18"/>
                <w:u w:val="single"/>
              </w:rPr>
              <w:t>職</w:t>
            </w:r>
            <w:r w:rsidR="005115FE">
              <w:rPr>
                <w:rFonts w:hAnsi="HG丸ｺﾞｼｯｸM-PRO" w:hint="eastAsia"/>
                <w:sz w:val="18"/>
                <w:szCs w:val="18"/>
                <w:u w:val="single"/>
              </w:rPr>
              <w:t>・</w:t>
            </w:r>
            <w:r w:rsidR="00157497" w:rsidRPr="00AD7056">
              <w:rPr>
                <w:rFonts w:hAnsi="HG丸ｺﾞｼｯｸM-PRO" w:hint="eastAsia"/>
                <w:sz w:val="18"/>
                <w:szCs w:val="18"/>
                <w:u w:val="single"/>
              </w:rPr>
              <w:t>氏名：</w:t>
            </w:r>
            <w:r w:rsidR="00157497">
              <w:rPr>
                <w:rFonts w:hAnsi="HG丸ｺﾞｼｯｸM-PRO" w:hint="eastAsia"/>
                <w:sz w:val="18"/>
                <w:szCs w:val="18"/>
                <w:u w:val="single"/>
              </w:rPr>
              <w:t xml:space="preserve">　　　　　　　　　　　　　</w:t>
            </w:r>
          </w:p>
          <w:p w14:paraId="494966E5" w14:textId="77777777" w:rsidR="00157497" w:rsidRDefault="00F1359A" w:rsidP="00157497">
            <w:pPr>
              <w:tabs>
                <w:tab w:val="left" w:pos="1593"/>
              </w:tabs>
              <w:spacing w:line="240" w:lineRule="exact"/>
              <w:ind w:leftChars="100" w:left="1593" w:hangingChars="870" w:hanging="1375"/>
              <w:jc w:val="left"/>
              <w:rPr>
                <w:rFonts w:hAnsi="HG丸ｺﾞｼｯｸM-PRO"/>
                <w:sz w:val="18"/>
                <w:szCs w:val="18"/>
                <w:u w:val="single"/>
              </w:rPr>
            </w:pPr>
            <w:r>
              <w:rPr>
                <w:rFonts w:hAnsi="HG丸ｺﾞｼｯｸM-PRO" w:hint="eastAsia"/>
                <w:sz w:val="18"/>
                <w:szCs w:val="18"/>
                <w:u w:val="single"/>
              </w:rPr>
              <w:t xml:space="preserve">防火管理者届出日：　　</w:t>
            </w:r>
            <w:r w:rsidR="00157497" w:rsidRPr="00AD7056">
              <w:rPr>
                <w:rFonts w:hAnsi="HG丸ｺﾞｼｯｸM-PRO" w:hint="eastAsia"/>
                <w:sz w:val="18"/>
                <w:szCs w:val="18"/>
                <w:u w:val="single"/>
              </w:rPr>
              <w:t xml:space="preserve">　　年　　月　　日</w:t>
            </w:r>
            <w:r w:rsidR="00157497">
              <w:rPr>
                <w:rFonts w:hAnsi="HG丸ｺﾞｼｯｸM-PRO" w:hint="eastAsia"/>
                <w:sz w:val="18"/>
                <w:szCs w:val="18"/>
                <w:u w:val="single"/>
              </w:rPr>
              <w:t xml:space="preserve">　　　　</w:t>
            </w:r>
          </w:p>
          <w:p w14:paraId="1FFD379C" w14:textId="77777777" w:rsidR="00157497" w:rsidRDefault="00157497" w:rsidP="00157497">
            <w:pPr>
              <w:widowControl/>
              <w:spacing w:line="240" w:lineRule="exact"/>
              <w:ind w:left="158" w:hangingChars="100" w:hanging="158"/>
              <w:jc w:val="left"/>
              <w:rPr>
                <w:rFonts w:hAnsi="HG丸ｺﾞｼｯｸM-PRO"/>
                <w:sz w:val="18"/>
                <w:szCs w:val="18"/>
              </w:rPr>
            </w:pPr>
          </w:p>
          <w:p w14:paraId="504B1C09"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○防火管理者は、職場における防火管理業務全般について強い権限が与えられています。</w:t>
            </w:r>
          </w:p>
          <w:p w14:paraId="6C7F603B"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○異動等で防火管理者が欠けた場合は、直ちに選任し、所轄消防署に届け出る必要があります。</w:t>
            </w:r>
          </w:p>
        </w:tc>
        <w:tc>
          <w:tcPr>
            <w:tcW w:w="1559" w:type="dxa"/>
            <w:tcBorders>
              <w:top w:val="nil"/>
              <w:bottom w:val="nil"/>
            </w:tcBorders>
          </w:tcPr>
          <w:p w14:paraId="6D9BA4E7"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○消防法第8条</w:t>
            </w:r>
          </w:p>
        </w:tc>
      </w:tr>
      <w:tr w:rsidR="00157497" w:rsidRPr="00805533" w14:paraId="4DB49041" w14:textId="77777777" w:rsidTr="002745B7">
        <w:tc>
          <w:tcPr>
            <w:tcW w:w="2382" w:type="dxa"/>
            <w:tcBorders>
              <w:top w:val="nil"/>
              <w:bottom w:val="nil"/>
            </w:tcBorders>
          </w:tcPr>
          <w:p w14:paraId="5C878A22" w14:textId="77777777" w:rsidR="00157497" w:rsidRPr="00144BE4" w:rsidRDefault="00157497" w:rsidP="00157497">
            <w:pPr>
              <w:widowControl/>
              <w:spacing w:line="240" w:lineRule="exact"/>
              <w:ind w:left="158" w:hangingChars="100" w:hanging="158"/>
              <w:jc w:val="left"/>
              <w:rPr>
                <w:sz w:val="18"/>
                <w:szCs w:val="18"/>
              </w:rPr>
            </w:pPr>
            <w:r>
              <w:rPr>
                <w:rFonts w:hint="eastAsia"/>
                <w:sz w:val="18"/>
                <w:szCs w:val="18"/>
              </w:rPr>
              <w:t>②消防計画の届出（変更）を適正に行っていますか。</w:t>
            </w:r>
          </w:p>
        </w:tc>
        <w:tc>
          <w:tcPr>
            <w:tcW w:w="1275" w:type="dxa"/>
            <w:tcBorders>
              <w:top w:val="nil"/>
              <w:bottom w:val="nil"/>
            </w:tcBorders>
          </w:tcPr>
          <w:p w14:paraId="56CB20DA" w14:textId="77777777" w:rsidR="00157497" w:rsidRDefault="00157497" w:rsidP="0015749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49B8379E" w14:textId="77777777" w:rsidR="00D13DA9" w:rsidRPr="00144BE4" w:rsidRDefault="00D13DA9" w:rsidP="001249AD">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tcPr>
          <w:p w14:paraId="3B3A7BDF" w14:textId="77777777" w:rsidR="00157497" w:rsidRDefault="00157497" w:rsidP="0015749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→直近の届出（変更）日を記入してください。</w:t>
            </w:r>
          </w:p>
          <w:p w14:paraId="4DAEDAD3" w14:textId="77777777" w:rsidR="00157497" w:rsidRPr="00AD7056" w:rsidRDefault="00F51370" w:rsidP="00157497">
            <w:pPr>
              <w:tabs>
                <w:tab w:val="left" w:pos="1593"/>
              </w:tabs>
              <w:spacing w:line="240" w:lineRule="exact"/>
              <w:ind w:leftChars="100" w:left="1593" w:hangingChars="870" w:hanging="1375"/>
              <w:jc w:val="left"/>
              <w:rPr>
                <w:rFonts w:hAnsi="HG丸ｺﾞｼｯｸM-PRO"/>
                <w:sz w:val="18"/>
                <w:szCs w:val="18"/>
                <w:u w:val="single"/>
              </w:rPr>
            </w:pPr>
            <w:r>
              <w:rPr>
                <w:rFonts w:hAnsi="HG丸ｺﾞｼｯｸM-PRO" w:hint="eastAsia"/>
                <w:sz w:val="18"/>
                <w:szCs w:val="18"/>
                <w:u w:val="single"/>
              </w:rPr>
              <w:t xml:space="preserve">届出（変更）日：　　</w:t>
            </w:r>
            <w:r w:rsidR="00157497" w:rsidRPr="00AD7056">
              <w:rPr>
                <w:rFonts w:hAnsi="HG丸ｺﾞｼｯｸM-PRO" w:hint="eastAsia"/>
                <w:sz w:val="18"/>
                <w:szCs w:val="18"/>
                <w:u w:val="single"/>
              </w:rPr>
              <w:t xml:space="preserve">　　年　　月　　日</w:t>
            </w:r>
          </w:p>
          <w:p w14:paraId="480DAF10" w14:textId="77777777" w:rsidR="00157497" w:rsidRPr="00F51370" w:rsidRDefault="00157497" w:rsidP="00157497">
            <w:pPr>
              <w:widowControl/>
              <w:spacing w:line="240" w:lineRule="exact"/>
              <w:ind w:left="158" w:hangingChars="100" w:hanging="158"/>
              <w:jc w:val="left"/>
              <w:rPr>
                <w:rFonts w:hAnsi="HG丸ｺﾞｼｯｸM-PRO"/>
                <w:sz w:val="18"/>
                <w:szCs w:val="18"/>
              </w:rPr>
            </w:pPr>
          </w:p>
          <w:p w14:paraId="22AD1C6F" w14:textId="545CBF65" w:rsidR="00157497" w:rsidRDefault="00157497" w:rsidP="0088675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○増改築を行った場合は、変更届を提出してください。</w:t>
            </w:r>
          </w:p>
          <w:p w14:paraId="66288326" w14:textId="77777777" w:rsidR="00157497" w:rsidRDefault="00157497" w:rsidP="0015749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3B3C24D1" w14:textId="77777777" w:rsidR="00157497"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○消防法第8条</w:t>
            </w:r>
          </w:p>
          <w:p w14:paraId="0D5D41DE" w14:textId="77777777" w:rsidR="00157497" w:rsidRPr="00AE4838" w:rsidRDefault="00157497" w:rsidP="0015749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【消防署の受付印のある消防計画】</w:t>
            </w:r>
          </w:p>
        </w:tc>
      </w:tr>
      <w:tr w:rsidR="00503B1A" w:rsidRPr="00805533" w14:paraId="34B70976" w14:textId="77777777" w:rsidTr="002745B7">
        <w:tc>
          <w:tcPr>
            <w:tcW w:w="2382" w:type="dxa"/>
            <w:tcBorders>
              <w:top w:val="nil"/>
              <w:bottom w:val="nil"/>
            </w:tcBorders>
          </w:tcPr>
          <w:p w14:paraId="3FB3E046" w14:textId="7585DFB5" w:rsidR="00503B1A" w:rsidRDefault="00657759" w:rsidP="00503B1A">
            <w:pPr>
              <w:widowControl/>
              <w:spacing w:line="240" w:lineRule="exact"/>
              <w:ind w:left="158" w:hangingChars="100" w:hanging="158"/>
              <w:jc w:val="left"/>
              <w:rPr>
                <w:sz w:val="18"/>
                <w:szCs w:val="18"/>
              </w:rPr>
            </w:pPr>
            <w:r>
              <w:rPr>
                <w:rFonts w:hint="eastAsia"/>
                <w:sz w:val="18"/>
                <w:szCs w:val="18"/>
              </w:rPr>
              <w:t>③</w:t>
            </w:r>
            <w:r w:rsidR="00503B1A">
              <w:rPr>
                <w:rFonts w:hint="eastAsia"/>
                <w:sz w:val="18"/>
                <w:szCs w:val="18"/>
              </w:rPr>
              <w:t>消防計画を職員に周知していますか。</w:t>
            </w:r>
          </w:p>
        </w:tc>
        <w:tc>
          <w:tcPr>
            <w:tcW w:w="1275" w:type="dxa"/>
            <w:tcBorders>
              <w:top w:val="nil"/>
              <w:bottom w:val="nil"/>
            </w:tcBorders>
          </w:tcPr>
          <w:p w14:paraId="72AFA62F" w14:textId="3B3E6725" w:rsidR="00503B1A" w:rsidRDefault="00503B1A" w:rsidP="00503B1A">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6407BD66" w14:textId="77777777" w:rsidR="00503B1A" w:rsidRDefault="00503B1A" w:rsidP="00503B1A">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→周知方法を記入してください。</w:t>
            </w:r>
          </w:p>
          <w:p w14:paraId="17F9CC6C" w14:textId="77777777" w:rsidR="00503B1A" w:rsidRPr="00AF06D2" w:rsidRDefault="00503B1A" w:rsidP="00503B1A">
            <w:pPr>
              <w:tabs>
                <w:tab w:val="left" w:pos="1593"/>
              </w:tabs>
              <w:spacing w:line="240" w:lineRule="exact"/>
              <w:ind w:leftChars="100" w:left="1008" w:hangingChars="500" w:hanging="790"/>
              <w:jc w:val="left"/>
              <w:rPr>
                <w:rFonts w:hAnsi="HG丸ｺﾞｼｯｸM-PRO"/>
                <w:sz w:val="18"/>
                <w:szCs w:val="18"/>
                <w:u w:val="single"/>
              </w:rPr>
            </w:pPr>
            <w:r w:rsidRPr="00AF06D2">
              <w:rPr>
                <w:rFonts w:hAnsi="HG丸ｺﾞｼｯｸM-PRO" w:hint="eastAsia"/>
                <w:sz w:val="18"/>
                <w:szCs w:val="18"/>
                <w:u w:val="single"/>
              </w:rPr>
              <w:t>周知方法：</w:t>
            </w:r>
            <w:r>
              <w:rPr>
                <w:rFonts w:hAnsi="HG丸ｺﾞｼｯｸM-PRO" w:hint="eastAsia"/>
                <w:sz w:val="18"/>
                <w:szCs w:val="18"/>
                <w:u w:val="single"/>
              </w:rPr>
              <w:t xml:space="preserve">　　　　　　　　　　　　　　　　　　　　　　</w:t>
            </w:r>
          </w:p>
          <w:p w14:paraId="652400F5" w14:textId="77777777" w:rsidR="00503B1A" w:rsidRDefault="00503B1A" w:rsidP="00503B1A">
            <w:pPr>
              <w:widowControl/>
              <w:spacing w:line="240" w:lineRule="exact"/>
              <w:ind w:left="158" w:hangingChars="100" w:hanging="158"/>
              <w:jc w:val="left"/>
              <w:rPr>
                <w:rFonts w:hAnsi="HG丸ｺﾞｼｯｸM-PRO"/>
                <w:sz w:val="18"/>
                <w:szCs w:val="18"/>
              </w:rPr>
            </w:pPr>
          </w:p>
          <w:p w14:paraId="314599E9" w14:textId="04F2F8F1" w:rsidR="00503B1A" w:rsidRDefault="00503B1A" w:rsidP="00503B1A">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○消防計画を職員に配布したり、見</w:t>
            </w:r>
            <w:r w:rsidR="003037F7">
              <w:rPr>
                <w:rFonts w:hAnsi="HG丸ｺﾞｼｯｸM-PRO" w:hint="eastAsia"/>
                <w:sz w:val="18"/>
                <w:szCs w:val="18"/>
              </w:rPr>
              <w:t>え</w:t>
            </w:r>
            <w:r w:rsidR="0088675D">
              <w:rPr>
                <w:rFonts w:hAnsi="HG丸ｺﾞｼｯｸM-PRO" w:hint="eastAsia"/>
                <w:sz w:val="18"/>
                <w:szCs w:val="18"/>
              </w:rPr>
              <w:t>やすいところに掲示</w:t>
            </w:r>
            <w:r>
              <w:rPr>
                <w:rFonts w:hAnsi="HG丸ｺﾞｼｯｸM-PRO" w:hint="eastAsia"/>
                <w:sz w:val="18"/>
                <w:szCs w:val="18"/>
              </w:rPr>
              <w:t>してください。また、緊急連絡網や避難経路は、職員に異動があった場合には、その都度、整備し、職員に周知してください。</w:t>
            </w:r>
          </w:p>
          <w:p w14:paraId="57874139" w14:textId="77777777" w:rsidR="00503B1A" w:rsidRDefault="00503B1A" w:rsidP="00503B1A">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7ADE1420" w14:textId="562E507E" w:rsidR="00503B1A" w:rsidRDefault="00503B1A" w:rsidP="00503B1A">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【消防計画】</w:t>
            </w:r>
          </w:p>
        </w:tc>
      </w:tr>
      <w:tr w:rsidR="003037F7" w:rsidRPr="00805533" w14:paraId="1BE34D3B" w14:textId="77777777" w:rsidTr="002745B7">
        <w:tc>
          <w:tcPr>
            <w:tcW w:w="2382" w:type="dxa"/>
            <w:tcBorders>
              <w:top w:val="nil"/>
              <w:bottom w:val="nil"/>
            </w:tcBorders>
          </w:tcPr>
          <w:p w14:paraId="7124FF25" w14:textId="75A76AE1" w:rsidR="003037F7" w:rsidRDefault="00657759" w:rsidP="003037F7">
            <w:pPr>
              <w:widowControl/>
              <w:spacing w:line="240" w:lineRule="exact"/>
              <w:ind w:left="158" w:hangingChars="100" w:hanging="158"/>
              <w:jc w:val="left"/>
              <w:rPr>
                <w:sz w:val="18"/>
                <w:szCs w:val="18"/>
              </w:rPr>
            </w:pPr>
            <w:r>
              <w:rPr>
                <w:rFonts w:hint="eastAsia"/>
                <w:sz w:val="18"/>
                <w:szCs w:val="18"/>
              </w:rPr>
              <w:t>④</w:t>
            </w:r>
            <w:r w:rsidR="003037F7">
              <w:rPr>
                <w:rFonts w:hAnsi="HG丸ｺﾞｼｯｸM-PRO" w:hint="eastAsia"/>
                <w:sz w:val="18"/>
                <w:szCs w:val="18"/>
              </w:rPr>
              <w:t>消火</w:t>
            </w:r>
            <w:r w:rsidR="003037F7">
              <w:rPr>
                <w:rFonts w:hint="eastAsia"/>
                <w:sz w:val="18"/>
                <w:szCs w:val="18"/>
              </w:rPr>
              <w:t>・避難訓練を適切に実施していますか。</w:t>
            </w:r>
          </w:p>
          <w:p w14:paraId="335D1565" w14:textId="77777777" w:rsidR="003037F7" w:rsidRDefault="003037F7" w:rsidP="003037F7">
            <w:pPr>
              <w:widowControl/>
              <w:spacing w:line="240" w:lineRule="exact"/>
              <w:ind w:left="158" w:hangingChars="100" w:hanging="158"/>
              <w:jc w:val="left"/>
              <w:rPr>
                <w:sz w:val="18"/>
                <w:szCs w:val="18"/>
              </w:rPr>
            </w:pPr>
          </w:p>
          <w:p w14:paraId="150A8D59" w14:textId="77777777" w:rsidR="003037F7" w:rsidRDefault="003037F7" w:rsidP="003037F7">
            <w:pPr>
              <w:widowControl/>
              <w:spacing w:line="240" w:lineRule="exact"/>
              <w:ind w:left="158" w:hangingChars="100" w:hanging="158"/>
              <w:jc w:val="left"/>
              <w:rPr>
                <w:sz w:val="18"/>
                <w:szCs w:val="18"/>
              </w:rPr>
            </w:pPr>
          </w:p>
          <w:p w14:paraId="50DD5803" w14:textId="77777777" w:rsidR="003037F7" w:rsidRDefault="003037F7" w:rsidP="003037F7">
            <w:pPr>
              <w:widowControl/>
              <w:spacing w:line="240" w:lineRule="exact"/>
              <w:ind w:left="158" w:hangingChars="100" w:hanging="158"/>
              <w:jc w:val="left"/>
              <w:rPr>
                <w:sz w:val="18"/>
                <w:szCs w:val="18"/>
              </w:rPr>
            </w:pPr>
          </w:p>
          <w:p w14:paraId="56864C45" w14:textId="77777777" w:rsidR="003037F7" w:rsidRDefault="003037F7" w:rsidP="003037F7">
            <w:pPr>
              <w:widowControl/>
              <w:spacing w:line="240" w:lineRule="exact"/>
              <w:ind w:left="158" w:hangingChars="100" w:hanging="158"/>
              <w:jc w:val="left"/>
              <w:rPr>
                <w:sz w:val="18"/>
                <w:szCs w:val="18"/>
              </w:rPr>
            </w:pPr>
          </w:p>
          <w:p w14:paraId="7928E375" w14:textId="77777777" w:rsidR="003037F7" w:rsidRDefault="003037F7" w:rsidP="003037F7">
            <w:pPr>
              <w:widowControl/>
              <w:spacing w:line="240" w:lineRule="exact"/>
              <w:ind w:left="158" w:hangingChars="100" w:hanging="158"/>
              <w:jc w:val="left"/>
              <w:rPr>
                <w:sz w:val="18"/>
                <w:szCs w:val="18"/>
              </w:rPr>
            </w:pPr>
          </w:p>
          <w:p w14:paraId="30AAEB07" w14:textId="77777777" w:rsidR="003037F7" w:rsidRDefault="003037F7" w:rsidP="003037F7">
            <w:pPr>
              <w:widowControl/>
              <w:spacing w:line="240" w:lineRule="exact"/>
              <w:ind w:left="158" w:hangingChars="100" w:hanging="158"/>
              <w:jc w:val="left"/>
              <w:rPr>
                <w:sz w:val="18"/>
                <w:szCs w:val="18"/>
              </w:rPr>
            </w:pPr>
          </w:p>
          <w:p w14:paraId="28073832" w14:textId="77777777" w:rsidR="003037F7" w:rsidRDefault="003037F7" w:rsidP="003037F7">
            <w:pPr>
              <w:widowControl/>
              <w:spacing w:line="240" w:lineRule="exact"/>
              <w:ind w:left="158" w:hangingChars="100" w:hanging="158"/>
              <w:jc w:val="left"/>
              <w:rPr>
                <w:sz w:val="18"/>
                <w:szCs w:val="18"/>
              </w:rPr>
            </w:pPr>
          </w:p>
          <w:p w14:paraId="3803A909" w14:textId="77777777" w:rsidR="003037F7" w:rsidRDefault="003037F7" w:rsidP="003037F7">
            <w:pPr>
              <w:widowControl/>
              <w:spacing w:line="240" w:lineRule="exact"/>
              <w:ind w:left="158" w:hangingChars="100" w:hanging="158"/>
              <w:jc w:val="left"/>
              <w:rPr>
                <w:sz w:val="18"/>
                <w:szCs w:val="18"/>
              </w:rPr>
            </w:pPr>
          </w:p>
          <w:p w14:paraId="17798883" w14:textId="70F0F6B7" w:rsidR="003037F7" w:rsidRDefault="003037F7" w:rsidP="00F10671">
            <w:pPr>
              <w:widowControl/>
              <w:spacing w:line="240" w:lineRule="exact"/>
              <w:jc w:val="left"/>
              <w:rPr>
                <w:sz w:val="18"/>
                <w:szCs w:val="18"/>
              </w:rPr>
            </w:pPr>
          </w:p>
        </w:tc>
        <w:tc>
          <w:tcPr>
            <w:tcW w:w="1275" w:type="dxa"/>
            <w:tcBorders>
              <w:top w:val="nil"/>
              <w:bottom w:val="nil"/>
            </w:tcBorders>
          </w:tcPr>
          <w:p w14:paraId="2C76BA38" w14:textId="39DA50C3" w:rsidR="003037F7" w:rsidRDefault="003037F7" w:rsidP="003037F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07592934" w14:textId="77777777" w:rsidR="003037F7" w:rsidRDefault="003037F7" w:rsidP="003037F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→消火・避難訓練の実施回数等を記入してください。</w:t>
            </w:r>
          </w:p>
          <w:p w14:paraId="7A5C1AA3" w14:textId="00CA5532" w:rsidR="003037F7" w:rsidRPr="00F10671" w:rsidRDefault="00063E9B" w:rsidP="00F10671">
            <w:pPr>
              <w:tabs>
                <w:tab w:val="left" w:pos="1593"/>
              </w:tabs>
              <w:spacing w:line="240" w:lineRule="exact"/>
              <w:ind w:leftChars="100" w:left="1008" w:hangingChars="500" w:hanging="790"/>
              <w:jc w:val="left"/>
              <w:rPr>
                <w:rFonts w:hAnsi="HG丸ｺﾞｼｯｸM-PRO"/>
                <w:sz w:val="18"/>
                <w:szCs w:val="18"/>
                <w:u w:val="single"/>
              </w:rPr>
            </w:pPr>
            <w:r>
              <w:rPr>
                <w:rFonts w:hAnsi="HG丸ｺﾞｼｯｸM-PRO" w:hint="eastAsia"/>
                <w:sz w:val="18"/>
                <w:szCs w:val="18"/>
                <w:u w:val="single"/>
              </w:rPr>
              <w:t>消火訓練：令和</w:t>
            </w:r>
            <w:r w:rsidR="00F10671">
              <w:rPr>
                <w:rFonts w:hAnsi="HG丸ｺﾞｼｯｸM-PRO" w:hint="eastAsia"/>
                <w:sz w:val="18"/>
                <w:szCs w:val="18"/>
                <w:u w:val="single"/>
              </w:rPr>
              <w:t>5</w:t>
            </w:r>
            <w:r w:rsidR="003037F7" w:rsidRPr="00FD694E">
              <w:rPr>
                <w:rFonts w:hAnsi="HG丸ｺﾞｼｯｸM-PRO" w:hint="eastAsia"/>
                <w:sz w:val="18"/>
                <w:szCs w:val="18"/>
                <w:u w:val="single"/>
              </w:rPr>
              <w:t>年度　　　　回</w:t>
            </w:r>
          </w:p>
          <w:p w14:paraId="720F9604" w14:textId="14E16A3E" w:rsidR="00E83D6C" w:rsidRPr="00F10671" w:rsidRDefault="00F10671" w:rsidP="00F10671">
            <w:pPr>
              <w:widowControl/>
              <w:spacing w:line="240" w:lineRule="exact"/>
              <w:ind w:leftChars="100" w:left="218"/>
              <w:jc w:val="left"/>
              <w:rPr>
                <w:rFonts w:hAnsi="HG丸ｺﾞｼｯｸM-PRO"/>
                <w:sz w:val="18"/>
                <w:szCs w:val="18"/>
                <w:u w:val="single"/>
              </w:rPr>
            </w:pPr>
            <w:r>
              <w:rPr>
                <w:rFonts w:hAnsi="HG丸ｺﾞｼｯｸM-PRO" w:hint="eastAsia"/>
                <w:sz w:val="18"/>
                <w:szCs w:val="18"/>
                <w:u w:val="single"/>
              </w:rPr>
              <w:t>避難訓練：令和5</w:t>
            </w:r>
            <w:r w:rsidR="003037F7" w:rsidRPr="00FD694E">
              <w:rPr>
                <w:rFonts w:hAnsi="HG丸ｺﾞｼｯｸM-PRO" w:hint="eastAsia"/>
                <w:sz w:val="18"/>
                <w:szCs w:val="18"/>
                <w:u w:val="single"/>
              </w:rPr>
              <w:t>年度　　　　回</w:t>
            </w:r>
          </w:p>
          <w:p w14:paraId="00D732A5" w14:textId="49B88932" w:rsidR="00E83D6C" w:rsidRPr="00FD694E" w:rsidRDefault="005115FE" w:rsidP="00E83D6C">
            <w:pPr>
              <w:widowControl/>
              <w:spacing w:line="240" w:lineRule="exact"/>
              <w:ind w:leftChars="100" w:left="218"/>
              <w:jc w:val="left"/>
              <w:rPr>
                <w:rFonts w:hAnsi="HG丸ｺﾞｼｯｸM-PRO"/>
                <w:sz w:val="18"/>
                <w:szCs w:val="18"/>
                <w:u w:val="single"/>
              </w:rPr>
            </w:pPr>
            <w:r w:rsidRPr="00FD694E">
              <w:rPr>
                <w:rFonts w:hAnsi="HG丸ｺﾞｼｯｸM-PRO" w:hint="eastAsia"/>
                <w:sz w:val="18"/>
                <w:szCs w:val="18"/>
                <w:u w:val="single"/>
              </w:rPr>
              <w:t>通報訓練：令和</w:t>
            </w:r>
            <w:r w:rsidR="00F10671">
              <w:rPr>
                <w:rFonts w:hAnsi="HG丸ｺﾞｼｯｸM-PRO" w:hint="eastAsia"/>
                <w:sz w:val="18"/>
                <w:szCs w:val="18"/>
                <w:u w:val="single"/>
              </w:rPr>
              <w:t>5</w:t>
            </w:r>
            <w:r w:rsidR="00E83D6C" w:rsidRPr="00FD694E">
              <w:rPr>
                <w:rFonts w:hAnsi="HG丸ｺﾞｼｯｸM-PRO" w:hint="eastAsia"/>
                <w:sz w:val="18"/>
                <w:szCs w:val="18"/>
                <w:u w:val="single"/>
              </w:rPr>
              <w:t>年度　　　　回</w:t>
            </w:r>
          </w:p>
          <w:p w14:paraId="328494EC" w14:textId="6BB713B1" w:rsidR="002C00B1" w:rsidRPr="00FD694E" w:rsidRDefault="002C00B1" w:rsidP="00E83D6C">
            <w:pPr>
              <w:widowControl/>
              <w:spacing w:line="240" w:lineRule="exact"/>
              <w:jc w:val="left"/>
              <w:rPr>
                <w:rFonts w:hAnsi="HG丸ｺﾞｼｯｸM-PRO"/>
                <w:sz w:val="18"/>
                <w:szCs w:val="18"/>
              </w:rPr>
            </w:pPr>
          </w:p>
          <w:p w14:paraId="1A53CB43" w14:textId="3AD1DB74" w:rsidR="005161DA" w:rsidRDefault="003037F7" w:rsidP="00F1067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○児童福祉施設は、消火及び避難訓練をそれぞれ月1回以上実施してください。</w:t>
            </w:r>
          </w:p>
          <w:p w14:paraId="71926518" w14:textId="2C1687D3" w:rsidR="0088675D" w:rsidRDefault="003037F7" w:rsidP="00F10671">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○通報訓練の実施回数は、法令による定めはありませんが、年</w:t>
            </w:r>
            <w:r w:rsidR="00F10671">
              <w:rPr>
                <w:rFonts w:hAnsi="HG丸ｺﾞｼｯｸM-PRO" w:hint="eastAsia"/>
                <w:sz w:val="18"/>
                <w:szCs w:val="18"/>
              </w:rPr>
              <w:t>1</w:t>
            </w:r>
            <w:r>
              <w:rPr>
                <w:rFonts w:hAnsi="HG丸ｺﾞｼｯｸM-PRO" w:hint="eastAsia"/>
                <w:sz w:val="18"/>
                <w:szCs w:val="18"/>
              </w:rPr>
              <w:t>回以上は実施するようにしてください。</w:t>
            </w:r>
          </w:p>
          <w:p w14:paraId="51E41B45" w14:textId="19A7199C" w:rsidR="0088675D" w:rsidRDefault="0088675D" w:rsidP="003037F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063E9B" w:rsidRPr="00DF7891">
              <w:rPr>
                <w:rFonts w:hAnsi="HG丸ｺﾞｼｯｸM-PRO" w:hint="eastAsia"/>
                <w:sz w:val="18"/>
                <w:szCs w:val="18"/>
              </w:rPr>
              <w:t>令和</w:t>
            </w:r>
            <w:r w:rsidR="00F10671">
              <w:rPr>
                <w:rFonts w:hAnsi="HG丸ｺﾞｼｯｸM-PRO" w:hint="eastAsia"/>
                <w:sz w:val="18"/>
                <w:szCs w:val="18"/>
              </w:rPr>
              <w:t>6</w:t>
            </w:r>
            <w:r w:rsidRPr="0088675D">
              <w:rPr>
                <w:rFonts w:hAnsi="HG丸ｺﾞｼｯｸM-PRO" w:hint="eastAsia"/>
                <w:sz w:val="18"/>
                <w:szCs w:val="18"/>
              </w:rPr>
              <w:t>年度開設の施設は開設後の回数を記入してください。</w:t>
            </w:r>
          </w:p>
          <w:p w14:paraId="61D2CBC3" w14:textId="270CB4EF" w:rsidR="00E83D6C" w:rsidRDefault="00E83D6C" w:rsidP="003037F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12020D8F" w14:textId="5A41BC9D" w:rsidR="005115FE" w:rsidRDefault="005115FE" w:rsidP="003037F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○市認可基準条例第7条第2項</w:t>
            </w:r>
          </w:p>
          <w:p w14:paraId="1A5E7DB5" w14:textId="545194B0" w:rsidR="00E83D6C" w:rsidRDefault="003037F7" w:rsidP="009E19D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○県条例第154条第2項</w:t>
            </w:r>
          </w:p>
          <w:p w14:paraId="782B24A4" w14:textId="77777777" w:rsidR="003037F7" w:rsidRDefault="003037F7" w:rsidP="003037F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○消防法施行規則第3条第10項</w:t>
            </w:r>
          </w:p>
          <w:p w14:paraId="188BA048" w14:textId="77777777" w:rsidR="007D799B" w:rsidRDefault="007D799B" w:rsidP="003037F7">
            <w:pPr>
              <w:spacing w:line="240" w:lineRule="exact"/>
              <w:ind w:left="138" w:hangingChars="100" w:hanging="138"/>
              <w:jc w:val="left"/>
              <w:rPr>
                <w:rFonts w:asciiTheme="majorEastAsia" w:eastAsiaTheme="majorEastAsia" w:hAnsiTheme="majorEastAsia"/>
                <w:bCs/>
                <w:color w:val="000000"/>
                <w:sz w:val="16"/>
                <w:szCs w:val="16"/>
              </w:rPr>
            </w:pPr>
            <w:r w:rsidRPr="007D799B">
              <w:rPr>
                <w:rFonts w:asciiTheme="majorEastAsia" w:eastAsiaTheme="majorEastAsia" w:hAnsiTheme="majorEastAsia" w:hint="eastAsia"/>
                <w:bCs/>
                <w:color w:val="000000"/>
                <w:sz w:val="16"/>
                <w:szCs w:val="16"/>
              </w:rPr>
              <w:t>○消防法施行令第4条の3別表第1(六)</w:t>
            </w:r>
          </w:p>
          <w:p w14:paraId="6EDFD460" w14:textId="62E57A24" w:rsidR="003037F7" w:rsidRDefault="003037F7" w:rsidP="003037F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○社会福祉施設における防火安全対策の強化について</w:t>
            </w:r>
          </w:p>
        </w:tc>
      </w:tr>
      <w:tr w:rsidR="007D799B" w:rsidRPr="00805533" w14:paraId="53965B3A" w14:textId="77777777" w:rsidTr="002745B7">
        <w:tc>
          <w:tcPr>
            <w:tcW w:w="2382" w:type="dxa"/>
            <w:tcBorders>
              <w:top w:val="nil"/>
              <w:bottom w:val="nil"/>
            </w:tcBorders>
          </w:tcPr>
          <w:p w14:paraId="75F67B5E" w14:textId="3858CEDA" w:rsidR="007D799B" w:rsidRDefault="00657759" w:rsidP="008D2350">
            <w:pPr>
              <w:widowControl/>
              <w:spacing w:line="240" w:lineRule="exact"/>
              <w:ind w:left="158" w:hangingChars="100" w:hanging="158"/>
              <w:jc w:val="left"/>
              <w:rPr>
                <w:sz w:val="18"/>
                <w:szCs w:val="18"/>
              </w:rPr>
            </w:pPr>
            <w:r>
              <w:rPr>
                <w:rFonts w:hint="eastAsia"/>
                <w:sz w:val="18"/>
                <w:szCs w:val="18"/>
              </w:rPr>
              <w:lastRenderedPageBreak/>
              <w:t>⑤</w:t>
            </w:r>
            <w:r w:rsidR="007D799B">
              <w:rPr>
                <w:rFonts w:hint="eastAsia"/>
                <w:sz w:val="18"/>
                <w:szCs w:val="18"/>
              </w:rPr>
              <w:t>訓練の実施記録については、利用者の避難時においての態様など、職員の反省点などを含め整備していますか。</w:t>
            </w:r>
          </w:p>
          <w:p w14:paraId="0F3F95D7" w14:textId="088694BA" w:rsidR="007D799B" w:rsidRDefault="007D799B" w:rsidP="00657759">
            <w:pPr>
              <w:widowControl/>
              <w:spacing w:line="240" w:lineRule="exact"/>
              <w:jc w:val="left"/>
              <w:rPr>
                <w:sz w:val="18"/>
                <w:szCs w:val="18"/>
              </w:rPr>
            </w:pPr>
          </w:p>
        </w:tc>
        <w:tc>
          <w:tcPr>
            <w:tcW w:w="1275" w:type="dxa"/>
            <w:tcBorders>
              <w:top w:val="nil"/>
              <w:bottom w:val="nil"/>
            </w:tcBorders>
          </w:tcPr>
          <w:p w14:paraId="15640FCE" w14:textId="3C904C29" w:rsidR="007D799B" w:rsidRDefault="007D799B" w:rsidP="0065775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3ABF1C3E" w14:textId="3F3C0B7E" w:rsidR="00F45CA7" w:rsidRPr="00F45CA7" w:rsidRDefault="007D799B" w:rsidP="00657759">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○実施記録は、訓練の都度、整備するとともに、職員に周知することが大切です。</w:t>
            </w:r>
          </w:p>
        </w:tc>
        <w:tc>
          <w:tcPr>
            <w:tcW w:w="1559" w:type="dxa"/>
            <w:tcBorders>
              <w:top w:val="nil"/>
              <w:bottom w:val="nil"/>
            </w:tcBorders>
          </w:tcPr>
          <w:p w14:paraId="50AB3829" w14:textId="77777777" w:rsidR="007D799B" w:rsidRDefault="007D799B" w:rsidP="007D799B">
            <w:pPr>
              <w:spacing w:line="240" w:lineRule="exact"/>
              <w:ind w:left="138" w:hangingChars="100" w:hanging="138"/>
              <w:jc w:val="left"/>
              <w:rPr>
                <w:rFonts w:asciiTheme="majorEastAsia" w:eastAsiaTheme="majorEastAsia" w:hAnsiTheme="majorEastAsia"/>
                <w:bCs/>
                <w:color w:val="000000"/>
                <w:sz w:val="16"/>
                <w:szCs w:val="16"/>
              </w:rPr>
            </w:pPr>
          </w:p>
        </w:tc>
      </w:tr>
      <w:tr w:rsidR="00657759" w:rsidRPr="00805533" w14:paraId="033C0502" w14:textId="77777777" w:rsidTr="002745B7">
        <w:tc>
          <w:tcPr>
            <w:tcW w:w="2382" w:type="dxa"/>
            <w:tcBorders>
              <w:top w:val="nil"/>
              <w:bottom w:val="nil"/>
            </w:tcBorders>
          </w:tcPr>
          <w:p w14:paraId="4D0DDF42" w14:textId="77777777" w:rsidR="00657759" w:rsidRDefault="00657759" w:rsidP="00657759">
            <w:pPr>
              <w:widowControl/>
              <w:spacing w:line="240" w:lineRule="exact"/>
              <w:ind w:left="158" w:hangingChars="100" w:hanging="158"/>
              <w:jc w:val="left"/>
              <w:rPr>
                <w:sz w:val="18"/>
                <w:szCs w:val="18"/>
              </w:rPr>
            </w:pPr>
            <w:r>
              <w:rPr>
                <w:rFonts w:hint="eastAsia"/>
                <w:sz w:val="18"/>
                <w:szCs w:val="18"/>
              </w:rPr>
              <w:t>⑥</w:t>
            </w:r>
            <w:r w:rsidRPr="007D799B">
              <w:rPr>
                <w:rFonts w:hint="eastAsia"/>
                <w:sz w:val="18"/>
                <w:szCs w:val="18"/>
              </w:rPr>
              <w:t>訓練時に消防署への立会いの要請をしていますか</w:t>
            </w:r>
            <w:r>
              <w:rPr>
                <w:rFonts w:hint="eastAsia"/>
                <w:sz w:val="18"/>
                <w:szCs w:val="18"/>
              </w:rPr>
              <w:t>。</w:t>
            </w:r>
          </w:p>
          <w:p w14:paraId="0F9EA33A" w14:textId="77777777" w:rsidR="00657759" w:rsidRDefault="00657759" w:rsidP="00F45CA7">
            <w:pPr>
              <w:widowControl/>
              <w:spacing w:line="240" w:lineRule="exact"/>
              <w:ind w:left="158" w:hangingChars="100" w:hanging="158"/>
              <w:jc w:val="left"/>
              <w:rPr>
                <w:sz w:val="18"/>
                <w:szCs w:val="18"/>
              </w:rPr>
            </w:pPr>
          </w:p>
        </w:tc>
        <w:tc>
          <w:tcPr>
            <w:tcW w:w="1275" w:type="dxa"/>
            <w:tcBorders>
              <w:top w:val="nil"/>
              <w:bottom w:val="nil"/>
            </w:tcBorders>
          </w:tcPr>
          <w:p w14:paraId="53E8B313" w14:textId="2F1D6964" w:rsidR="00657759" w:rsidRDefault="00657759" w:rsidP="00F45CA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797F2F6A" w14:textId="77777777" w:rsidR="00657759" w:rsidRDefault="00657759" w:rsidP="00657759">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→消防署が訓練に立ち会った日を記入してください。</w:t>
            </w:r>
          </w:p>
          <w:p w14:paraId="1F4AFE1B" w14:textId="77777777" w:rsidR="00657759" w:rsidRDefault="00657759" w:rsidP="00657759">
            <w:pPr>
              <w:widowControl/>
              <w:spacing w:line="240" w:lineRule="exact"/>
              <w:ind w:left="158" w:hangingChars="100" w:hanging="158"/>
              <w:jc w:val="left"/>
              <w:rPr>
                <w:rFonts w:hAnsi="HG丸ｺﾞｼｯｸM-PRO"/>
                <w:sz w:val="18"/>
                <w:szCs w:val="18"/>
                <w:u w:val="single"/>
              </w:rPr>
            </w:pPr>
            <w:r>
              <w:rPr>
                <w:rFonts w:hAnsi="HG丸ｺﾞｼｯｸM-PRO" w:hint="eastAsia"/>
                <w:sz w:val="18"/>
                <w:szCs w:val="18"/>
              </w:rPr>
              <w:t xml:space="preserve">　　</w:t>
            </w:r>
            <w:r>
              <w:rPr>
                <w:rFonts w:hAnsi="HG丸ｺﾞｼｯｸM-PRO" w:hint="eastAsia"/>
                <w:sz w:val="18"/>
                <w:szCs w:val="18"/>
                <w:u w:val="single"/>
              </w:rPr>
              <w:t xml:space="preserve">　　</w:t>
            </w:r>
            <w:r w:rsidRPr="00AD7056">
              <w:rPr>
                <w:rFonts w:hAnsi="HG丸ｺﾞｼｯｸM-PRO" w:hint="eastAsia"/>
                <w:sz w:val="18"/>
                <w:szCs w:val="18"/>
                <w:u w:val="single"/>
              </w:rPr>
              <w:t xml:space="preserve">　　</w:t>
            </w:r>
            <w:r>
              <w:rPr>
                <w:rFonts w:hAnsi="HG丸ｺﾞｼｯｸM-PRO" w:hint="eastAsia"/>
                <w:sz w:val="18"/>
                <w:szCs w:val="18"/>
                <w:u w:val="single"/>
              </w:rPr>
              <w:t xml:space="preserve">　</w:t>
            </w:r>
            <w:r w:rsidRPr="00AD7056">
              <w:rPr>
                <w:rFonts w:hAnsi="HG丸ｺﾞｼｯｸM-PRO" w:hint="eastAsia"/>
                <w:sz w:val="18"/>
                <w:szCs w:val="18"/>
                <w:u w:val="single"/>
              </w:rPr>
              <w:t xml:space="preserve">年　　</w:t>
            </w:r>
            <w:r>
              <w:rPr>
                <w:rFonts w:hAnsi="HG丸ｺﾞｼｯｸM-PRO" w:hint="eastAsia"/>
                <w:sz w:val="18"/>
                <w:szCs w:val="18"/>
                <w:u w:val="single"/>
              </w:rPr>
              <w:t xml:space="preserve">　</w:t>
            </w:r>
            <w:r w:rsidRPr="00AD7056">
              <w:rPr>
                <w:rFonts w:hAnsi="HG丸ｺﾞｼｯｸM-PRO" w:hint="eastAsia"/>
                <w:sz w:val="18"/>
                <w:szCs w:val="18"/>
                <w:u w:val="single"/>
              </w:rPr>
              <w:t>月</w:t>
            </w:r>
            <w:r>
              <w:rPr>
                <w:rFonts w:hAnsi="HG丸ｺﾞｼｯｸM-PRO" w:hint="eastAsia"/>
                <w:sz w:val="18"/>
                <w:szCs w:val="18"/>
                <w:u w:val="single"/>
              </w:rPr>
              <w:t xml:space="preserve">　</w:t>
            </w:r>
            <w:r w:rsidRPr="00AD7056">
              <w:rPr>
                <w:rFonts w:hAnsi="HG丸ｺﾞｼｯｸM-PRO" w:hint="eastAsia"/>
                <w:sz w:val="18"/>
                <w:szCs w:val="18"/>
                <w:u w:val="single"/>
              </w:rPr>
              <w:t xml:space="preserve">　　日</w:t>
            </w:r>
            <w:r>
              <w:rPr>
                <w:rFonts w:hAnsi="HG丸ｺﾞｼｯｸM-PRO" w:hint="eastAsia"/>
                <w:sz w:val="18"/>
                <w:szCs w:val="18"/>
                <w:u w:val="single"/>
              </w:rPr>
              <w:t xml:space="preserve">　　　　</w:t>
            </w:r>
          </w:p>
          <w:p w14:paraId="1B030A62" w14:textId="77777777" w:rsidR="00657759" w:rsidRDefault="00657759" w:rsidP="00657759">
            <w:pPr>
              <w:widowControl/>
              <w:spacing w:line="240" w:lineRule="exact"/>
              <w:ind w:left="158" w:hangingChars="100" w:hanging="158"/>
              <w:jc w:val="left"/>
              <w:rPr>
                <w:rFonts w:hAnsi="HG丸ｺﾞｼｯｸM-PRO"/>
                <w:sz w:val="18"/>
                <w:szCs w:val="18"/>
                <w:u w:val="single"/>
              </w:rPr>
            </w:pPr>
            <w:r>
              <w:rPr>
                <w:rFonts w:hAnsi="HG丸ｺﾞｼｯｸM-PRO" w:hint="eastAsia"/>
                <w:sz w:val="18"/>
                <w:szCs w:val="18"/>
              </w:rPr>
              <w:t xml:space="preserve">　　</w:t>
            </w:r>
            <w:r>
              <w:rPr>
                <w:rFonts w:hAnsi="HG丸ｺﾞｼｯｸM-PRO" w:hint="eastAsia"/>
                <w:sz w:val="18"/>
                <w:szCs w:val="18"/>
                <w:u w:val="single"/>
              </w:rPr>
              <w:t xml:space="preserve">　　</w:t>
            </w:r>
            <w:r w:rsidRPr="00AD7056">
              <w:rPr>
                <w:rFonts w:hAnsi="HG丸ｺﾞｼｯｸM-PRO" w:hint="eastAsia"/>
                <w:sz w:val="18"/>
                <w:szCs w:val="18"/>
                <w:u w:val="single"/>
              </w:rPr>
              <w:t xml:space="preserve">　　</w:t>
            </w:r>
            <w:r>
              <w:rPr>
                <w:rFonts w:hAnsi="HG丸ｺﾞｼｯｸM-PRO" w:hint="eastAsia"/>
                <w:sz w:val="18"/>
                <w:szCs w:val="18"/>
                <w:u w:val="single"/>
              </w:rPr>
              <w:t xml:space="preserve">　</w:t>
            </w:r>
            <w:r w:rsidRPr="00AD7056">
              <w:rPr>
                <w:rFonts w:hAnsi="HG丸ｺﾞｼｯｸM-PRO" w:hint="eastAsia"/>
                <w:sz w:val="18"/>
                <w:szCs w:val="18"/>
                <w:u w:val="single"/>
              </w:rPr>
              <w:t xml:space="preserve">年　　</w:t>
            </w:r>
            <w:r>
              <w:rPr>
                <w:rFonts w:hAnsi="HG丸ｺﾞｼｯｸM-PRO" w:hint="eastAsia"/>
                <w:sz w:val="18"/>
                <w:szCs w:val="18"/>
                <w:u w:val="single"/>
              </w:rPr>
              <w:t xml:space="preserve">　</w:t>
            </w:r>
            <w:r w:rsidRPr="00AD7056">
              <w:rPr>
                <w:rFonts w:hAnsi="HG丸ｺﾞｼｯｸM-PRO" w:hint="eastAsia"/>
                <w:sz w:val="18"/>
                <w:szCs w:val="18"/>
                <w:u w:val="single"/>
              </w:rPr>
              <w:t>月</w:t>
            </w:r>
            <w:r>
              <w:rPr>
                <w:rFonts w:hAnsi="HG丸ｺﾞｼｯｸM-PRO" w:hint="eastAsia"/>
                <w:sz w:val="18"/>
                <w:szCs w:val="18"/>
                <w:u w:val="single"/>
              </w:rPr>
              <w:t xml:space="preserve">　</w:t>
            </w:r>
            <w:r w:rsidRPr="00AD7056">
              <w:rPr>
                <w:rFonts w:hAnsi="HG丸ｺﾞｼｯｸM-PRO" w:hint="eastAsia"/>
                <w:sz w:val="18"/>
                <w:szCs w:val="18"/>
                <w:u w:val="single"/>
              </w:rPr>
              <w:t xml:space="preserve">　　日</w:t>
            </w:r>
            <w:r>
              <w:rPr>
                <w:rFonts w:hAnsi="HG丸ｺﾞｼｯｸM-PRO" w:hint="eastAsia"/>
                <w:sz w:val="18"/>
                <w:szCs w:val="18"/>
                <w:u w:val="single"/>
              </w:rPr>
              <w:t xml:space="preserve">　　　　</w:t>
            </w:r>
          </w:p>
          <w:p w14:paraId="212AB2ED" w14:textId="77777777" w:rsidR="00657759" w:rsidRDefault="00657759" w:rsidP="00F45CA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7E1EEB76" w14:textId="77777777" w:rsidR="00657759" w:rsidRDefault="00657759" w:rsidP="00F45CA7">
            <w:pPr>
              <w:spacing w:line="240" w:lineRule="exact"/>
              <w:ind w:left="138" w:hangingChars="100" w:hanging="138"/>
              <w:jc w:val="left"/>
              <w:rPr>
                <w:rFonts w:asciiTheme="majorEastAsia" w:eastAsiaTheme="majorEastAsia" w:hAnsiTheme="majorEastAsia"/>
                <w:bCs/>
                <w:color w:val="000000"/>
                <w:sz w:val="16"/>
                <w:szCs w:val="16"/>
              </w:rPr>
            </w:pPr>
          </w:p>
        </w:tc>
      </w:tr>
      <w:tr w:rsidR="00F45CA7" w:rsidRPr="00805533" w14:paraId="6E092F09" w14:textId="77777777" w:rsidTr="002745B7">
        <w:tc>
          <w:tcPr>
            <w:tcW w:w="2382" w:type="dxa"/>
            <w:tcBorders>
              <w:top w:val="nil"/>
              <w:bottom w:val="nil"/>
            </w:tcBorders>
          </w:tcPr>
          <w:p w14:paraId="238FE6EA" w14:textId="64490CF3" w:rsidR="00F45CA7" w:rsidRDefault="00657759" w:rsidP="00F45CA7">
            <w:pPr>
              <w:widowControl/>
              <w:spacing w:line="240" w:lineRule="exact"/>
              <w:ind w:left="158" w:hangingChars="100" w:hanging="158"/>
              <w:jc w:val="left"/>
              <w:rPr>
                <w:sz w:val="18"/>
                <w:szCs w:val="18"/>
              </w:rPr>
            </w:pPr>
            <w:r>
              <w:rPr>
                <w:rFonts w:hint="eastAsia"/>
                <w:sz w:val="18"/>
                <w:szCs w:val="18"/>
              </w:rPr>
              <w:t>⑦</w:t>
            </w:r>
            <w:r w:rsidR="00F45CA7">
              <w:rPr>
                <w:rFonts w:hint="eastAsia"/>
                <w:sz w:val="18"/>
                <w:szCs w:val="18"/>
              </w:rPr>
              <w:t>消防法令に基づく設備（スプリンクラー、屋内消火栓、自動火災報知設備等）を整備していますか。</w:t>
            </w:r>
          </w:p>
          <w:p w14:paraId="7C0C08F8" w14:textId="77777777" w:rsidR="00F45CA7" w:rsidRDefault="00F45CA7" w:rsidP="00F45CA7">
            <w:pPr>
              <w:widowControl/>
              <w:spacing w:line="240" w:lineRule="exact"/>
              <w:jc w:val="left"/>
              <w:rPr>
                <w:sz w:val="18"/>
                <w:szCs w:val="18"/>
              </w:rPr>
            </w:pPr>
          </w:p>
        </w:tc>
        <w:tc>
          <w:tcPr>
            <w:tcW w:w="1275" w:type="dxa"/>
            <w:tcBorders>
              <w:top w:val="nil"/>
              <w:bottom w:val="nil"/>
            </w:tcBorders>
          </w:tcPr>
          <w:p w14:paraId="74C1178A" w14:textId="629A6A4F" w:rsidR="00F45CA7" w:rsidRDefault="00F45CA7" w:rsidP="00F45CA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2EB0F64E" w14:textId="77777777" w:rsidR="00F45CA7" w:rsidRDefault="00F45CA7" w:rsidP="00F45CA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55E5DAD6" w14:textId="77777777" w:rsidR="00F45CA7" w:rsidRDefault="00F45CA7" w:rsidP="00F45CA7">
            <w:pPr>
              <w:spacing w:line="240" w:lineRule="exact"/>
              <w:ind w:left="138" w:hangingChars="100" w:hanging="138"/>
              <w:jc w:val="left"/>
              <w:rPr>
                <w:rFonts w:asciiTheme="majorEastAsia" w:eastAsiaTheme="majorEastAsia" w:hAnsiTheme="majorEastAsia"/>
                <w:bCs/>
                <w:color w:val="000000"/>
                <w:sz w:val="16"/>
                <w:szCs w:val="16"/>
              </w:rPr>
            </w:pPr>
          </w:p>
        </w:tc>
      </w:tr>
      <w:tr w:rsidR="00F45CA7" w:rsidRPr="00805533" w14:paraId="522BF301" w14:textId="77777777" w:rsidTr="002745B7">
        <w:tc>
          <w:tcPr>
            <w:tcW w:w="2382" w:type="dxa"/>
            <w:tcBorders>
              <w:top w:val="nil"/>
              <w:bottom w:val="nil"/>
            </w:tcBorders>
          </w:tcPr>
          <w:p w14:paraId="6650B8A6" w14:textId="7B3CE4F5" w:rsidR="00F45CA7" w:rsidRDefault="00657759" w:rsidP="00F10671">
            <w:pPr>
              <w:widowControl/>
              <w:spacing w:line="240" w:lineRule="exact"/>
              <w:ind w:left="158" w:hangingChars="100" w:hanging="158"/>
              <w:jc w:val="left"/>
              <w:rPr>
                <w:sz w:val="18"/>
                <w:szCs w:val="18"/>
              </w:rPr>
            </w:pPr>
            <w:r>
              <w:rPr>
                <w:rFonts w:hint="eastAsia"/>
                <w:sz w:val="18"/>
                <w:szCs w:val="18"/>
              </w:rPr>
              <w:t>⑧</w:t>
            </w:r>
            <w:r w:rsidR="00F45CA7">
              <w:rPr>
                <w:rFonts w:hint="eastAsia"/>
                <w:sz w:val="18"/>
                <w:szCs w:val="18"/>
              </w:rPr>
              <w:t>消防用設備については、専門業者による定期的な点検を行っていますか。</w:t>
            </w:r>
          </w:p>
        </w:tc>
        <w:tc>
          <w:tcPr>
            <w:tcW w:w="1275" w:type="dxa"/>
            <w:tcBorders>
              <w:top w:val="nil"/>
              <w:bottom w:val="nil"/>
            </w:tcBorders>
          </w:tcPr>
          <w:p w14:paraId="41C899C9" w14:textId="475B4211" w:rsidR="00F45CA7" w:rsidRDefault="00F45CA7" w:rsidP="00F45CA7">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13025142" w14:textId="0A4E7460" w:rsidR="00F45CA7" w:rsidRDefault="00F10671" w:rsidP="00F45CA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→直近2</w:t>
            </w:r>
            <w:r w:rsidR="00F45CA7">
              <w:rPr>
                <w:rFonts w:hAnsi="HG丸ｺﾞｼｯｸM-PRO" w:hint="eastAsia"/>
                <w:sz w:val="18"/>
                <w:szCs w:val="18"/>
              </w:rPr>
              <w:t>回の点検年月日等を記入してください。</w:t>
            </w:r>
          </w:p>
          <w:p w14:paraId="5E61678D" w14:textId="20655895" w:rsidR="00F45CA7" w:rsidRPr="00F10671" w:rsidRDefault="00F45CA7" w:rsidP="00F10671">
            <w:pPr>
              <w:tabs>
                <w:tab w:val="left" w:pos="1593"/>
              </w:tabs>
              <w:spacing w:line="240" w:lineRule="exact"/>
              <w:ind w:leftChars="100" w:left="1008" w:hangingChars="500" w:hanging="790"/>
              <w:jc w:val="left"/>
              <w:rPr>
                <w:rFonts w:hAnsi="HG丸ｺﾞｼｯｸM-PRO"/>
                <w:sz w:val="18"/>
                <w:szCs w:val="18"/>
              </w:rPr>
            </w:pPr>
            <w:r>
              <w:rPr>
                <w:rFonts w:hAnsi="HG丸ｺﾞｼｯｸM-PRO" w:hint="eastAsia"/>
                <w:sz w:val="18"/>
                <w:szCs w:val="18"/>
                <w:u w:val="single"/>
              </w:rPr>
              <w:t xml:space="preserve">（直近）：　　</w:t>
            </w:r>
            <w:r w:rsidRPr="00AA4279">
              <w:rPr>
                <w:rFonts w:hAnsi="HG丸ｺﾞｼｯｸM-PRO" w:hint="eastAsia"/>
                <w:sz w:val="18"/>
                <w:szCs w:val="18"/>
                <w:u w:val="single"/>
              </w:rPr>
              <w:t xml:space="preserve">　　年　　月　　日</w:t>
            </w:r>
            <w:r>
              <w:rPr>
                <w:rFonts w:hAnsi="HG丸ｺﾞｼｯｸM-PRO"/>
                <w:sz w:val="18"/>
                <w:szCs w:val="18"/>
                <w:u w:val="single"/>
              </w:rPr>
              <w:br/>
            </w:r>
            <w:r w:rsidRPr="00AA4279">
              <w:rPr>
                <w:rFonts w:hAnsi="HG丸ｺﾞｼｯｸM-PRO" w:hint="eastAsia"/>
                <w:sz w:val="18"/>
                <w:szCs w:val="18"/>
              </w:rPr>
              <w:t xml:space="preserve">　異常の有無：</w:t>
            </w:r>
            <w:sdt>
              <w:sdtPr>
                <w:rPr>
                  <w:rFonts w:hAnsi="HG丸ｺﾞｼｯｸM-PRO" w:hint="eastAsia"/>
                  <w:sz w:val="18"/>
                  <w:szCs w:val="18"/>
                </w:rPr>
                <w:id w:val="-874008144"/>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Pr="00AA4279">
              <w:rPr>
                <w:rFonts w:hAnsi="HG丸ｺﾞｼｯｸM-PRO" w:hint="eastAsia"/>
                <w:sz w:val="18"/>
                <w:szCs w:val="18"/>
              </w:rPr>
              <w:t xml:space="preserve">有　　</w:t>
            </w:r>
            <w:sdt>
              <w:sdtPr>
                <w:rPr>
                  <w:rFonts w:hAnsi="HG丸ｺﾞｼｯｸM-PRO" w:hint="eastAsia"/>
                  <w:sz w:val="18"/>
                  <w:szCs w:val="18"/>
                </w:rPr>
                <w:id w:val="1545953013"/>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Pr="00AA4279">
              <w:rPr>
                <w:rFonts w:hAnsi="HG丸ｺﾞｼｯｸM-PRO" w:hint="eastAsia"/>
                <w:sz w:val="18"/>
                <w:szCs w:val="18"/>
              </w:rPr>
              <w:t>無</w:t>
            </w:r>
          </w:p>
          <w:p w14:paraId="62A09245" w14:textId="0C25F80C" w:rsidR="00F45CA7" w:rsidRDefault="00F45CA7" w:rsidP="00F10671">
            <w:pPr>
              <w:tabs>
                <w:tab w:val="left" w:pos="1593"/>
              </w:tabs>
              <w:spacing w:line="240" w:lineRule="exact"/>
              <w:ind w:leftChars="100" w:left="1008" w:hangingChars="500" w:hanging="790"/>
              <w:jc w:val="left"/>
              <w:rPr>
                <w:rFonts w:hAnsi="HG丸ｺﾞｼｯｸM-PRO"/>
                <w:sz w:val="18"/>
                <w:szCs w:val="18"/>
                <w:u w:val="single"/>
              </w:rPr>
            </w:pPr>
            <w:r>
              <w:rPr>
                <w:rFonts w:hAnsi="HG丸ｺﾞｼｯｸM-PRO" w:hint="eastAsia"/>
                <w:sz w:val="18"/>
                <w:szCs w:val="18"/>
                <w:u w:val="single"/>
              </w:rPr>
              <w:t>（前回）：　　　　年　　月　　日</w:t>
            </w:r>
            <w:r>
              <w:rPr>
                <w:rFonts w:hAnsi="HG丸ｺﾞｼｯｸM-PRO"/>
                <w:sz w:val="18"/>
                <w:szCs w:val="18"/>
                <w:u w:val="single"/>
              </w:rPr>
              <w:br/>
            </w:r>
            <w:r w:rsidRPr="00AA4279">
              <w:rPr>
                <w:rFonts w:hAnsi="HG丸ｺﾞｼｯｸM-PRO" w:hint="eastAsia"/>
                <w:sz w:val="18"/>
                <w:szCs w:val="18"/>
              </w:rPr>
              <w:t xml:space="preserve">　異常の有無：</w:t>
            </w:r>
            <w:sdt>
              <w:sdtPr>
                <w:rPr>
                  <w:rFonts w:hAnsi="HG丸ｺﾞｼｯｸM-PRO" w:hint="eastAsia"/>
                  <w:sz w:val="18"/>
                  <w:szCs w:val="18"/>
                </w:rPr>
                <w:id w:val="1475957493"/>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Pr="00AA4279">
              <w:rPr>
                <w:rFonts w:hAnsi="HG丸ｺﾞｼｯｸM-PRO" w:hint="eastAsia"/>
                <w:sz w:val="18"/>
                <w:szCs w:val="18"/>
              </w:rPr>
              <w:t xml:space="preserve">有　　</w:t>
            </w:r>
            <w:sdt>
              <w:sdtPr>
                <w:rPr>
                  <w:rFonts w:hAnsi="HG丸ｺﾞｼｯｸM-PRO" w:hint="eastAsia"/>
                  <w:sz w:val="18"/>
                  <w:szCs w:val="18"/>
                </w:rPr>
                <w:id w:val="1032154584"/>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Pr="00AA4279">
              <w:rPr>
                <w:rFonts w:hAnsi="HG丸ｺﾞｼｯｸM-PRO" w:hint="eastAsia"/>
                <w:sz w:val="18"/>
                <w:szCs w:val="18"/>
              </w:rPr>
              <w:t>無</w:t>
            </w:r>
          </w:p>
          <w:p w14:paraId="45184C24" w14:textId="77777777" w:rsidR="00F45CA7" w:rsidRPr="003E2324" w:rsidRDefault="00F45CA7" w:rsidP="00F45CA7">
            <w:pPr>
              <w:tabs>
                <w:tab w:val="left" w:pos="1593"/>
              </w:tabs>
              <w:spacing w:line="240" w:lineRule="exact"/>
              <w:ind w:leftChars="100" w:left="1008" w:hangingChars="500" w:hanging="790"/>
              <w:jc w:val="left"/>
              <w:rPr>
                <w:rFonts w:hAnsi="HG丸ｺﾞｼｯｸM-PRO"/>
                <w:sz w:val="18"/>
                <w:szCs w:val="18"/>
                <w:u w:val="single"/>
              </w:rPr>
            </w:pPr>
            <w:r>
              <w:rPr>
                <w:rFonts w:hAnsi="HG丸ｺﾞｼｯｸM-PRO" w:hint="eastAsia"/>
                <w:sz w:val="18"/>
                <w:szCs w:val="18"/>
                <w:u w:val="single"/>
              </w:rPr>
              <w:t>直近の</w:t>
            </w:r>
            <w:r w:rsidRPr="003E2324">
              <w:rPr>
                <w:rFonts w:hAnsi="HG丸ｺﾞｼｯｸM-PRO" w:hint="eastAsia"/>
                <w:sz w:val="18"/>
                <w:szCs w:val="18"/>
                <w:u w:val="single"/>
              </w:rPr>
              <w:t>報告年月日：</w:t>
            </w:r>
            <w:r>
              <w:rPr>
                <w:rFonts w:hAnsi="HG丸ｺﾞｼｯｸM-PRO" w:hint="eastAsia"/>
                <w:sz w:val="18"/>
                <w:szCs w:val="18"/>
                <w:u w:val="single"/>
              </w:rPr>
              <w:t xml:space="preserve">　　</w:t>
            </w:r>
            <w:r w:rsidRPr="003E2324">
              <w:rPr>
                <w:rFonts w:hAnsi="HG丸ｺﾞｼｯｸM-PRO" w:hint="eastAsia"/>
                <w:sz w:val="18"/>
                <w:szCs w:val="18"/>
                <w:u w:val="single"/>
              </w:rPr>
              <w:t xml:space="preserve">　　年　　月　　日</w:t>
            </w:r>
          </w:p>
          <w:p w14:paraId="502DCA35" w14:textId="77777777" w:rsidR="00F45CA7" w:rsidRPr="003315CE" w:rsidRDefault="00F45CA7" w:rsidP="00F45CA7">
            <w:pPr>
              <w:tabs>
                <w:tab w:val="left" w:pos="1593"/>
              </w:tabs>
              <w:spacing w:line="240" w:lineRule="exact"/>
              <w:jc w:val="left"/>
              <w:rPr>
                <w:rFonts w:hAnsi="HG丸ｺﾞｼｯｸM-PRO"/>
                <w:sz w:val="18"/>
                <w:szCs w:val="18"/>
              </w:rPr>
            </w:pPr>
          </w:p>
          <w:p w14:paraId="07B337E3" w14:textId="66FDE479" w:rsidR="00F45CA7" w:rsidRDefault="00F10671" w:rsidP="00F45CA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○消防用設備は、専門業者の点検が年2</w:t>
            </w:r>
            <w:r w:rsidR="00F45CA7">
              <w:rPr>
                <w:rFonts w:hAnsi="HG丸ｺﾞｼｯｸM-PRO" w:hint="eastAsia"/>
                <w:sz w:val="18"/>
                <w:szCs w:val="18"/>
              </w:rPr>
              <w:t>回必要です。また、年</w:t>
            </w:r>
            <w:r>
              <w:rPr>
                <w:rFonts w:hAnsi="HG丸ｺﾞｼｯｸM-PRO" w:hint="eastAsia"/>
                <w:sz w:val="18"/>
                <w:szCs w:val="18"/>
              </w:rPr>
              <w:t>1</w:t>
            </w:r>
            <w:r w:rsidR="00F45CA7">
              <w:rPr>
                <w:rFonts w:hAnsi="HG丸ｺﾞｼｯｸM-PRO" w:hint="eastAsia"/>
                <w:sz w:val="18"/>
                <w:szCs w:val="18"/>
              </w:rPr>
              <w:t>回総合点検時に消防署への報告が必要です。</w:t>
            </w:r>
          </w:p>
          <w:p w14:paraId="0173B0C6" w14:textId="77777777" w:rsidR="00F45CA7" w:rsidRDefault="00F45CA7" w:rsidP="00F45CA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○報告書の控えを保存してください。</w:t>
            </w:r>
          </w:p>
          <w:p w14:paraId="4E513CF9" w14:textId="77777777" w:rsidR="00F45CA7" w:rsidRDefault="00F45CA7" w:rsidP="00F45CA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※延べ1,000㎡未満の施設では、専門業者でなくても可能ですが、確実な点検を行うために専門業者に行わせることが望ましいとされています。</w:t>
            </w:r>
          </w:p>
          <w:p w14:paraId="1D9CFA45" w14:textId="19F52AD4" w:rsidR="00F45CA7" w:rsidRDefault="00F45CA7" w:rsidP="00F45CA7">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○点検後の結果については、施設長まで供覧することが必要です。特に要補修箇所等がある場合には、速やかに必要な補修等を行ってください。</w:t>
            </w:r>
          </w:p>
          <w:p w14:paraId="47C099EC" w14:textId="77777777" w:rsidR="00F45CA7" w:rsidRDefault="00F45CA7" w:rsidP="00F45CA7">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2A39F7E5" w14:textId="77777777" w:rsidR="00F45CA7" w:rsidRDefault="00F45CA7" w:rsidP="00F45CA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○消防法施行規則第31条の6</w:t>
            </w:r>
          </w:p>
          <w:p w14:paraId="0CE7C2F8" w14:textId="77777777" w:rsidR="00F45CA7" w:rsidRDefault="00F45CA7" w:rsidP="00F45CA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○消防法第17条の3の3</w:t>
            </w:r>
          </w:p>
          <w:p w14:paraId="322F4F1B" w14:textId="457F860B" w:rsidR="00F45CA7" w:rsidRDefault="00F45CA7" w:rsidP="00F45CA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【消防署の受付印のある消防用設備点検結果】※直近のもの</w:t>
            </w:r>
          </w:p>
          <w:p w14:paraId="48461B7A" w14:textId="71B8A299" w:rsidR="00CA74EC" w:rsidRDefault="00CA74EC" w:rsidP="00F45CA7">
            <w:pPr>
              <w:spacing w:line="240" w:lineRule="exact"/>
              <w:ind w:left="138" w:hangingChars="100" w:hanging="138"/>
              <w:jc w:val="left"/>
              <w:rPr>
                <w:rFonts w:asciiTheme="majorEastAsia" w:eastAsiaTheme="majorEastAsia" w:hAnsiTheme="majorEastAsia"/>
                <w:bCs/>
                <w:color w:val="000000"/>
                <w:sz w:val="16"/>
                <w:szCs w:val="16"/>
              </w:rPr>
            </w:pPr>
            <w:r w:rsidRPr="00CA74EC">
              <w:rPr>
                <w:rFonts w:asciiTheme="majorEastAsia" w:eastAsiaTheme="majorEastAsia" w:hAnsiTheme="majorEastAsia" w:hint="eastAsia"/>
                <w:bCs/>
                <w:color w:val="000000"/>
                <w:sz w:val="16"/>
                <w:szCs w:val="16"/>
              </w:rPr>
              <w:t>〇平成16年消防庁告示第9号</w:t>
            </w:r>
          </w:p>
          <w:p w14:paraId="42DDCDC6" w14:textId="77777777" w:rsidR="00F45CA7" w:rsidRDefault="00F45CA7" w:rsidP="00F45CA7">
            <w:pPr>
              <w:spacing w:line="240" w:lineRule="exact"/>
              <w:ind w:left="138" w:hangingChars="100" w:hanging="138"/>
              <w:jc w:val="left"/>
              <w:rPr>
                <w:rFonts w:asciiTheme="majorEastAsia" w:eastAsiaTheme="majorEastAsia" w:hAnsiTheme="majorEastAsia"/>
                <w:bCs/>
                <w:color w:val="000000"/>
                <w:sz w:val="16"/>
                <w:szCs w:val="16"/>
              </w:rPr>
            </w:pPr>
          </w:p>
        </w:tc>
      </w:tr>
      <w:tr w:rsidR="00CA74EC" w:rsidRPr="00805533" w14:paraId="03168379" w14:textId="77777777" w:rsidTr="002745B7">
        <w:tc>
          <w:tcPr>
            <w:tcW w:w="2382" w:type="dxa"/>
            <w:tcBorders>
              <w:top w:val="nil"/>
              <w:bottom w:val="nil"/>
            </w:tcBorders>
          </w:tcPr>
          <w:p w14:paraId="538455B5" w14:textId="2DC060E0" w:rsidR="00CA74EC" w:rsidRDefault="00657759" w:rsidP="00CA74EC">
            <w:pPr>
              <w:widowControl/>
              <w:spacing w:line="240" w:lineRule="exact"/>
              <w:ind w:left="158" w:hangingChars="100" w:hanging="158"/>
              <w:jc w:val="left"/>
              <w:rPr>
                <w:sz w:val="18"/>
                <w:szCs w:val="18"/>
              </w:rPr>
            </w:pPr>
            <w:r>
              <w:rPr>
                <w:rFonts w:hint="eastAsia"/>
                <w:sz w:val="18"/>
                <w:szCs w:val="18"/>
              </w:rPr>
              <w:t>⑨</w:t>
            </w:r>
            <w:r w:rsidR="00CA74EC">
              <w:rPr>
                <w:rFonts w:hint="eastAsia"/>
                <w:sz w:val="18"/>
                <w:szCs w:val="18"/>
              </w:rPr>
              <w:t>避難設備を備えていますか。</w:t>
            </w:r>
          </w:p>
          <w:p w14:paraId="16D8E0E4" w14:textId="77777777" w:rsidR="00CA74EC" w:rsidRDefault="00CA74EC" w:rsidP="00CA74EC">
            <w:pPr>
              <w:widowControl/>
              <w:spacing w:line="240" w:lineRule="exact"/>
              <w:ind w:left="158" w:hangingChars="100" w:hanging="158"/>
              <w:jc w:val="left"/>
              <w:rPr>
                <w:sz w:val="18"/>
                <w:szCs w:val="18"/>
              </w:rPr>
            </w:pPr>
          </w:p>
          <w:p w14:paraId="19384008" w14:textId="77777777" w:rsidR="00CA74EC" w:rsidRDefault="00CA74EC" w:rsidP="00CA74EC">
            <w:pPr>
              <w:widowControl/>
              <w:spacing w:line="240" w:lineRule="exact"/>
              <w:ind w:left="158" w:hangingChars="100" w:hanging="158"/>
              <w:jc w:val="left"/>
              <w:rPr>
                <w:sz w:val="18"/>
                <w:szCs w:val="18"/>
              </w:rPr>
            </w:pPr>
          </w:p>
          <w:p w14:paraId="1DFD2509" w14:textId="77777777" w:rsidR="00CA74EC" w:rsidRDefault="00CA74EC" w:rsidP="00CA74EC">
            <w:pPr>
              <w:widowControl/>
              <w:spacing w:line="240" w:lineRule="exact"/>
              <w:ind w:left="158" w:hangingChars="100" w:hanging="158"/>
              <w:jc w:val="left"/>
              <w:rPr>
                <w:sz w:val="18"/>
                <w:szCs w:val="18"/>
              </w:rPr>
            </w:pPr>
          </w:p>
          <w:p w14:paraId="07889941" w14:textId="77777777" w:rsidR="00CA74EC" w:rsidRDefault="00CA74EC" w:rsidP="00CA74EC">
            <w:pPr>
              <w:widowControl/>
              <w:spacing w:line="240" w:lineRule="exact"/>
              <w:ind w:left="158" w:hangingChars="100" w:hanging="158"/>
              <w:jc w:val="left"/>
              <w:rPr>
                <w:sz w:val="18"/>
                <w:szCs w:val="18"/>
              </w:rPr>
            </w:pPr>
          </w:p>
        </w:tc>
        <w:tc>
          <w:tcPr>
            <w:tcW w:w="1275" w:type="dxa"/>
            <w:tcBorders>
              <w:top w:val="nil"/>
              <w:bottom w:val="nil"/>
            </w:tcBorders>
          </w:tcPr>
          <w:p w14:paraId="4F08096B" w14:textId="77777777" w:rsidR="00CA74EC" w:rsidRDefault="00CA74EC" w:rsidP="00CA74EC">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1E6C069E" w14:textId="67EA9DBF" w:rsidR="00CA74EC" w:rsidRDefault="00CA74EC" w:rsidP="00CA74EC">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tcPr>
          <w:p w14:paraId="31469120" w14:textId="50EFF49E" w:rsidR="00CA74EC" w:rsidRDefault="00B90643" w:rsidP="00CA74E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○避難器具は、避難に際して容易に利用できるか、</w:t>
            </w:r>
            <w:r w:rsidR="00CA74EC">
              <w:rPr>
                <w:rFonts w:hAnsi="HG丸ｺﾞｼｯｸM-PRO" w:hint="eastAsia"/>
                <w:sz w:val="18"/>
                <w:szCs w:val="18"/>
              </w:rPr>
              <w:t>階段、避難口等から適当な距離か、使用するのに安全な構造であるか点検してください。また、誘導灯や誘導標識は、必要な所に設けてください。</w:t>
            </w:r>
          </w:p>
        </w:tc>
        <w:tc>
          <w:tcPr>
            <w:tcW w:w="1559" w:type="dxa"/>
            <w:tcBorders>
              <w:top w:val="nil"/>
              <w:bottom w:val="nil"/>
            </w:tcBorders>
          </w:tcPr>
          <w:p w14:paraId="7B3A352A" w14:textId="77777777" w:rsidR="00CA74EC" w:rsidRDefault="00CA74EC" w:rsidP="00CA74EC">
            <w:pPr>
              <w:spacing w:line="240" w:lineRule="exact"/>
              <w:ind w:left="138" w:hangingChars="100" w:hanging="138"/>
              <w:jc w:val="left"/>
              <w:rPr>
                <w:rFonts w:asciiTheme="majorEastAsia" w:eastAsiaTheme="majorEastAsia" w:hAnsiTheme="majorEastAsia"/>
                <w:bCs/>
                <w:color w:val="000000"/>
                <w:sz w:val="16"/>
                <w:szCs w:val="16"/>
              </w:rPr>
            </w:pPr>
          </w:p>
        </w:tc>
      </w:tr>
      <w:tr w:rsidR="00657759" w:rsidRPr="00805533" w14:paraId="0C4F7C7D" w14:textId="77777777" w:rsidTr="002745B7">
        <w:tc>
          <w:tcPr>
            <w:tcW w:w="2382" w:type="dxa"/>
            <w:tcBorders>
              <w:top w:val="nil"/>
              <w:bottom w:val="nil"/>
            </w:tcBorders>
          </w:tcPr>
          <w:p w14:paraId="2A168E85" w14:textId="65F08146" w:rsidR="00657759" w:rsidRDefault="00657759" w:rsidP="00657759">
            <w:pPr>
              <w:widowControl/>
              <w:spacing w:line="240" w:lineRule="exact"/>
              <w:ind w:left="158" w:hangingChars="100" w:hanging="158"/>
              <w:jc w:val="left"/>
              <w:rPr>
                <w:sz w:val="18"/>
                <w:szCs w:val="18"/>
              </w:rPr>
            </w:pPr>
            <w:r>
              <w:rPr>
                <w:rFonts w:hint="eastAsia"/>
                <w:sz w:val="18"/>
                <w:szCs w:val="18"/>
              </w:rPr>
              <w:t>⑩カーテン、じゅうたん等に防炎性能等を有するものを使用していますか。</w:t>
            </w:r>
          </w:p>
        </w:tc>
        <w:tc>
          <w:tcPr>
            <w:tcW w:w="1275" w:type="dxa"/>
            <w:tcBorders>
              <w:top w:val="nil"/>
              <w:bottom w:val="nil"/>
            </w:tcBorders>
          </w:tcPr>
          <w:p w14:paraId="3E663E63" w14:textId="56923F07" w:rsidR="00657759" w:rsidRDefault="00657759" w:rsidP="00657759">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4388C376" w14:textId="77777777" w:rsidR="00657759" w:rsidRDefault="00657759" w:rsidP="00657759">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○老人福祉施設、児童福祉施設、障害者施設などでは、消防法第8条の3で一定の防炎性能を有する物品（カーテン、じゅうたん等）の使用が義務付けられています。</w:t>
            </w:r>
          </w:p>
          <w:p w14:paraId="73742D09" w14:textId="77777777" w:rsidR="00657759" w:rsidRDefault="00657759" w:rsidP="00657759">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70BF707D" w14:textId="77777777" w:rsidR="00657759" w:rsidRDefault="00657759" w:rsidP="00657759">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○消防法第8条の3</w:t>
            </w:r>
          </w:p>
          <w:p w14:paraId="4AF0A0A3" w14:textId="7B4B5774" w:rsidR="00657759" w:rsidRDefault="00657759" w:rsidP="00657759">
            <w:pPr>
              <w:spacing w:line="240" w:lineRule="exact"/>
              <w:ind w:left="138" w:hangingChars="100" w:hanging="138"/>
              <w:jc w:val="left"/>
              <w:rPr>
                <w:rFonts w:asciiTheme="majorEastAsia" w:eastAsiaTheme="majorEastAsia" w:hAnsiTheme="majorEastAsia"/>
                <w:bCs/>
                <w:color w:val="000000"/>
                <w:sz w:val="16"/>
                <w:szCs w:val="16"/>
              </w:rPr>
            </w:pPr>
            <w:r w:rsidRPr="00503B1A">
              <w:rPr>
                <w:rFonts w:asciiTheme="majorEastAsia" w:eastAsiaTheme="majorEastAsia" w:hAnsiTheme="majorEastAsia" w:hint="eastAsia"/>
                <w:bCs/>
                <w:color w:val="000000"/>
                <w:sz w:val="16"/>
                <w:szCs w:val="16"/>
              </w:rPr>
              <w:t>○消防法施行令第4条の3別表第1(六)</w:t>
            </w:r>
          </w:p>
        </w:tc>
      </w:tr>
      <w:tr w:rsidR="00B90643" w:rsidRPr="00805533" w14:paraId="588B1A5B" w14:textId="77777777" w:rsidTr="001B20D3">
        <w:tc>
          <w:tcPr>
            <w:tcW w:w="2382" w:type="dxa"/>
            <w:tcBorders>
              <w:top w:val="nil"/>
              <w:bottom w:val="nil"/>
            </w:tcBorders>
            <w:shd w:val="clear" w:color="auto" w:fill="D9D9D9" w:themeFill="background1" w:themeFillShade="D9"/>
          </w:tcPr>
          <w:p w14:paraId="08375378" w14:textId="34F8F796" w:rsidR="00B90643" w:rsidRDefault="00772220" w:rsidP="00772220">
            <w:pPr>
              <w:widowControl/>
              <w:spacing w:line="240" w:lineRule="exact"/>
              <w:ind w:left="158" w:hangingChars="100" w:hanging="158"/>
              <w:jc w:val="left"/>
              <w:rPr>
                <w:sz w:val="18"/>
                <w:szCs w:val="18"/>
              </w:rPr>
            </w:pPr>
            <w:r>
              <w:rPr>
                <w:rFonts w:hint="eastAsia"/>
                <w:sz w:val="18"/>
                <w:szCs w:val="18"/>
              </w:rPr>
              <w:t>（４）非常災害、危険防止対策</w:t>
            </w:r>
          </w:p>
        </w:tc>
        <w:tc>
          <w:tcPr>
            <w:tcW w:w="1275" w:type="dxa"/>
            <w:tcBorders>
              <w:top w:val="nil"/>
              <w:bottom w:val="nil"/>
            </w:tcBorders>
            <w:shd w:val="clear" w:color="auto" w:fill="D9D9D9" w:themeFill="background1" w:themeFillShade="D9"/>
          </w:tcPr>
          <w:p w14:paraId="4D89D638" w14:textId="77777777" w:rsidR="00B90643" w:rsidRDefault="00B90643" w:rsidP="00CA74EC">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3BEC01F4" w14:textId="77777777" w:rsidR="00B90643" w:rsidRDefault="00B90643" w:rsidP="00CA74EC">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6813BEC9" w14:textId="77777777" w:rsidR="00B90643" w:rsidRDefault="00B90643" w:rsidP="00CA74EC">
            <w:pPr>
              <w:spacing w:line="240" w:lineRule="exact"/>
              <w:ind w:left="138" w:hangingChars="100" w:hanging="138"/>
              <w:jc w:val="left"/>
              <w:rPr>
                <w:rFonts w:asciiTheme="majorEastAsia" w:eastAsiaTheme="majorEastAsia" w:hAnsiTheme="majorEastAsia"/>
                <w:bCs/>
                <w:color w:val="000000"/>
                <w:sz w:val="16"/>
                <w:szCs w:val="16"/>
              </w:rPr>
            </w:pPr>
          </w:p>
        </w:tc>
      </w:tr>
      <w:tr w:rsidR="00DF51AC" w:rsidRPr="00805533" w14:paraId="4A79008D" w14:textId="77777777" w:rsidTr="002745B7">
        <w:tc>
          <w:tcPr>
            <w:tcW w:w="2382" w:type="dxa"/>
            <w:tcBorders>
              <w:top w:val="nil"/>
              <w:bottom w:val="nil"/>
            </w:tcBorders>
          </w:tcPr>
          <w:p w14:paraId="45435DB6" w14:textId="7346A20E" w:rsidR="00DF51AC" w:rsidRPr="001B5E12" w:rsidRDefault="001B5E12" w:rsidP="005B7D08">
            <w:pPr>
              <w:widowControl/>
              <w:spacing w:line="240" w:lineRule="exact"/>
              <w:ind w:left="158" w:hanging="158"/>
              <w:jc w:val="left"/>
              <w:rPr>
                <w:sz w:val="18"/>
                <w:szCs w:val="18"/>
              </w:rPr>
            </w:pPr>
            <w:r w:rsidRPr="001B5E12">
              <w:rPr>
                <w:rFonts w:hint="eastAsia"/>
                <w:sz w:val="18"/>
                <w:szCs w:val="18"/>
              </w:rPr>
              <w:t>①</w:t>
            </w:r>
            <w:r w:rsidR="00DF51AC" w:rsidRPr="001B5E12">
              <w:rPr>
                <w:rFonts w:hint="eastAsia"/>
                <w:sz w:val="18"/>
                <w:szCs w:val="18"/>
              </w:rPr>
              <w:t>市町村が定める地域防災計画に</w:t>
            </w:r>
            <w:r w:rsidR="005B7D08" w:rsidRPr="005B7D08">
              <w:rPr>
                <w:rFonts w:hint="eastAsia"/>
                <w:sz w:val="18"/>
                <w:szCs w:val="18"/>
              </w:rPr>
              <w:t>水防法又は土砂災害防止法における要配慮者利用施設として施設の名称と所在地が記載されていますか。</w:t>
            </w:r>
          </w:p>
        </w:tc>
        <w:tc>
          <w:tcPr>
            <w:tcW w:w="1275" w:type="dxa"/>
            <w:tcBorders>
              <w:top w:val="nil"/>
              <w:bottom w:val="nil"/>
            </w:tcBorders>
          </w:tcPr>
          <w:p w14:paraId="42984191" w14:textId="77777777" w:rsidR="00DF51AC" w:rsidRDefault="00DF51AC" w:rsidP="00DF51AC">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446EDD31" w14:textId="77777777" w:rsidR="00DF51AC" w:rsidRDefault="00DF51AC" w:rsidP="00CA74EC">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tcPr>
          <w:p w14:paraId="7452C0C8" w14:textId="7F026A69" w:rsidR="00DF51AC" w:rsidRDefault="00DF51AC" w:rsidP="00CA74EC">
            <w:pPr>
              <w:widowControl/>
              <w:spacing w:line="240" w:lineRule="exact"/>
              <w:ind w:left="158" w:hangingChars="100" w:hanging="158"/>
              <w:jc w:val="left"/>
              <w:rPr>
                <w:rFonts w:hAnsi="HG丸ｺﾞｼｯｸM-PRO"/>
                <w:sz w:val="18"/>
                <w:szCs w:val="18"/>
              </w:rPr>
            </w:pPr>
            <w:r w:rsidRPr="00DF51AC">
              <w:rPr>
                <w:rFonts w:hAnsi="HG丸ｺﾞｼｯｸM-PRO" w:hint="eastAsia"/>
                <w:sz w:val="18"/>
                <w:szCs w:val="18"/>
              </w:rPr>
              <w:t>→「いる」と回答した場合、以下の</w:t>
            </w:r>
            <w:r w:rsidR="00E927CE" w:rsidRPr="00DF51AC">
              <w:rPr>
                <w:rFonts w:hAnsi="HG丸ｺﾞｼｯｸM-PRO" w:hint="eastAsia"/>
                <w:sz w:val="18"/>
                <w:szCs w:val="18"/>
              </w:rPr>
              <w:t>日付</w:t>
            </w:r>
            <w:r w:rsidRPr="00DF51AC">
              <w:rPr>
                <w:rFonts w:hAnsi="HG丸ｺﾞｼｯｸM-PRO" w:hint="eastAsia"/>
                <w:sz w:val="18"/>
                <w:szCs w:val="18"/>
              </w:rPr>
              <w:t>を記入してください。</w:t>
            </w:r>
          </w:p>
          <w:p w14:paraId="52DB1FEA" w14:textId="3D9DD4A5" w:rsidR="00DF51AC" w:rsidRDefault="00DF51AC" w:rsidP="00CA74E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872293">
              <w:rPr>
                <w:rFonts w:hAnsi="HG丸ｺﾞｼｯｸM-PRO" w:hint="eastAsia"/>
                <w:spacing w:val="7"/>
                <w:kern w:val="0"/>
                <w:sz w:val="18"/>
                <w:szCs w:val="18"/>
                <w:fitText w:val="1738" w:id="-2052324864"/>
              </w:rPr>
              <w:t>避難確保計画作成</w:t>
            </w:r>
            <w:r w:rsidRPr="00872293">
              <w:rPr>
                <w:rFonts w:hAnsi="HG丸ｺﾞｼｯｸM-PRO" w:hint="eastAsia"/>
                <w:spacing w:val="3"/>
                <w:kern w:val="0"/>
                <w:sz w:val="18"/>
                <w:szCs w:val="18"/>
                <w:fitText w:val="1738" w:id="-2052324864"/>
              </w:rPr>
              <w:t>日</w:t>
            </w:r>
            <w:r w:rsidRPr="00DF51AC">
              <w:rPr>
                <w:rFonts w:hAnsi="HG丸ｺﾞｼｯｸM-PRO" w:hint="eastAsia"/>
                <w:sz w:val="18"/>
                <w:szCs w:val="18"/>
              </w:rPr>
              <w:t>：</w:t>
            </w:r>
            <w:r w:rsidRPr="00DF51AC">
              <w:rPr>
                <w:rFonts w:hAnsi="HG丸ｺﾞｼｯｸM-PRO" w:hint="eastAsia"/>
                <w:sz w:val="18"/>
                <w:szCs w:val="18"/>
                <w:u w:val="single"/>
              </w:rPr>
              <w:t xml:space="preserve">　　　　年　　</w:t>
            </w:r>
            <w:r w:rsidR="00872293">
              <w:rPr>
                <w:rFonts w:hAnsi="HG丸ｺﾞｼｯｸM-PRO" w:hint="eastAsia"/>
                <w:sz w:val="18"/>
                <w:szCs w:val="18"/>
                <w:u w:val="single"/>
              </w:rPr>
              <w:t xml:space="preserve">　</w:t>
            </w:r>
            <w:r w:rsidRPr="00DF51AC">
              <w:rPr>
                <w:rFonts w:hAnsi="HG丸ｺﾞｼｯｸM-PRO" w:hint="eastAsia"/>
                <w:sz w:val="18"/>
                <w:szCs w:val="18"/>
                <w:u w:val="single"/>
              </w:rPr>
              <w:t xml:space="preserve">月　</w:t>
            </w:r>
            <w:r w:rsidR="00872293">
              <w:rPr>
                <w:rFonts w:hAnsi="HG丸ｺﾞｼｯｸM-PRO" w:hint="eastAsia"/>
                <w:sz w:val="18"/>
                <w:szCs w:val="18"/>
                <w:u w:val="single"/>
              </w:rPr>
              <w:t xml:space="preserve">　</w:t>
            </w:r>
            <w:r w:rsidRPr="00DF51AC">
              <w:rPr>
                <w:rFonts w:hAnsi="HG丸ｺﾞｼｯｸM-PRO" w:hint="eastAsia"/>
                <w:sz w:val="18"/>
                <w:szCs w:val="18"/>
                <w:u w:val="single"/>
              </w:rPr>
              <w:t xml:space="preserve">　日</w:t>
            </w:r>
          </w:p>
          <w:p w14:paraId="40126CDE" w14:textId="6DE3A33D" w:rsidR="00DF51AC" w:rsidRDefault="00DF51AC" w:rsidP="00CA74E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DF51AC">
              <w:rPr>
                <w:rFonts w:hAnsi="HG丸ｺﾞｼｯｸM-PRO" w:hint="eastAsia"/>
                <w:sz w:val="18"/>
                <w:szCs w:val="18"/>
              </w:rPr>
              <w:t>計画の市町村への報告日：</w:t>
            </w:r>
            <w:r w:rsidRPr="00DF51AC">
              <w:rPr>
                <w:rFonts w:hAnsi="HG丸ｺﾞｼｯｸM-PRO" w:hint="eastAsia"/>
                <w:sz w:val="18"/>
                <w:szCs w:val="18"/>
                <w:u w:val="single"/>
              </w:rPr>
              <w:t xml:space="preserve">　　　　年　</w:t>
            </w:r>
            <w:r w:rsidR="00872293">
              <w:rPr>
                <w:rFonts w:hAnsi="HG丸ｺﾞｼｯｸM-PRO" w:hint="eastAsia"/>
                <w:sz w:val="18"/>
                <w:szCs w:val="18"/>
                <w:u w:val="single"/>
              </w:rPr>
              <w:t xml:space="preserve">　</w:t>
            </w:r>
            <w:r w:rsidRPr="00DF51AC">
              <w:rPr>
                <w:rFonts w:hAnsi="HG丸ｺﾞｼｯｸM-PRO" w:hint="eastAsia"/>
                <w:sz w:val="18"/>
                <w:szCs w:val="18"/>
                <w:u w:val="single"/>
              </w:rPr>
              <w:t xml:space="preserve">　月　</w:t>
            </w:r>
            <w:r w:rsidR="00872293">
              <w:rPr>
                <w:rFonts w:hAnsi="HG丸ｺﾞｼｯｸM-PRO" w:hint="eastAsia"/>
                <w:sz w:val="18"/>
                <w:szCs w:val="18"/>
                <w:u w:val="single"/>
              </w:rPr>
              <w:t xml:space="preserve">　</w:t>
            </w:r>
            <w:r w:rsidRPr="00DF51AC">
              <w:rPr>
                <w:rFonts w:hAnsi="HG丸ｺﾞｼｯｸM-PRO" w:hint="eastAsia"/>
                <w:sz w:val="18"/>
                <w:szCs w:val="18"/>
                <w:u w:val="single"/>
              </w:rPr>
              <w:t xml:space="preserve">　日</w:t>
            </w:r>
          </w:p>
          <w:p w14:paraId="64AEEDDE" w14:textId="046435CC" w:rsidR="00DF51AC" w:rsidRDefault="00DF51AC" w:rsidP="00872293">
            <w:pPr>
              <w:widowControl/>
              <w:spacing w:line="240" w:lineRule="exact"/>
              <w:ind w:left="158" w:hangingChars="100" w:hanging="158"/>
              <w:jc w:val="left"/>
              <w:rPr>
                <w:rFonts w:hAnsi="HG丸ｺﾞｼｯｸM-PRO"/>
                <w:sz w:val="18"/>
                <w:szCs w:val="18"/>
              </w:rPr>
            </w:pPr>
            <w:r>
              <w:rPr>
                <w:rFonts w:hAnsi="HG丸ｺﾞｼｯｸM-PRO" w:hint="eastAsia"/>
                <w:sz w:val="18"/>
                <w:szCs w:val="18"/>
              </w:rPr>
              <w:t xml:space="preserve">　</w:t>
            </w:r>
            <w:r w:rsidRPr="00DF51AC">
              <w:rPr>
                <w:rFonts w:hAnsi="HG丸ｺﾞｼｯｸM-PRO" w:hint="eastAsia"/>
                <w:sz w:val="18"/>
                <w:szCs w:val="18"/>
              </w:rPr>
              <w:t>計画に基づく訓練実施日：</w:t>
            </w:r>
            <w:r w:rsidRPr="00DF51AC">
              <w:rPr>
                <w:rFonts w:hAnsi="HG丸ｺﾞｼｯｸM-PRO" w:hint="eastAsia"/>
                <w:sz w:val="18"/>
                <w:szCs w:val="18"/>
                <w:u w:val="single"/>
              </w:rPr>
              <w:t xml:space="preserve">　　　　年　　</w:t>
            </w:r>
            <w:r w:rsidR="00872293">
              <w:rPr>
                <w:rFonts w:hAnsi="HG丸ｺﾞｼｯｸM-PRO" w:hint="eastAsia"/>
                <w:sz w:val="18"/>
                <w:szCs w:val="18"/>
                <w:u w:val="single"/>
              </w:rPr>
              <w:t xml:space="preserve">　</w:t>
            </w:r>
            <w:r w:rsidRPr="00DF51AC">
              <w:rPr>
                <w:rFonts w:hAnsi="HG丸ｺﾞｼｯｸM-PRO" w:hint="eastAsia"/>
                <w:sz w:val="18"/>
                <w:szCs w:val="18"/>
                <w:u w:val="single"/>
              </w:rPr>
              <w:t xml:space="preserve">月　</w:t>
            </w:r>
            <w:r w:rsidR="00872293">
              <w:rPr>
                <w:rFonts w:hAnsi="HG丸ｺﾞｼｯｸM-PRO" w:hint="eastAsia"/>
                <w:sz w:val="18"/>
                <w:szCs w:val="18"/>
                <w:u w:val="single"/>
              </w:rPr>
              <w:t xml:space="preserve">　</w:t>
            </w:r>
            <w:r w:rsidRPr="00DF51AC">
              <w:rPr>
                <w:rFonts w:hAnsi="HG丸ｺﾞｼｯｸM-PRO" w:hint="eastAsia"/>
                <w:sz w:val="18"/>
                <w:szCs w:val="18"/>
                <w:u w:val="single"/>
              </w:rPr>
              <w:t xml:space="preserve">　日</w:t>
            </w:r>
          </w:p>
          <w:p w14:paraId="51E798E6" w14:textId="4BA18D3B" w:rsidR="00872293" w:rsidRDefault="00872293" w:rsidP="00872293">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Pr="00872293">
              <w:rPr>
                <w:rFonts w:hAnsi="HG丸ｺﾞｼｯｸM-PRO" w:hint="eastAsia"/>
                <w:sz w:val="18"/>
                <w:szCs w:val="18"/>
              </w:rPr>
              <w:t>上記日付は、要配慮利用施設として洪水時等の体制や避難誘導等の計画を作成、報告、訓練を実施した日です。また、既存の計画に不足項目を追加した場合は、変更計画の作成日等を記入してください。</w:t>
            </w:r>
          </w:p>
          <w:p w14:paraId="6C07B036" w14:textId="38707FA2" w:rsidR="00DF51AC" w:rsidRDefault="00872293" w:rsidP="00CA74EC">
            <w:pPr>
              <w:widowControl/>
              <w:spacing w:line="240" w:lineRule="exact"/>
              <w:ind w:left="158" w:hangingChars="100" w:hanging="158"/>
              <w:jc w:val="left"/>
              <w:rPr>
                <w:rFonts w:hAnsi="HG丸ｺﾞｼｯｸM-PRO"/>
                <w:sz w:val="18"/>
                <w:szCs w:val="18"/>
              </w:rPr>
            </w:pPr>
            <w:r w:rsidRPr="00872293">
              <w:rPr>
                <w:rFonts w:hAnsi="HG丸ｺﾞｼｯｸM-PRO" w:hint="eastAsia"/>
                <w:sz w:val="18"/>
                <w:szCs w:val="18"/>
              </w:rPr>
              <w:t>〇水防法等に</w:t>
            </w:r>
            <w:r w:rsidR="00E927CE">
              <w:rPr>
                <w:rFonts w:hAnsi="HG丸ｺﾞｼｯｸM-PRO" w:hint="eastAsia"/>
                <w:sz w:val="18"/>
                <w:szCs w:val="18"/>
              </w:rPr>
              <w:t>よる避難確保計画は、既存の非常災害対策計画に必要な項目を追加して作成</w:t>
            </w:r>
            <w:r w:rsidRPr="00872293">
              <w:rPr>
                <w:rFonts w:hAnsi="HG丸ｺﾞｼｯｸM-PRO" w:hint="eastAsia"/>
                <w:sz w:val="18"/>
                <w:szCs w:val="18"/>
              </w:rPr>
              <w:t>しても構いません。</w:t>
            </w:r>
          </w:p>
          <w:p w14:paraId="37DDA25D" w14:textId="1829F05C" w:rsidR="00872293" w:rsidRDefault="00872293" w:rsidP="00CA74E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Pr="00872293">
              <w:rPr>
                <w:rFonts w:hAnsi="HG丸ｺﾞｼｯｸM-PRO" w:hint="eastAsia"/>
                <w:sz w:val="18"/>
                <w:szCs w:val="18"/>
              </w:rPr>
              <w:t xml:space="preserve">参考ＵＲＬ　　</w:t>
            </w:r>
            <w:hyperlink r:id="rId11" w:history="1">
              <w:r w:rsidR="0021181E" w:rsidRPr="004F3529">
                <w:rPr>
                  <w:rStyle w:val="ab"/>
                  <w:rFonts w:hAnsi="HG丸ｺﾞｼｯｸM-PRO" w:hint="eastAsia"/>
                  <w:sz w:val="18"/>
                  <w:szCs w:val="18"/>
                </w:rPr>
                <w:t>http://www.pref.saitama.lg.jp/a0602/saigai-sonae.html</w:t>
              </w:r>
            </w:hyperlink>
          </w:p>
          <w:p w14:paraId="36133AED" w14:textId="77777777" w:rsidR="002B43B8" w:rsidRDefault="002B43B8" w:rsidP="00BF4E2A">
            <w:pPr>
              <w:widowControl/>
              <w:spacing w:line="240" w:lineRule="exact"/>
              <w:jc w:val="left"/>
              <w:rPr>
                <w:rFonts w:hAnsi="HG丸ｺﾞｼｯｸM-PRO"/>
                <w:sz w:val="18"/>
                <w:szCs w:val="18"/>
              </w:rPr>
            </w:pPr>
          </w:p>
          <w:p w14:paraId="44AA65A2" w14:textId="77777777" w:rsidR="00F10671" w:rsidRDefault="00F10671" w:rsidP="00BF4E2A">
            <w:pPr>
              <w:widowControl/>
              <w:spacing w:line="240" w:lineRule="exact"/>
              <w:jc w:val="left"/>
              <w:rPr>
                <w:rFonts w:hAnsi="HG丸ｺﾞｼｯｸM-PRO"/>
                <w:sz w:val="18"/>
                <w:szCs w:val="18"/>
              </w:rPr>
            </w:pPr>
          </w:p>
          <w:p w14:paraId="4738BF76" w14:textId="77777777" w:rsidR="00F10671" w:rsidRDefault="00F10671" w:rsidP="00BF4E2A">
            <w:pPr>
              <w:widowControl/>
              <w:spacing w:line="240" w:lineRule="exact"/>
              <w:jc w:val="left"/>
              <w:rPr>
                <w:rFonts w:hAnsi="HG丸ｺﾞｼｯｸM-PRO"/>
                <w:sz w:val="18"/>
                <w:szCs w:val="18"/>
              </w:rPr>
            </w:pPr>
          </w:p>
          <w:p w14:paraId="4B9C1224" w14:textId="77777777" w:rsidR="00F10671" w:rsidRDefault="00F10671" w:rsidP="00BF4E2A">
            <w:pPr>
              <w:widowControl/>
              <w:spacing w:line="240" w:lineRule="exact"/>
              <w:jc w:val="left"/>
              <w:rPr>
                <w:rFonts w:hAnsi="HG丸ｺﾞｼｯｸM-PRO"/>
                <w:sz w:val="18"/>
                <w:szCs w:val="18"/>
              </w:rPr>
            </w:pPr>
          </w:p>
          <w:p w14:paraId="269FE5B9" w14:textId="77777777" w:rsidR="00F10671" w:rsidRDefault="00F10671" w:rsidP="00BF4E2A">
            <w:pPr>
              <w:widowControl/>
              <w:spacing w:line="240" w:lineRule="exact"/>
              <w:jc w:val="left"/>
              <w:rPr>
                <w:rFonts w:hAnsi="HG丸ｺﾞｼｯｸM-PRO"/>
                <w:sz w:val="18"/>
                <w:szCs w:val="18"/>
              </w:rPr>
            </w:pPr>
          </w:p>
          <w:p w14:paraId="48EC42A1" w14:textId="77777777" w:rsidR="00F10671" w:rsidRDefault="00F10671" w:rsidP="00BF4E2A">
            <w:pPr>
              <w:widowControl/>
              <w:spacing w:line="240" w:lineRule="exact"/>
              <w:jc w:val="left"/>
              <w:rPr>
                <w:rFonts w:hAnsi="HG丸ｺﾞｼｯｸM-PRO"/>
                <w:sz w:val="18"/>
                <w:szCs w:val="18"/>
              </w:rPr>
            </w:pPr>
          </w:p>
          <w:p w14:paraId="6C2884FA" w14:textId="76918D72" w:rsidR="00F10671" w:rsidRPr="00872293" w:rsidRDefault="00F10671" w:rsidP="00BF4E2A">
            <w:pPr>
              <w:widowControl/>
              <w:spacing w:line="240" w:lineRule="exact"/>
              <w:jc w:val="left"/>
              <w:rPr>
                <w:rFonts w:hAnsi="HG丸ｺﾞｼｯｸM-PRO"/>
                <w:sz w:val="18"/>
                <w:szCs w:val="18"/>
              </w:rPr>
            </w:pPr>
          </w:p>
        </w:tc>
        <w:tc>
          <w:tcPr>
            <w:tcW w:w="1559" w:type="dxa"/>
            <w:tcBorders>
              <w:top w:val="nil"/>
              <w:bottom w:val="nil"/>
            </w:tcBorders>
          </w:tcPr>
          <w:p w14:paraId="228FBB3C" w14:textId="77777777" w:rsidR="001B5E12" w:rsidRPr="001B20D3" w:rsidRDefault="001B5E12" w:rsidP="001B5E12">
            <w:pPr>
              <w:spacing w:line="240" w:lineRule="exact"/>
              <w:ind w:left="138" w:hangingChars="100" w:hanging="138"/>
              <w:jc w:val="left"/>
              <w:rPr>
                <w:rFonts w:asciiTheme="majorEastAsia" w:eastAsiaTheme="majorEastAsia" w:hAnsiTheme="majorEastAsia"/>
                <w:bCs/>
                <w:color w:val="000000"/>
                <w:sz w:val="16"/>
                <w:szCs w:val="16"/>
              </w:rPr>
            </w:pPr>
            <w:r w:rsidRPr="001B20D3">
              <w:rPr>
                <w:rFonts w:asciiTheme="majorEastAsia" w:eastAsiaTheme="majorEastAsia" w:hAnsiTheme="majorEastAsia" w:hint="eastAsia"/>
                <w:bCs/>
                <w:color w:val="000000"/>
                <w:sz w:val="16"/>
                <w:szCs w:val="16"/>
              </w:rPr>
              <w:t>〇水防法第15条、第15条の3</w:t>
            </w:r>
          </w:p>
          <w:p w14:paraId="7F0EC103" w14:textId="77777777" w:rsidR="001B5E12" w:rsidRPr="001B20D3" w:rsidRDefault="001B5E12" w:rsidP="001B5E12">
            <w:pPr>
              <w:spacing w:line="240" w:lineRule="exact"/>
              <w:ind w:left="138" w:hangingChars="100" w:hanging="138"/>
              <w:jc w:val="left"/>
              <w:rPr>
                <w:rFonts w:asciiTheme="majorEastAsia" w:eastAsiaTheme="majorEastAsia" w:hAnsiTheme="majorEastAsia"/>
                <w:bCs/>
                <w:color w:val="000000"/>
                <w:sz w:val="16"/>
                <w:szCs w:val="16"/>
              </w:rPr>
            </w:pPr>
            <w:r w:rsidRPr="001B20D3">
              <w:rPr>
                <w:rFonts w:asciiTheme="majorEastAsia" w:eastAsiaTheme="majorEastAsia" w:hAnsiTheme="majorEastAsia" w:hint="eastAsia"/>
                <w:bCs/>
                <w:color w:val="000000"/>
                <w:sz w:val="16"/>
                <w:szCs w:val="16"/>
              </w:rPr>
              <w:t>〇水防法施行規則第16条</w:t>
            </w:r>
          </w:p>
          <w:p w14:paraId="740F9695" w14:textId="77777777" w:rsidR="001B5E12" w:rsidRDefault="001B5E12" w:rsidP="001B5E12">
            <w:pPr>
              <w:spacing w:line="240" w:lineRule="exact"/>
              <w:ind w:left="138" w:hangingChars="100" w:hanging="138"/>
              <w:jc w:val="left"/>
              <w:rPr>
                <w:rFonts w:asciiTheme="majorEastAsia" w:eastAsiaTheme="majorEastAsia" w:hAnsiTheme="majorEastAsia"/>
                <w:bCs/>
                <w:color w:val="000000"/>
                <w:sz w:val="16"/>
                <w:szCs w:val="16"/>
              </w:rPr>
            </w:pPr>
            <w:r w:rsidRPr="001B20D3">
              <w:rPr>
                <w:rFonts w:asciiTheme="majorEastAsia" w:eastAsiaTheme="majorEastAsia" w:hAnsiTheme="majorEastAsia" w:hint="eastAsia"/>
                <w:bCs/>
                <w:color w:val="000000"/>
                <w:sz w:val="16"/>
                <w:szCs w:val="16"/>
              </w:rPr>
              <w:t>〇土砂災害警戒区域等における土砂災害防止対策の推進に関する法律第7条、第8条の2</w:t>
            </w:r>
          </w:p>
          <w:p w14:paraId="69826567" w14:textId="77777777" w:rsidR="00DF51AC" w:rsidRPr="001B5E12" w:rsidRDefault="00DF51AC" w:rsidP="00CA74EC">
            <w:pPr>
              <w:spacing w:line="240" w:lineRule="exact"/>
              <w:ind w:left="138" w:hangingChars="100" w:hanging="138"/>
              <w:jc w:val="left"/>
              <w:rPr>
                <w:rFonts w:asciiTheme="majorEastAsia" w:eastAsiaTheme="majorEastAsia" w:hAnsiTheme="majorEastAsia"/>
                <w:bCs/>
                <w:color w:val="000000"/>
                <w:sz w:val="16"/>
                <w:szCs w:val="16"/>
              </w:rPr>
            </w:pPr>
          </w:p>
        </w:tc>
      </w:tr>
      <w:tr w:rsidR="00CA74EC" w:rsidRPr="00805533" w14:paraId="18AD9E64" w14:textId="77777777" w:rsidTr="002745B7">
        <w:tc>
          <w:tcPr>
            <w:tcW w:w="2382" w:type="dxa"/>
            <w:tcBorders>
              <w:top w:val="nil"/>
              <w:bottom w:val="nil"/>
            </w:tcBorders>
          </w:tcPr>
          <w:p w14:paraId="716A311F" w14:textId="099E4779" w:rsidR="00CA74EC" w:rsidRDefault="001B5E12" w:rsidP="002B43B8">
            <w:pPr>
              <w:widowControl/>
              <w:spacing w:line="240" w:lineRule="exact"/>
              <w:ind w:left="158" w:hangingChars="100" w:hanging="158"/>
              <w:jc w:val="left"/>
              <w:rPr>
                <w:sz w:val="18"/>
                <w:szCs w:val="18"/>
              </w:rPr>
            </w:pPr>
            <w:r>
              <w:rPr>
                <w:rFonts w:hint="eastAsia"/>
                <w:sz w:val="18"/>
                <w:szCs w:val="18"/>
              </w:rPr>
              <w:lastRenderedPageBreak/>
              <w:t>②</w:t>
            </w:r>
            <w:r w:rsidR="002B43B8" w:rsidRPr="002B43B8">
              <w:rPr>
                <w:rFonts w:hint="eastAsia"/>
                <w:sz w:val="18"/>
                <w:szCs w:val="18"/>
              </w:rPr>
              <w:t>火災だけでなく、水害、土砂災害、地震等を想定した</w:t>
            </w:r>
            <w:r w:rsidR="00CA74EC">
              <w:rPr>
                <w:rFonts w:hint="eastAsia"/>
                <w:sz w:val="18"/>
                <w:szCs w:val="18"/>
              </w:rPr>
              <w:t>非常災害対策計画を策定していますか。</w:t>
            </w:r>
          </w:p>
          <w:p w14:paraId="11EB68A7" w14:textId="77777777" w:rsidR="00CA74EC" w:rsidRDefault="00CA74EC" w:rsidP="00CA74EC">
            <w:pPr>
              <w:widowControl/>
              <w:spacing w:line="240" w:lineRule="exact"/>
              <w:ind w:left="158" w:hangingChars="100" w:hanging="158"/>
              <w:jc w:val="left"/>
              <w:rPr>
                <w:sz w:val="18"/>
                <w:szCs w:val="18"/>
              </w:rPr>
            </w:pPr>
          </w:p>
        </w:tc>
        <w:tc>
          <w:tcPr>
            <w:tcW w:w="1275" w:type="dxa"/>
            <w:tcBorders>
              <w:top w:val="nil"/>
              <w:bottom w:val="nil"/>
            </w:tcBorders>
          </w:tcPr>
          <w:p w14:paraId="0F1A81D9" w14:textId="77777777" w:rsidR="00CA74EC" w:rsidRDefault="00CA74EC" w:rsidP="00CA74EC">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06F417A2" w14:textId="77777777" w:rsidR="00CA74EC" w:rsidRDefault="00CA74EC" w:rsidP="00CA74E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○施設の立地条件等に応じ、風水害（浸水等）、地震に対応した非常災害対策計画を策定してください。</w:t>
            </w:r>
          </w:p>
          <w:p w14:paraId="4AAC6D83" w14:textId="12F78F59" w:rsidR="00CA74EC" w:rsidRDefault="00CA74EC" w:rsidP="0076330E">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○洪水ハザードマップを確認し、必要に応じて浸水等風水害時の対応ができる体制を整備してください。</w:t>
            </w:r>
          </w:p>
          <w:p w14:paraId="3E42F384" w14:textId="77777777" w:rsidR="0076330E" w:rsidRPr="0076330E" w:rsidRDefault="0076330E" w:rsidP="0076330E">
            <w:pPr>
              <w:widowControl/>
              <w:spacing w:line="240" w:lineRule="exact"/>
              <w:ind w:left="158" w:hangingChars="100" w:hanging="158"/>
              <w:jc w:val="left"/>
              <w:rPr>
                <w:rFonts w:hAnsi="HG丸ｺﾞｼｯｸM-PRO"/>
                <w:sz w:val="18"/>
                <w:szCs w:val="18"/>
              </w:rPr>
            </w:pPr>
          </w:p>
          <w:p w14:paraId="53F2146E" w14:textId="77777777" w:rsidR="00CA74EC" w:rsidRDefault="00CA74EC" w:rsidP="00CA74EC">
            <w:pPr>
              <w:widowControl/>
              <w:spacing w:line="240" w:lineRule="exact"/>
              <w:jc w:val="left"/>
              <w:rPr>
                <w:rFonts w:hAnsi="HG丸ｺﾞｼｯｸM-PRO"/>
                <w:sz w:val="18"/>
                <w:szCs w:val="18"/>
              </w:rPr>
            </w:pPr>
            <w:r>
              <w:rPr>
                <w:rFonts w:hAnsi="HG丸ｺﾞｼｯｸM-PRO" w:hint="eastAsia"/>
                <w:sz w:val="18"/>
                <w:szCs w:val="18"/>
              </w:rPr>
              <w:t>→施設で想定される災害を記載してください。</w:t>
            </w:r>
          </w:p>
          <w:p w14:paraId="090691A3" w14:textId="77777777" w:rsidR="00CA74EC" w:rsidRDefault="00CA74EC" w:rsidP="00CA74EC">
            <w:pPr>
              <w:widowControl/>
              <w:spacing w:line="240" w:lineRule="exact"/>
              <w:ind w:leftChars="200" w:left="436"/>
              <w:jc w:val="left"/>
              <w:rPr>
                <w:rFonts w:hAnsi="HG丸ｺﾞｼｯｸM-PRO"/>
                <w:sz w:val="18"/>
                <w:szCs w:val="18"/>
              </w:rPr>
            </w:pPr>
            <w:r>
              <w:rPr>
                <w:rFonts w:hAnsi="HG丸ｺﾞｼｯｸM-PRO"/>
                <w:noProof/>
                <w:sz w:val="18"/>
                <w:szCs w:val="18"/>
              </w:rPr>
              <mc:AlternateContent>
                <mc:Choice Requires="wps">
                  <w:drawing>
                    <wp:anchor distT="0" distB="0" distL="114300" distR="114300" simplePos="0" relativeHeight="251662336" behindDoc="0" locked="0" layoutInCell="1" allowOverlap="1" wp14:anchorId="5F6A1823" wp14:editId="2F5528F0">
                      <wp:simplePos x="0" y="0"/>
                      <wp:positionH relativeFrom="column">
                        <wp:posOffset>89535</wp:posOffset>
                      </wp:positionH>
                      <wp:positionV relativeFrom="paragraph">
                        <wp:posOffset>19685</wp:posOffset>
                      </wp:positionV>
                      <wp:extent cx="2855343" cy="533400"/>
                      <wp:effectExtent l="0" t="0" r="21590" b="19050"/>
                      <wp:wrapNone/>
                      <wp:docPr id="32" name="大かっこ 32"/>
                      <wp:cNvGraphicFramePr/>
                      <a:graphic xmlns:a="http://schemas.openxmlformats.org/drawingml/2006/main">
                        <a:graphicData uri="http://schemas.microsoft.com/office/word/2010/wordprocessingShape">
                          <wps:wsp>
                            <wps:cNvSpPr/>
                            <wps:spPr>
                              <a:xfrm>
                                <a:off x="0" y="0"/>
                                <a:ext cx="2855343" cy="533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517D1" id="大かっこ 32" o:spid="_x0000_s1026" type="#_x0000_t185" style="position:absolute;left:0;text-align:left;margin-left:7.05pt;margin-top:1.55pt;width:224.8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" strokecolor="#4472c4 [3204]" strokeweight=".5pt">
                      <v:stroke joinstyle="miter"/>
                    </v:shape>
                  </w:pict>
                </mc:Fallback>
              </mc:AlternateContent>
            </w:r>
          </w:p>
          <w:p w14:paraId="5C0DCD3D" w14:textId="77777777" w:rsidR="00CA74EC" w:rsidRDefault="00CA74EC" w:rsidP="00CA74EC">
            <w:pPr>
              <w:widowControl/>
              <w:spacing w:line="240" w:lineRule="exact"/>
              <w:ind w:leftChars="200" w:left="436"/>
              <w:jc w:val="left"/>
              <w:rPr>
                <w:rFonts w:hAnsi="HG丸ｺﾞｼｯｸM-PRO"/>
                <w:sz w:val="18"/>
                <w:szCs w:val="18"/>
              </w:rPr>
            </w:pPr>
          </w:p>
          <w:p w14:paraId="188791C0" w14:textId="77777777" w:rsidR="00CA74EC" w:rsidRPr="00F51370" w:rsidRDefault="00CA74EC" w:rsidP="00CA74EC">
            <w:pPr>
              <w:widowControl/>
              <w:spacing w:line="240" w:lineRule="exact"/>
              <w:ind w:leftChars="200" w:left="436"/>
              <w:jc w:val="left"/>
              <w:rPr>
                <w:rFonts w:hAnsi="HG丸ｺﾞｼｯｸM-PRO"/>
                <w:sz w:val="18"/>
                <w:szCs w:val="18"/>
              </w:rPr>
            </w:pPr>
          </w:p>
          <w:p w14:paraId="36AA7BD3" w14:textId="594D74C7" w:rsidR="00CA74EC" w:rsidRDefault="00CA74EC" w:rsidP="00CA74EC">
            <w:pPr>
              <w:widowControl/>
              <w:spacing w:line="240" w:lineRule="exact"/>
              <w:ind w:leftChars="200" w:left="436"/>
              <w:jc w:val="left"/>
              <w:rPr>
                <w:rFonts w:hAnsi="HG丸ｺﾞｼｯｸM-PRO"/>
                <w:sz w:val="18"/>
                <w:szCs w:val="18"/>
              </w:rPr>
            </w:pPr>
          </w:p>
          <w:p w14:paraId="23EF3E81" w14:textId="3533CD67" w:rsidR="00587573" w:rsidRPr="00587573" w:rsidRDefault="00587573" w:rsidP="001C1038">
            <w:pPr>
              <w:widowControl/>
              <w:spacing w:line="240" w:lineRule="exact"/>
              <w:jc w:val="left"/>
              <w:rPr>
                <w:rFonts w:hAnsi="HG丸ｺﾞｼｯｸM-PRO"/>
                <w:sz w:val="18"/>
                <w:szCs w:val="18"/>
              </w:rPr>
            </w:pPr>
          </w:p>
        </w:tc>
        <w:tc>
          <w:tcPr>
            <w:tcW w:w="1559" w:type="dxa"/>
            <w:tcBorders>
              <w:top w:val="nil"/>
              <w:bottom w:val="nil"/>
            </w:tcBorders>
          </w:tcPr>
          <w:p w14:paraId="71E68B31" w14:textId="2D36AE6B" w:rsidR="0076330E" w:rsidRDefault="0076330E" w:rsidP="0021181E">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○市認可基準条例第7条</w:t>
            </w:r>
          </w:p>
          <w:p w14:paraId="0E5498E8" w14:textId="356D98BB" w:rsidR="0021181E" w:rsidRDefault="0021181E" w:rsidP="009E19D7">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○県条例第154条</w:t>
            </w:r>
          </w:p>
          <w:p w14:paraId="7A3925B2" w14:textId="77777777" w:rsidR="0021181E" w:rsidRDefault="0021181E" w:rsidP="0021181E">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○埼玉県地域防災計画</w:t>
            </w:r>
          </w:p>
          <w:p w14:paraId="4A6FB622" w14:textId="534E55EE" w:rsidR="0021181E" w:rsidRDefault="0021181E" w:rsidP="0021181E">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○久喜市地域防災計画</w:t>
            </w:r>
          </w:p>
          <w:p w14:paraId="7F43661F" w14:textId="4267CC45" w:rsidR="001312D0" w:rsidRDefault="001312D0" w:rsidP="0021181E">
            <w:pPr>
              <w:spacing w:line="240" w:lineRule="exact"/>
              <w:ind w:left="138" w:hangingChars="100" w:hanging="138"/>
              <w:jc w:val="left"/>
              <w:rPr>
                <w:rFonts w:asciiTheme="majorEastAsia" w:eastAsiaTheme="majorEastAsia" w:hAnsiTheme="majorEastAsia"/>
                <w:bCs/>
                <w:color w:val="000000"/>
                <w:sz w:val="16"/>
                <w:szCs w:val="16"/>
              </w:rPr>
            </w:pPr>
            <w:r w:rsidRPr="001312D0">
              <w:rPr>
                <w:rFonts w:asciiTheme="majorEastAsia" w:eastAsiaTheme="majorEastAsia" w:hAnsiTheme="majorEastAsia" w:hint="eastAsia"/>
                <w:bCs/>
                <w:color w:val="000000"/>
                <w:sz w:val="16"/>
                <w:szCs w:val="16"/>
              </w:rPr>
              <w:t>〇保育指針第3章4（2）</w:t>
            </w:r>
          </w:p>
          <w:p w14:paraId="2C3DA6D8" w14:textId="12AF29E8" w:rsidR="00CA74EC" w:rsidRDefault="00CA74EC" w:rsidP="00CA74EC">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○社会福祉施設等における非常災害対策計画の策定の手引</w:t>
            </w:r>
          </w:p>
          <w:p w14:paraId="66C46D9A" w14:textId="4606B00E" w:rsidR="00CA74EC" w:rsidRDefault="00CA74EC" w:rsidP="00CA74EC">
            <w:pPr>
              <w:spacing w:line="240" w:lineRule="exact"/>
              <w:ind w:left="138" w:hangingChars="100" w:hanging="138"/>
              <w:jc w:val="left"/>
              <w:rPr>
                <w:rFonts w:asciiTheme="majorEastAsia" w:eastAsiaTheme="majorEastAsia" w:hAnsiTheme="majorEastAsia"/>
                <w:bCs/>
                <w:color w:val="000000"/>
                <w:sz w:val="16"/>
                <w:szCs w:val="16"/>
              </w:rPr>
            </w:pPr>
          </w:p>
        </w:tc>
      </w:tr>
      <w:tr w:rsidR="00823EEA" w:rsidRPr="00805533" w14:paraId="5195B4F0" w14:textId="77777777" w:rsidTr="002745B7">
        <w:tc>
          <w:tcPr>
            <w:tcW w:w="2382" w:type="dxa"/>
            <w:tcBorders>
              <w:top w:val="nil"/>
              <w:bottom w:val="nil"/>
            </w:tcBorders>
          </w:tcPr>
          <w:p w14:paraId="1825E080" w14:textId="7B78FB65" w:rsidR="00823EEA" w:rsidRDefault="00823EEA" w:rsidP="002B43B8">
            <w:pPr>
              <w:widowControl/>
              <w:spacing w:line="240" w:lineRule="exact"/>
              <w:ind w:left="158" w:hangingChars="100" w:hanging="158"/>
              <w:jc w:val="left"/>
              <w:rPr>
                <w:sz w:val="18"/>
                <w:szCs w:val="18"/>
              </w:rPr>
            </w:pPr>
            <w:r>
              <w:rPr>
                <w:rFonts w:hint="eastAsia"/>
                <w:sz w:val="18"/>
                <w:szCs w:val="18"/>
              </w:rPr>
              <w:t>③非常災害対策計画は、必要な項目が盛り込まれていますか。</w:t>
            </w:r>
          </w:p>
        </w:tc>
        <w:tc>
          <w:tcPr>
            <w:tcW w:w="1275" w:type="dxa"/>
            <w:tcBorders>
              <w:top w:val="nil"/>
              <w:bottom w:val="nil"/>
            </w:tcBorders>
          </w:tcPr>
          <w:p w14:paraId="0022541D" w14:textId="04ADF129" w:rsidR="00823EEA" w:rsidRDefault="00823EEA" w:rsidP="00CA74EC">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3AABDCCC" w14:textId="77777777" w:rsidR="00823EEA" w:rsidRDefault="00823EEA" w:rsidP="00CA74EC">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→盛り込まれている項目にチェックしてください。</w:t>
            </w:r>
          </w:p>
          <w:p w14:paraId="2ACED355" w14:textId="561F4789" w:rsidR="00823EEA" w:rsidRDefault="00823EEA" w:rsidP="00823EEA">
            <w:pPr>
              <w:widowControl/>
              <w:spacing w:line="240" w:lineRule="exact"/>
              <w:ind w:left="158" w:hanging="158"/>
              <w:jc w:val="left"/>
              <w:rPr>
                <w:rFonts w:hAnsi="HG丸ｺﾞｼｯｸM-PRO"/>
                <w:sz w:val="18"/>
                <w:szCs w:val="18"/>
              </w:rPr>
            </w:pPr>
            <w:r w:rsidRPr="00823EEA">
              <w:rPr>
                <w:rFonts w:hAnsi="HG丸ｺﾞｼｯｸM-PRO" w:hint="eastAsia"/>
                <w:sz w:val="18"/>
                <w:szCs w:val="18"/>
              </w:rPr>
              <w:t xml:space="preserve">　</w:t>
            </w:r>
            <w:sdt>
              <w:sdtPr>
                <w:rPr>
                  <w:rFonts w:hAnsi="HG丸ｺﾞｼｯｸM-PRO" w:hint="eastAsia"/>
                  <w:sz w:val="18"/>
                  <w:szCs w:val="18"/>
                </w:rPr>
                <w:id w:val="-1793130608"/>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rPr>
              <w:t xml:space="preserve">　施設の立地条件（地形等）</w:t>
            </w:r>
          </w:p>
          <w:p w14:paraId="77E26FFF" w14:textId="15267C46" w:rsidR="00823EEA" w:rsidRDefault="00823EEA" w:rsidP="00823EEA">
            <w:pPr>
              <w:widowControl/>
              <w:spacing w:line="240" w:lineRule="exact"/>
              <w:ind w:left="474" w:hangingChars="300" w:hanging="474"/>
              <w:jc w:val="left"/>
              <w:rPr>
                <w:rFonts w:hAnsi="HG丸ｺﾞｼｯｸM-PRO"/>
                <w:sz w:val="18"/>
                <w:szCs w:val="18"/>
              </w:rPr>
            </w:pPr>
            <w:r>
              <w:rPr>
                <w:rFonts w:hAnsi="HG丸ｺﾞｼｯｸM-PRO" w:hint="eastAsia"/>
                <w:sz w:val="18"/>
                <w:szCs w:val="18"/>
              </w:rPr>
              <w:t xml:space="preserve">　</w:t>
            </w:r>
            <w:sdt>
              <w:sdtPr>
                <w:rPr>
                  <w:rFonts w:hAnsi="HG丸ｺﾞｼｯｸM-PRO" w:hint="eastAsia"/>
                  <w:sz w:val="18"/>
                  <w:szCs w:val="18"/>
                </w:rPr>
                <w:id w:val="863402379"/>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rPr>
              <w:t xml:space="preserve">　災害に関する情報の入手方法</w:t>
            </w:r>
          </w:p>
          <w:p w14:paraId="57FE7D59" w14:textId="3FDD6D34" w:rsidR="00823EEA" w:rsidRDefault="00823EEA" w:rsidP="00823EEA">
            <w:pPr>
              <w:widowControl/>
              <w:spacing w:line="240" w:lineRule="exact"/>
              <w:ind w:left="474" w:hangingChars="300" w:hanging="474"/>
              <w:jc w:val="left"/>
              <w:rPr>
                <w:rFonts w:hAnsi="HG丸ｺﾞｼｯｸM-PRO"/>
                <w:sz w:val="18"/>
                <w:szCs w:val="18"/>
              </w:rPr>
            </w:pPr>
            <w:r>
              <w:rPr>
                <w:rFonts w:hAnsi="HG丸ｺﾞｼｯｸM-PRO" w:hint="eastAsia"/>
                <w:sz w:val="18"/>
                <w:szCs w:val="18"/>
              </w:rPr>
              <w:t xml:space="preserve">　</w:t>
            </w:r>
            <w:sdt>
              <w:sdtPr>
                <w:rPr>
                  <w:rFonts w:hAnsi="HG丸ｺﾞｼｯｸM-PRO" w:hint="eastAsia"/>
                  <w:sz w:val="18"/>
                  <w:szCs w:val="18"/>
                </w:rPr>
                <w:id w:val="-674099424"/>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rPr>
              <w:t xml:space="preserve">　災害時の連絡先及び通信手段の確認（自治体、職員等）</w:t>
            </w:r>
          </w:p>
          <w:p w14:paraId="5CC4E98B" w14:textId="7CF60AA0" w:rsidR="00823EEA" w:rsidRDefault="00823EEA" w:rsidP="00823EEA">
            <w:pPr>
              <w:widowControl/>
              <w:spacing w:line="240" w:lineRule="exact"/>
              <w:ind w:left="474" w:hangingChars="300" w:hanging="474"/>
              <w:jc w:val="left"/>
              <w:rPr>
                <w:rFonts w:hAnsi="HG丸ｺﾞｼｯｸM-PRO"/>
                <w:sz w:val="18"/>
                <w:szCs w:val="18"/>
              </w:rPr>
            </w:pPr>
            <w:r>
              <w:rPr>
                <w:rFonts w:hAnsi="HG丸ｺﾞｼｯｸM-PRO" w:hint="eastAsia"/>
                <w:sz w:val="18"/>
                <w:szCs w:val="18"/>
              </w:rPr>
              <w:t xml:space="preserve">　</w:t>
            </w:r>
            <w:sdt>
              <w:sdtPr>
                <w:rPr>
                  <w:rFonts w:hAnsi="HG丸ｺﾞｼｯｸM-PRO" w:hint="eastAsia"/>
                  <w:sz w:val="18"/>
                  <w:szCs w:val="18"/>
                </w:rPr>
                <w:id w:val="-510060151"/>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rPr>
              <w:t xml:space="preserve">　避難を開始する時期、判断基準</w:t>
            </w:r>
          </w:p>
          <w:p w14:paraId="2E91A51C" w14:textId="08F6CAD5" w:rsidR="00823EEA" w:rsidRDefault="00823EEA" w:rsidP="00823EEA">
            <w:pPr>
              <w:widowControl/>
              <w:spacing w:line="240" w:lineRule="exact"/>
              <w:ind w:left="474" w:hangingChars="300" w:hanging="474"/>
              <w:jc w:val="left"/>
              <w:rPr>
                <w:rFonts w:hAnsi="HG丸ｺﾞｼｯｸM-PRO"/>
                <w:sz w:val="18"/>
                <w:szCs w:val="18"/>
              </w:rPr>
            </w:pPr>
            <w:r>
              <w:rPr>
                <w:rFonts w:hAnsi="HG丸ｺﾞｼｯｸM-PRO" w:hint="eastAsia"/>
                <w:sz w:val="18"/>
                <w:szCs w:val="18"/>
              </w:rPr>
              <w:t xml:space="preserve">　</w:t>
            </w:r>
            <w:sdt>
              <w:sdtPr>
                <w:rPr>
                  <w:rFonts w:hAnsi="HG丸ｺﾞｼｯｸM-PRO" w:hint="eastAsia"/>
                  <w:sz w:val="18"/>
                  <w:szCs w:val="18"/>
                </w:rPr>
                <w:id w:val="1572088023"/>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rPr>
              <w:t xml:space="preserve">　避難場所</w:t>
            </w:r>
          </w:p>
          <w:p w14:paraId="5DD26E9C" w14:textId="5491982C" w:rsidR="00823EEA" w:rsidRDefault="00823EEA" w:rsidP="00823EEA">
            <w:pPr>
              <w:widowControl/>
              <w:spacing w:line="240" w:lineRule="exact"/>
              <w:ind w:left="474" w:hangingChars="300" w:hanging="474"/>
              <w:jc w:val="left"/>
              <w:rPr>
                <w:rFonts w:hAnsi="HG丸ｺﾞｼｯｸM-PRO"/>
                <w:sz w:val="18"/>
                <w:szCs w:val="18"/>
              </w:rPr>
            </w:pPr>
            <w:r>
              <w:rPr>
                <w:rFonts w:hAnsi="HG丸ｺﾞｼｯｸM-PRO" w:hint="eastAsia"/>
                <w:sz w:val="18"/>
                <w:szCs w:val="18"/>
              </w:rPr>
              <w:t xml:space="preserve">　</w:t>
            </w:r>
            <w:sdt>
              <w:sdtPr>
                <w:rPr>
                  <w:rFonts w:hAnsi="HG丸ｺﾞｼｯｸM-PRO" w:hint="eastAsia"/>
                  <w:sz w:val="18"/>
                  <w:szCs w:val="18"/>
                </w:rPr>
                <w:id w:val="458001638"/>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rPr>
              <w:t xml:space="preserve">　避難経路</w:t>
            </w:r>
          </w:p>
          <w:p w14:paraId="5BA4C47B" w14:textId="7A1FCE0C" w:rsidR="00823EEA" w:rsidRDefault="00823EEA" w:rsidP="00823EEA">
            <w:pPr>
              <w:widowControl/>
              <w:spacing w:line="240" w:lineRule="exact"/>
              <w:ind w:left="474" w:hangingChars="300" w:hanging="474"/>
              <w:jc w:val="left"/>
              <w:rPr>
                <w:rFonts w:hAnsi="HG丸ｺﾞｼｯｸM-PRO"/>
                <w:sz w:val="18"/>
                <w:szCs w:val="18"/>
              </w:rPr>
            </w:pPr>
            <w:r>
              <w:rPr>
                <w:rFonts w:hAnsi="HG丸ｺﾞｼｯｸM-PRO" w:hint="eastAsia"/>
                <w:sz w:val="18"/>
                <w:szCs w:val="18"/>
              </w:rPr>
              <w:t xml:space="preserve">　</w:t>
            </w:r>
            <w:sdt>
              <w:sdtPr>
                <w:rPr>
                  <w:rFonts w:hAnsi="HG丸ｺﾞｼｯｸM-PRO" w:hint="eastAsia"/>
                  <w:sz w:val="18"/>
                  <w:szCs w:val="18"/>
                </w:rPr>
                <w:id w:val="1075706266"/>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rPr>
              <w:t xml:space="preserve">　避難方法</w:t>
            </w:r>
          </w:p>
          <w:p w14:paraId="661400AA" w14:textId="18A9557A" w:rsidR="00823EEA" w:rsidRDefault="00823EEA" w:rsidP="00823EEA">
            <w:pPr>
              <w:widowControl/>
              <w:spacing w:line="240" w:lineRule="exact"/>
              <w:ind w:left="474" w:hangingChars="300" w:hanging="474"/>
              <w:jc w:val="left"/>
              <w:rPr>
                <w:rFonts w:hAnsi="HG丸ｺﾞｼｯｸM-PRO"/>
                <w:sz w:val="18"/>
                <w:szCs w:val="18"/>
              </w:rPr>
            </w:pPr>
            <w:r>
              <w:rPr>
                <w:rFonts w:hAnsi="HG丸ｺﾞｼｯｸM-PRO" w:hint="eastAsia"/>
                <w:sz w:val="18"/>
                <w:szCs w:val="18"/>
              </w:rPr>
              <w:t xml:space="preserve">　</w:t>
            </w:r>
            <w:sdt>
              <w:sdtPr>
                <w:rPr>
                  <w:rFonts w:hAnsi="HG丸ｺﾞｼｯｸM-PRO" w:hint="eastAsia"/>
                  <w:sz w:val="18"/>
                  <w:szCs w:val="18"/>
                </w:rPr>
                <w:id w:val="1559590894"/>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rPr>
              <w:t xml:space="preserve">　災害時の人員体制、指揮系統</w:t>
            </w:r>
          </w:p>
          <w:p w14:paraId="08A955DF" w14:textId="41CE0E71" w:rsidR="00823EEA" w:rsidRDefault="00823EEA" w:rsidP="00823EEA">
            <w:pPr>
              <w:widowControl/>
              <w:spacing w:line="240" w:lineRule="exact"/>
              <w:ind w:left="474" w:hangingChars="300" w:hanging="474"/>
              <w:jc w:val="left"/>
              <w:rPr>
                <w:rFonts w:hAnsi="HG丸ｺﾞｼｯｸM-PRO"/>
                <w:sz w:val="18"/>
                <w:szCs w:val="18"/>
              </w:rPr>
            </w:pPr>
            <w:r>
              <w:rPr>
                <w:rFonts w:hAnsi="HG丸ｺﾞｼｯｸM-PRO" w:hint="eastAsia"/>
                <w:sz w:val="18"/>
                <w:szCs w:val="18"/>
              </w:rPr>
              <w:t xml:space="preserve">　</w:t>
            </w:r>
            <w:sdt>
              <w:sdtPr>
                <w:rPr>
                  <w:rFonts w:hAnsi="HG丸ｺﾞｼｯｸM-PRO" w:hint="eastAsia"/>
                  <w:sz w:val="18"/>
                  <w:szCs w:val="18"/>
                </w:rPr>
                <w:id w:val="-1227064039"/>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rPr>
              <w:t xml:space="preserve">　関係機関との連携体制</w:t>
            </w:r>
          </w:p>
          <w:p w14:paraId="6C5A9901" w14:textId="69170FFD" w:rsidR="00823EEA" w:rsidRDefault="00823EEA" w:rsidP="00823EEA">
            <w:pPr>
              <w:widowControl/>
              <w:spacing w:line="240" w:lineRule="exact"/>
              <w:ind w:left="474" w:hangingChars="300" w:hanging="474"/>
              <w:jc w:val="left"/>
              <w:rPr>
                <w:rFonts w:hAnsi="HG丸ｺﾞｼｯｸM-PRO"/>
                <w:sz w:val="18"/>
                <w:szCs w:val="18"/>
              </w:rPr>
            </w:pPr>
            <w:r>
              <w:rPr>
                <w:rFonts w:hAnsi="HG丸ｺﾞｼｯｸM-PRO" w:hint="eastAsia"/>
                <w:sz w:val="18"/>
                <w:szCs w:val="18"/>
              </w:rPr>
              <w:t xml:space="preserve">　</w:t>
            </w:r>
            <w:sdt>
              <w:sdtPr>
                <w:rPr>
                  <w:rFonts w:hAnsi="HG丸ｺﾞｼｯｸM-PRO" w:hint="eastAsia"/>
                  <w:sz w:val="18"/>
                  <w:szCs w:val="18"/>
                </w:rPr>
                <w:id w:val="1018739239"/>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rPr>
              <w:t xml:space="preserve">　食料及び防災資機材等の備蓄（一覧表化）</w:t>
            </w:r>
          </w:p>
          <w:p w14:paraId="40018632" w14:textId="6A76D873" w:rsidR="001C1038" w:rsidRPr="00823EEA" w:rsidRDefault="001C1038" w:rsidP="00823EEA">
            <w:pPr>
              <w:widowControl/>
              <w:spacing w:line="240" w:lineRule="exact"/>
              <w:ind w:left="474" w:hangingChars="300" w:hanging="474"/>
              <w:jc w:val="left"/>
              <w:rPr>
                <w:rFonts w:hAnsi="HG丸ｺﾞｼｯｸM-PRO"/>
                <w:sz w:val="18"/>
                <w:szCs w:val="18"/>
              </w:rPr>
            </w:pPr>
          </w:p>
        </w:tc>
        <w:tc>
          <w:tcPr>
            <w:tcW w:w="1559" w:type="dxa"/>
            <w:tcBorders>
              <w:top w:val="nil"/>
              <w:bottom w:val="nil"/>
            </w:tcBorders>
          </w:tcPr>
          <w:p w14:paraId="158605B5" w14:textId="77777777" w:rsidR="00823EEA" w:rsidRDefault="00823EEA" w:rsidP="0021181E">
            <w:pPr>
              <w:spacing w:line="240" w:lineRule="exact"/>
              <w:ind w:left="138" w:hangingChars="100" w:hanging="138"/>
              <w:jc w:val="left"/>
              <w:rPr>
                <w:rFonts w:asciiTheme="majorEastAsia" w:eastAsiaTheme="majorEastAsia" w:hAnsiTheme="majorEastAsia"/>
                <w:bCs/>
                <w:color w:val="000000"/>
                <w:sz w:val="16"/>
                <w:szCs w:val="16"/>
              </w:rPr>
            </w:pPr>
          </w:p>
        </w:tc>
      </w:tr>
      <w:tr w:rsidR="00CA74EC" w:rsidRPr="00805533" w14:paraId="41B20586" w14:textId="77777777" w:rsidTr="001A1D54">
        <w:tc>
          <w:tcPr>
            <w:tcW w:w="2382" w:type="dxa"/>
            <w:tcBorders>
              <w:top w:val="nil"/>
              <w:bottom w:val="nil"/>
            </w:tcBorders>
          </w:tcPr>
          <w:p w14:paraId="606FBB00" w14:textId="2414F56D" w:rsidR="00CA74EC" w:rsidRDefault="001C1038" w:rsidP="008F021B">
            <w:pPr>
              <w:widowControl/>
              <w:spacing w:line="240" w:lineRule="exact"/>
              <w:ind w:left="158" w:hangingChars="100" w:hanging="158"/>
              <w:jc w:val="left"/>
              <w:rPr>
                <w:sz w:val="18"/>
                <w:szCs w:val="18"/>
              </w:rPr>
            </w:pPr>
            <w:r>
              <w:rPr>
                <w:rFonts w:hint="eastAsia"/>
                <w:sz w:val="18"/>
                <w:szCs w:val="18"/>
              </w:rPr>
              <w:t>④</w:t>
            </w:r>
            <w:r w:rsidR="008F021B" w:rsidRPr="008F021B">
              <w:rPr>
                <w:rFonts w:hint="eastAsia"/>
                <w:sz w:val="18"/>
                <w:szCs w:val="18"/>
              </w:rPr>
              <w:t>非常災害対策計画等を職員に周知していますか。</w:t>
            </w:r>
          </w:p>
        </w:tc>
        <w:tc>
          <w:tcPr>
            <w:tcW w:w="1275" w:type="dxa"/>
            <w:tcBorders>
              <w:top w:val="nil"/>
              <w:bottom w:val="nil"/>
            </w:tcBorders>
          </w:tcPr>
          <w:p w14:paraId="3965D9B3" w14:textId="1C6363C2" w:rsidR="00CA74EC" w:rsidRDefault="008F021B" w:rsidP="00CA74EC">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7FA67BD9" w14:textId="76AA383F" w:rsidR="00CA74EC" w:rsidRDefault="008F021B" w:rsidP="00CA74EC">
            <w:pPr>
              <w:widowControl/>
              <w:spacing w:line="240" w:lineRule="exact"/>
              <w:jc w:val="left"/>
              <w:rPr>
                <w:rFonts w:hAnsi="HG丸ｺﾞｼｯｸM-PRO"/>
                <w:sz w:val="18"/>
                <w:szCs w:val="18"/>
              </w:rPr>
            </w:pPr>
            <w:r>
              <w:rPr>
                <w:rFonts w:hAnsi="HG丸ｺﾞｼｯｸM-PRO"/>
                <w:noProof/>
                <w:sz w:val="18"/>
                <w:szCs w:val="18"/>
              </w:rPr>
              <mc:AlternateContent>
                <mc:Choice Requires="wps">
                  <w:drawing>
                    <wp:anchor distT="0" distB="0" distL="114300" distR="114300" simplePos="0" relativeHeight="251658240" behindDoc="0" locked="0" layoutInCell="1" allowOverlap="1" wp14:anchorId="721FF8AB" wp14:editId="71104B9D">
                      <wp:simplePos x="0" y="0"/>
                      <wp:positionH relativeFrom="column">
                        <wp:posOffset>-5715</wp:posOffset>
                      </wp:positionH>
                      <wp:positionV relativeFrom="paragraph">
                        <wp:posOffset>162560</wp:posOffset>
                      </wp:positionV>
                      <wp:extent cx="2854960" cy="314325"/>
                      <wp:effectExtent l="0" t="0" r="21590" b="28575"/>
                      <wp:wrapNone/>
                      <wp:docPr id="5" name="大かっこ 5"/>
                      <wp:cNvGraphicFramePr/>
                      <a:graphic xmlns:a="http://schemas.openxmlformats.org/drawingml/2006/main">
                        <a:graphicData uri="http://schemas.microsoft.com/office/word/2010/wordprocessingShape">
                          <wps:wsp>
                            <wps:cNvSpPr/>
                            <wps:spPr>
                              <a:xfrm>
                                <a:off x="0" y="0"/>
                                <a:ext cx="2854960" cy="3143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27CA5" id="大かっこ 5" o:spid="_x0000_s1026" type="#_x0000_t185" style="position:absolute;left:0;text-align:left;margin-left:-.45pt;margin-top:12.8pt;width:224.8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" strokecolor="#4472c4 [3204]" strokeweight=".5pt">
                      <v:stroke joinstyle="miter"/>
                    </v:shape>
                  </w:pict>
                </mc:Fallback>
              </mc:AlternateContent>
            </w:r>
            <w:r>
              <w:rPr>
                <w:rFonts w:hAnsi="HG丸ｺﾞｼｯｸM-PRO" w:hint="eastAsia"/>
                <w:sz w:val="18"/>
                <w:szCs w:val="18"/>
              </w:rPr>
              <w:t>→周知方法を記入してください。</w:t>
            </w:r>
          </w:p>
          <w:p w14:paraId="75B88736" w14:textId="19DE0D20" w:rsidR="008F021B" w:rsidRDefault="008F021B" w:rsidP="00CA74EC">
            <w:pPr>
              <w:widowControl/>
              <w:spacing w:line="240" w:lineRule="exact"/>
              <w:jc w:val="left"/>
              <w:rPr>
                <w:rFonts w:hAnsi="HG丸ｺﾞｼｯｸM-PRO"/>
                <w:sz w:val="18"/>
                <w:szCs w:val="18"/>
              </w:rPr>
            </w:pPr>
          </w:p>
          <w:p w14:paraId="2CF069F7" w14:textId="41451985" w:rsidR="008F021B" w:rsidRDefault="008F021B" w:rsidP="00CA74EC">
            <w:pPr>
              <w:widowControl/>
              <w:spacing w:line="240" w:lineRule="exact"/>
              <w:jc w:val="left"/>
              <w:rPr>
                <w:rFonts w:hAnsi="HG丸ｺﾞｼｯｸM-PRO"/>
                <w:sz w:val="18"/>
                <w:szCs w:val="18"/>
              </w:rPr>
            </w:pPr>
          </w:p>
          <w:p w14:paraId="06574D8F" w14:textId="77777777" w:rsidR="008F021B" w:rsidRDefault="008F021B" w:rsidP="00CA74EC">
            <w:pPr>
              <w:widowControl/>
              <w:spacing w:line="240" w:lineRule="exact"/>
              <w:jc w:val="left"/>
              <w:rPr>
                <w:rFonts w:hAnsi="HG丸ｺﾞｼｯｸM-PRO"/>
                <w:sz w:val="18"/>
                <w:szCs w:val="18"/>
              </w:rPr>
            </w:pPr>
          </w:p>
          <w:p w14:paraId="1CADFEC9" w14:textId="12833A3D" w:rsidR="008F021B" w:rsidRDefault="008F021B" w:rsidP="008F021B">
            <w:pPr>
              <w:widowControl/>
              <w:spacing w:line="240" w:lineRule="exact"/>
              <w:ind w:left="158" w:hangingChars="100" w:hanging="158"/>
              <w:jc w:val="left"/>
              <w:rPr>
                <w:rFonts w:hAnsi="HG丸ｺﾞｼｯｸM-PRO"/>
                <w:sz w:val="18"/>
                <w:szCs w:val="18"/>
              </w:rPr>
            </w:pPr>
            <w:r w:rsidRPr="008F021B">
              <w:rPr>
                <w:rFonts w:hAnsi="HG丸ｺﾞｼｯｸM-PRO" w:hint="eastAsia"/>
                <w:sz w:val="18"/>
                <w:szCs w:val="18"/>
              </w:rPr>
              <w:t>○災害の種類や状況に応じて、避難場所の確保、避難方法等を周知する必要があります。</w:t>
            </w:r>
          </w:p>
          <w:p w14:paraId="657BFA61" w14:textId="1F81E5E3" w:rsidR="009E19D7" w:rsidRDefault="009E19D7" w:rsidP="00CA74EC">
            <w:pPr>
              <w:widowControl/>
              <w:spacing w:line="240" w:lineRule="exact"/>
              <w:jc w:val="left"/>
              <w:rPr>
                <w:rFonts w:hAnsi="HG丸ｺﾞｼｯｸM-PRO"/>
                <w:sz w:val="18"/>
                <w:szCs w:val="18"/>
              </w:rPr>
            </w:pPr>
          </w:p>
        </w:tc>
        <w:tc>
          <w:tcPr>
            <w:tcW w:w="1559" w:type="dxa"/>
            <w:tcBorders>
              <w:top w:val="nil"/>
              <w:bottom w:val="nil"/>
            </w:tcBorders>
          </w:tcPr>
          <w:p w14:paraId="60413C45" w14:textId="77777777" w:rsidR="00CA74EC" w:rsidRDefault="00CA74EC" w:rsidP="00CA74EC">
            <w:pPr>
              <w:spacing w:line="240" w:lineRule="exact"/>
              <w:ind w:left="138" w:hangingChars="100" w:hanging="138"/>
              <w:jc w:val="left"/>
              <w:rPr>
                <w:rFonts w:asciiTheme="majorEastAsia" w:eastAsiaTheme="majorEastAsia" w:hAnsiTheme="majorEastAsia"/>
                <w:bCs/>
                <w:color w:val="000000"/>
                <w:sz w:val="16"/>
                <w:szCs w:val="16"/>
              </w:rPr>
            </w:pPr>
          </w:p>
        </w:tc>
      </w:tr>
      <w:tr w:rsidR="002807AE" w:rsidRPr="00805533" w14:paraId="22D9AF87" w14:textId="77777777" w:rsidTr="00A532CE">
        <w:tc>
          <w:tcPr>
            <w:tcW w:w="2382" w:type="dxa"/>
            <w:tcBorders>
              <w:top w:val="nil"/>
              <w:bottom w:val="nil"/>
            </w:tcBorders>
            <w:shd w:val="clear" w:color="auto" w:fill="auto"/>
          </w:tcPr>
          <w:p w14:paraId="53037C72" w14:textId="29D6EA59" w:rsidR="002807AE" w:rsidRDefault="002807AE" w:rsidP="0023259A">
            <w:pPr>
              <w:widowControl/>
              <w:spacing w:line="240" w:lineRule="exact"/>
              <w:ind w:left="158" w:hangingChars="100" w:hanging="158"/>
              <w:jc w:val="left"/>
              <w:rPr>
                <w:sz w:val="18"/>
                <w:szCs w:val="18"/>
              </w:rPr>
            </w:pPr>
            <w:r>
              <w:rPr>
                <w:rFonts w:hint="eastAsia"/>
                <w:sz w:val="18"/>
                <w:szCs w:val="18"/>
              </w:rPr>
              <w:t>⑤非常時における連絡・避難体制を確保していますか。</w:t>
            </w:r>
          </w:p>
          <w:p w14:paraId="41A28F4F" w14:textId="22D4A67B" w:rsidR="002807AE" w:rsidRDefault="002807AE" w:rsidP="0023259A">
            <w:pPr>
              <w:widowControl/>
              <w:spacing w:line="240" w:lineRule="exact"/>
              <w:ind w:left="158" w:hangingChars="100" w:hanging="158"/>
              <w:jc w:val="left"/>
              <w:rPr>
                <w:sz w:val="18"/>
                <w:szCs w:val="18"/>
              </w:rPr>
            </w:pPr>
          </w:p>
        </w:tc>
        <w:tc>
          <w:tcPr>
            <w:tcW w:w="1275" w:type="dxa"/>
            <w:tcBorders>
              <w:top w:val="nil"/>
              <w:bottom w:val="nil"/>
            </w:tcBorders>
            <w:shd w:val="clear" w:color="auto" w:fill="auto"/>
          </w:tcPr>
          <w:p w14:paraId="1460A45E" w14:textId="41545CD7" w:rsidR="002807AE" w:rsidRDefault="002807AE" w:rsidP="0023259A">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shd w:val="clear" w:color="auto" w:fill="auto"/>
          </w:tcPr>
          <w:p w14:paraId="1CED926A" w14:textId="77777777" w:rsidR="002807AE" w:rsidRDefault="00105D36" w:rsidP="0023259A">
            <w:pPr>
              <w:widowControl/>
              <w:spacing w:line="240" w:lineRule="exact"/>
              <w:ind w:left="158" w:hangingChars="100" w:hanging="158"/>
              <w:jc w:val="left"/>
              <w:rPr>
                <w:rFonts w:hAnsi="HG丸ｺﾞｼｯｸM-PRO"/>
                <w:sz w:val="18"/>
                <w:szCs w:val="18"/>
              </w:rPr>
            </w:pPr>
            <w:r>
              <w:rPr>
                <w:rFonts w:hAnsi="HG丸ｺﾞｼｯｸM-PRO" w:hint="eastAsia"/>
                <w:sz w:val="18"/>
                <w:szCs w:val="18"/>
              </w:rPr>
              <w:t>○災害の種類や状況に応じて、例えば、風水害の場合、「高齢者等避難（警戒レベル３）」、「避難指示（警戒レベル４）」等の緊急度合に応じた複数の避難先を確保してください。</w:t>
            </w:r>
          </w:p>
          <w:p w14:paraId="5A8E5561" w14:textId="065F9BED" w:rsidR="00105D36" w:rsidRDefault="00105D36" w:rsidP="0023259A">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auto"/>
          </w:tcPr>
          <w:p w14:paraId="2A54172B" w14:textId="77777777" w:rsidR="002807AE" w:rsidRDefault="00105D36" w:rsidP="00B40E93">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○避難情報に関するガイドライン　内閣府（防災担当）（令和３年５月）</w:t>
            </w:r>
          </w:p>
          <w:p w14:paraId="216E6306" w14:textId="570307EE" w:rsidR="00105D36" w:rsidRDefault="00105D36" w:rsidP="00B40E93">
            <w:pPr>
              <w:spacing w:line="240" w:lineRule="exact"/>
              <w:ind w:left="138" w:hangingChars="100" w:hanging="138"/>
              <w:jc w:val="left"/>
              <w:rPr>
                <w:rFonts w:asciiTheme="majorEastAsia" w:eastAsiaTheme="majorEastAsia" w:hAnsiTheme="majorEastAsia"/>
                <w:bCs/>
                <w:color w:val="000000"/>
                <w:sz w:val="16"/>
                <w:szCs w:val="16"/>
              </w:rPr>
            </w:pPr>
          </w:p>
        </w:tc>
      </w:tr>
      <w:tr w:rsidR="0023259A" w:rsidRPr="00805533" w14:paraId="37DDACA2" w14:textId="77777777" w:rsidTr="00A532CE">
        <w:tc>
          <w:tcPr>
            <w:tcW w:w="2382" w:type="dxa"/>
            <w:tcBorders>
              <w:top w:val="nil"/>
              <w:bottom w:val="nil"/>
            </w:tcBorders>
            <w:shd w:val="clear" w:color="auto" w:fill="auto"/>
          </w:tcPr>
          <w:p w14:paraId="0791CA3F" w14:textId="73941D63" w:rsidR="0023259A" w:rsidRDefault="00D41B07" w:rsidP="0023259A">
            <w:pPr>
              <w:widowControl/>
              <w:spacing w:line="240" w:lineRule="exact"/>
              <w:ind w:left="158" w:hangingChars="100" w:hanging="158"/>
              <w:jc w:val="left"/>
              <w:rPr>
                <w:sz w:val="18"/>
                <w:szCs w:val="18"/>
              </w:rPr>
            </w:pPr>
            <w:r>
              <w:rPr>
                <w:rFonts w:hint="eastAsia"/>
                <w:sz w:val="18"/>
                <w:szCs w:val="18"/>
              </w:rPr>
              <w:t>⑥</w:t>
            </w:r>
            <w:r w:rsidR="0023259A">
              <w:rPr>
                <w:rFonts w:hint="eastAsia"/>
                <w:sz w:val="18"/>
                <w:szCs w:val="18"/>
              </w:rPr>
              <w:t>災害時用の物資の備蓄に努めていますか。</w:t>
            </w:r>
          </w:p>
          <w:p w14:paraId="7F0881F0" w14:textId="77777777" w:rsidR="0023259A" w:rsidRDefault="0023259A" w:rsidP="0023259A">
            <w:pPr>
              <w:widowControl/>
              <w:spacing w:line="240" w:lineRule="exact"/>
              <w:ind w:left="158" w:hangingChars="100" w:hanging="158"/>
              <w:jc w:val="left"/>
              <w:rPr>
                <w:sz w:val="18"/>
                <w:szCs w:val="18"/>
              </w:rPr>
            </w:pPr>
          </w:p>
          <w:p w14:paraId="046DD717" w14:textId="77777777" w:rsidR="0023259A" w:rsidRDefault="0023259A" w:rsidP="0023259A">
            <w:pPr>
              <w:widowControl/>
              <w:spacing w:line="240" w:lineRule="exact"/>
              <w:ind w:left="158" w:hangingChars="100" w:hanging="158"/>
              <w:jc w:val="left"/>
              <w:rPr>
                <w:sz w:val="18"/>
                <w:szCs w:val="18"/>
              </w:rPr>
            </w:pPr>
          </w:p>
          <w:p w14:paraId="04E14D6C" w14:textId="77777777" w:rsidR="0023259A" w:rsidRDefault="0023259A" w:rsidP="0023259A">
            <w:pPr>
              <w:widowControl/>
              <w:spacing w:line="240" w:lineRule="exact"/>
              <w:ind w:left="158" w:hangingChars="100" w:hanging="158"/>
              <w:jc w:val="left"/>
              <w:rPr>
                <w:sz w:val="18"/>
                <w:szCs w:val="18"/>
              </w:rPr>
            </w:pPr>
          </w:p>
          <w:p w14:paraId="5263E753" w14:textId="77777777" w:rsidR="0023259A" w:rsidRDefault="0023259A" w:rsidP="0023259A">
            <w:pPr>
              <w:widowControl/>
              <w:spacing w:line="240" w:lineRule="exact"/>
              <w:ind w:left="158" w:hangingChars="100" w:hanging="158"/>
              <w:jc w:val="left"/>
              <w:rPr>
                <w:sz w:val="18"/>
                <w:szCs w:val="18"/>
              </w:rPr>
            </w:pPr>
          </w:p>
          <w:p w14:paraId="5DAE32BE" w14:textId="77777777" w:rsidR="0023259A" w:rsidRDefault="0023259A" w:rsidP="0023259A">
            <w:pPr>
              <w:widowControl/>
              <w:spacing w:line="240" w:lineRule="exact"/>
              <w:ind w:left="158" w:hangingChars="100" w:hanging="158"/>
              <w:jc w:val="left"/>
              <w:rPr>
                <w:sz w:val="18"/>
                <w:szCs w:val="18"/>
              </w:rPr>
            </w:pPr>
          </w:p>
          <w:p w14:paraId="4F83C143" w14:textId="77777777" w:rsidR="0023259A" w:rsidRDefault="0023259A" w:rsidP="0023259A">
            <w:pPr>
              <w:widowControl/>
              <w:spacing w:line="240" w:lineRule="exact"/>
              <w:ind w:left="158" w:hangingChars="100" w:hanging="158"/>
              <w:jc w:val="left"/>
              <w:rPr>
                <w:sz w:val="18"/>
                <w:szCs w:val="18"/>
              </w:rPr>
            </w:pPr>
          </w:p>
        </w:tc>
        <w:tc>
          <w:tcPr>
            <w:tcW w:w="1275" w:type="dxa"/>
            <w:tcBorders>
              <w:top w:val="nil"/>
              <w:bottom w:val="nil"/>
            </w:tcBorders>
            <w:shd w:val="clear" w:color="auto" w:fill="auto"/>
          </w:tcPr>
          <w:p w14:paraId="0C99FF62" w14:textId="7EDD89D2" w:rsidR="0023259A" w:rsidRDefault="0023259A" w:rsidP="0023259A">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shd w:val="clear" w:color="auto" w:fill="auto"/>
          </w:tcPr>
          <w:p w14:paraId="13FD4596" w14:textId="4A043C48" w:rsidR="0023259A" w:rsidRDefault="0023259A" w:rsidP="0023259A">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→備蓄しているものについて、該当する項目にチェックしてください。</w:t>
            </w:r>
          </w:p>
          <w:p w14:paraId="76634E8D" w14:textId="34C6EB58" w:rsidR="0023259A" w:rsidRDefault="00D41B07" w:rsidP="0023259A">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2130690763"/>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23259A">
              <w:rPr>
                <w:rFonts w:hAnsi="HG丸ｺﾞｼｯｸM-PRO" w:hint="eastAsia"/>
                <w:sz w:val="18"/>
                <w:szCs w:val="18"/>
              </w:rPr>
              <w:t xml:space="preserve">　非常用食料（　　　人　　日分）</w:t>
            </w:r>
          </w:p>
          <w:p w14:paraId="5AC966DD" w14:textId="5DE48700" w:rsidR="0023259A" w:rsidRDefault="00D41B07" w:rsidP="0023259A">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617063071"/>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23259A">
              <w:rPr>
                <w:rFonts w:hAnsi="HG丸ｺﾞｼｯｸM-PRO" w:hint="eastAsia"/>
                <w:sz w:val="18"/>
                <w:szCs w:val="18"/>
              </w:rPr>
              <w:t xml:space="preserve">　飲料水（　　　人　　日分）</w:t>
            </w:r>
          </w:p>
          <w:p w14:paraId="7B7C1EFF" w14:textId="2F41D6BB" w:rsidR="0023259A" w:rsidRDefault="00D41B07" w:rsidP="0023259A">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4369812"/>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23259A">
              <w:rPr>
                <w:rFonts w:hAnsi="HG丸ｺﾞｼｯｸM-PRO" w:hint="eastAsia"/>
                <w:sz w:val="18"/>
                <w:szCs w:val="18"/>
              </w:rPr>
              <w:t xml:space="preserve">　常備薬（　　　人　　日分）</w:t>
            </w:r>
          </w:p>
          <w:p w14:paraId="63BE205C" w14:textId="5CD068F7" w:rsidR="0023259A" w:rsidRDefault="00D41B07" w:rsidP="0023259A">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758911923"/>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23259A">
              <w:rPr>
                <w:rFonts w:hAnsi="HG丸ｺﾞｼｯｸM-PRO" w:hint="eastAsia"/>
                <w:sz w:val="18"/>
                <w:szCs w:val="18"/>
              </w:rPr>
              <w:t xml:space="preserve">　照明器具</w:t>
            </w:r>
          </w:p>
          <w:p w14:paraId="0FEC4FDA" w14:textId="1F588AB3" w:rsidR="0023259A" w:rsidRDefault="00D41B07" w:rsidP="0023259A">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867173997"/>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23259A">
              <w:rPr>
                <w:rFonts w:hAnsi="HG丸ｺﾞｼｯｸM-PRO" w:hint="eastAsia"/>
                <w:sz w:val="18"/>
                <w:szCs w:val="18"/>
              </w:rPr>
              <w:t xml:space="preserve">　熱源</w:t>
            </w:r>
          </w:p>
          <w:p w14:paraId="77C01D48" w14:textId="33339F27" w:rsidR="0023259A" w:rsidRDefault="00D41B07" w:rsidP="0023259A">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888561636"/>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23259A">
              <w:rPr>
                <w:rFonts w:hAnsi="HG丸ｺﾞｼｯｸM-PRO" w:hint="eastAsia"/>
                <w:sz w:val="18"/>
                <w:szCs w:val="18"/>
              </w:rPr>
              <w:t xml:space="preserve">　移送用具（担架・ストレッチャー等）</w:t>
            </w:r>
          </w:p>
          <w:p w14:paraId="4639D55A" w14:textId="6B194FF2" w:rsidR="00C7252B" w:rsidRDefault="00C7252B" w:rsidP="0023259A">
            <w:pPr>
              <w:spacing w:line="240" w:lineRule="exact"/>
              <w:ind w:leftChars="100" w:left="376" w:hangingChars="100" w:hanging="158"/>
              <w:jc w:val="left"/>
              <w:rPr>
                <w:rFonts w:hAnsi="HG丸ｺﾞｼｯｸM-PRO"/>
                <w:sz w:val="18"/>
                <w:szCs w:val="18"/>
              </w:rPr>
            </w:pPr>
          </w:p>
          <w:p w14:paraId="46D5AEC6" w14:textId="31C730AF" w:rsidR="00C7252B" w:rsidRDefault="00C7252B" w:rsidP="0003015C">
            <w:pPr>
              <w:spacing w:line="240" w:lineRule="exact"/>
              <w:ind w:left="158" w:hangingChars="100" w:hanging="158"/>
              <w:jc w:val="left"/>
              <w:rPr>
                <w:rFonts w:hAnsi="HG丸ｺﾞｼｯｸM-PRO"/>
                <w:sz w:val="18"/>
                <w:szCs w:val="18"/>
              </w:rPr>
            </w:pPr>
            <w:r>
              <w:rPr>
                <w:rFonts w:hAnsi="HG丸ｺﾞｼｯｸM-PRO" w:hint="eastAsia"/>
                <w:sz w:val="18"/>
                <w:szCs w:val="18"/>
              </w:rPr>
              <w:t>〇</w:t>
            </w:r>
            <w:r w:rsidRPr="00C7252B">
              <w:rPr>
                <w:rFonts w:hAnsi="HG丸ｺﾞｼｯｸM-PRO" w:hint="eastAsia"/>
                <w:sz w:val="18"/>
                <w:szCs w:val="18"/>
              </w:rPr>
              <w:t>物資は一覧表で管理し、食料や飲料水は消費期限もあわせて管理してください。</w:t>
            </w:r>
          </w:p>
          <w:p w14:paraId="0AE7167D" w14:textId="77777777" w:rsidR="0023259A" w:rsidRDefault="0023259A" w:rsidP="00C7252B">
            <w:pPr>
              <w:spacing w:line="240" w:lineRule="exact"/>
              <w:ind w:firstLineChars="100" w:firstLine="158"/>
              <w:jc w:val="left"/>
              <w:rPr>
                <w:rFonts w:hAnsi="HG丸ｺﾞｼｯｸM-PRO"/>
                <w:sz w:val="18"/>
                <w:szCs w:val="18"/>
              </w:rPr>
            </w:pPr>
          </w:p>
        </w:tc>
        <w:tc>
          <w:tcPr>
            <w:tcW w:w="1559" w:type="dxa"/>
            <w:tcBorders>
              <w:top w:val="nil"/>
              <w:bottom w:val="nil"/>
            </w:tcBorders>
            <w:shd w:val="clear" w:color="auto" w:fill="auto"/>
          </w:tcPr>
          <w:p w14:paraId="63BBB6BF" w14:textId="65B3AF8E" w:rsidR="00C7252B" w:rsidRPr="00C7252B" w:rsidRDefault="0023259A" w:rsidP="00B40E93">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○県条例第154条第3項</w:t>
            </w:r>
          </w:p>
          <w:p w14:paraId="5E56829D" w14:textId="55DC86CB" w:rsidR="00C7252B" w:rsidRDefault="00C7252B" w:rsidP="00C7252B">
            <w:pPr>
              <w:spacing w:line="240" w:lineRule="exact"/>
              <w:ind w:left="138" w:hangingChars="100" w:hanging="138"/>
              <w:jc w:val="left"/>
              <w:rPr>
                <w:rFonts w:asciiTheme="majorEastAsia" w:eastAsiaTheme="majorEastAsia" w:hAnsiTheme="majorEastAsia"/>
                <w:bCs/>
                <w:color w:val="000000"/>
                <w:sz w:val="16"/>
                <w:szCs w:val="16"/>
              </w:rPr>
            </w:pPr>
            <w:r w:rsidRPr="00C7252B">
              <w:rPr>
                <w:rFonts w:asciiTheme="majorEastAsia" w:eastAsiaTheme="majorEastAsia" w:hAnsiTheme="majorEastAsia" w:hint="eastAsia"/>
                <w:bCs/>
                <w:color w:val="000000"/>
                <w:sz w:val="16"/>
                <w:szCs w:val="16"/>
              </w:rPr>
              <w:t>○埼玉県地域防災計画 第2編震災対策編 第2章</w:t>
            </w:r>
            <w:r w:rsidR="0014308A" w:rsidRPr="0014308A">
              <w:rPr>
                <w:rFonts w:asciiTheme="majorEastAsia" w:eastAsiaTheme="majorEastAsia" w:hAnsiTheme="majorEastAsia" w:hint="eastAsia"/>
                <w:bCs/>
                <w:color w:val="000000"/>
                <w:sz w:val="16"/>
                <w:szCs w:val="16"/>
              </w:rPr>
              <w:t>施策ごとの具体的計画</w:t>
            </w:r>
          </w:p>
        </w:tc>
      </w:tr>
      <w:tr w:rsidR="0023259A" w:rsidRPr="00805533" w14:paraId="489F5767" w14:textId="77777777" w:rsidTr="00A532CE">
        <w:tc>
          <w:tcPr>
            <w:tcW w:w="2382" w:type="dxa"/>
            <w:tcBorders>
              <w:top w:val="nil"/>
              <w:bottom w:val="nil"/>
            </w:tcBorders>
            <w:shd w:val="clear" w:color="auto" w:fill="auto"/>
          </w:tcPr>
          <w:p w14:paraId="658AB314" w14:textId="040F8CA3" w:rsidR="0023259A" w:rsidRDefault="00D41B07" w:rsidP="0023259A">
            <w:pPr>
              <w:widowControl/>
              <w:spacing w:line="240" w:lineRule="exact"/>
              <w:ind w:left="158" w:hangingChars="100" w:hanging="158"/>
              <w:jc w:val="left"/>
              <w:rPr>
                <w:sz w:val="18"/>
                <w:szCs w:val="18"/>
              </w:rPr>
            </w:pPr>
            <w:r>
              <w:rPr>
                <w:rFonts w:hint="eastAsia"/>
                <w:sz w:val="18"/>
                <w:szCs w:val="18"/>
              </w:rPr>
              <w:t>⑦</w:t>
            </w:r>
            <w:r w:rsidR="0023259A">
              <w:rPr>
                <w:rFonts w:hint="eastAsia"/>
                <w:sz w:val="18"/>
                <w:szCs w:val="18"/>
              </w:rPr>
              <w:t>非常時の</w:t>
            </w:r>
            <w:r w:rsidR="0003015C">
              <w:rPr>
                <w:rFonts w:hint="eastAsia"/>
                <w:sz w:val="18"/>
                <w:szCs w:val="18"/>
              </w:rPr>
              <w:t>際の</w:t>
            </w:r>
            <w:r w:rsidR="0023259A">
              <w:rPr>
                <w:rFonts w:hint="eastAsia"/>
                <w:sz w:val="18"/>
                <w:szCs w:val="18"/>
              </w:rPr>
              <w:t>地域の協力協定の締結又は協力体制の確保に努めていますか。</w:t>
            </w:r>
          </w:p>
          <w:p w14:paraId="1504F876" w14:textId="77777777" w:rsidR="0023259A" w:rsidRDefault="0023259A" w:rsidP="0023259A">
            <w:pPr>
              <w:widowControl/>
              <w:spacing w:line="240" w:lineRule="exact"/>
              <w:ind w:left="158" w:hangingChars="100" w:hanging="158"/>
              <w:jc w:val="left"/>
              <w:rPr>
                <w:sz w:val="18"/>
                <w:szCs w:val="18"/>
              </w:rPr>
            </w:pPr>
          </w:p>
          <w:p w14:paraId="7ABC7372" w14:textId="77777777" w:rsidR="0023259A" w:rsidRDefault="0023259A" w:rsidP="0023259A">
            <w:pPr>
              <w:widowControl/>
              <w:spacing w:line="240" w:lineRule="exact"/>
              <w:ind w:left="158" w:hangingChars="100" w:hanging="158"/>
              <w:jc w:val="left"/>
              <w:rPr>
                <w:sz w:val="18"/>
                <w:szCs w:val="18"/>
              </w:rPr>
            </w:pPr>
          </w:p>
          <w:p w14:paraId="2AA5DF8A" w14:textId="77777777" w:rsidR="0023259A" w:rsidRDefault="0023259A" w:rsidP="0023259A">
            <w:pPr>
              <w:widowControl/>
              <w:spacing w:line="240" w:lineRule="exact"/>
              <w:ind w:left="158" w:hangingChars="100" w:hanging="158"/>
              <w:jc w:val="left"/>
              <w:rPr>
                <w:sz w:val="18"/>
                <w:szCs w:val="18"/>
              </w:rPr>
            </w:pPr>
          </w:p>
          <w:p w14:paraId="387D862D" w14:textId="77777777" w:rsidR="0023259A" w:rsidRDefault="0023259A" w:rsidP="0023259A">
            <w:pPr>
              <w:widowControl/>
              <w:spacing w:line="240" w:lineRule="exact"/>
              <w:ind w:left="158" w:hangingChars="100" w:hanging="158"/>
              <w:jc w:val="left"/>
              <w:rPr>
                <w:sz w:val="18"/>
                <w:szCs w:val="18"/>
              </w:rPr>
            </w:pPr>
          </w:p>
          <w:p w14:paraId="1F1DAB04" w14:textId="77777777" w:rsidR="00C765DC" w:rsidRDefault="00C765DC" w:rsidP="00C765DC">
            <w:pPr>
              <w:widowControl/>
              <w:spacing w:line="240" w:lineRule="exact"/>
              <w:jc w:val="left"/>
              <w:rPr>
                <w:sz w:val="18"/>
                <w:szCs w:val="18"/>
              </w:rPr>
            </w:pPr>
          </w:p>
          <w:p w14:paraId="5B2D0660" w14:textId="5C7333FA" w:rsidR="002C00B1" w:rsidRPr="00B23412" w:rsidRDefault="002C00B1" w:rsidP="00C765DC">
            <w:pPr>
              <w:widowControl/>
              <w:spacing w:line="240" w:lineRule="exact"/>
              <w:jc w:val="left"/>
              <w:rPr>
                <w:sz w:val="18"/>
                <w:szCs w:val="18"/>
              </w:rPr>
            </w:pPr>
          </w:p>
        </w:tc>
        <w:tc>
          <w:tcPr>
            <w:tcW w:w="1275" w:type="dxa"/>
            <w:tcBorders>
              <w:top w:val="nil"/>
              <w:bottom w:val="nil"/>
            </w:tcBorders>
            <w:shd w:val="clear" w:color="auto" w:fill="auto"/>
          </w:tcPr>
          <w:p w14:paraId="695A6D7C" w14:textId="77777777" w:rsidR="0023259A" w:rsidRDefault="0023259A" w:rsidP="0023259A">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shd w:val="clear" w:color="auto" w:fill="auto"/>
          </w:tcPr>
          <w:p w14:paraId="4D271B5E" w14:textId="36738C88" w:rsidR="0023259A" w:rsidRDefault="0023259A" w:rsidP="0023259A">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→該当する項目の</w:t>
            </w:r>
            <w:sdt>
              <w:sdtPr>
                <w:rPr>
                  <w:rFonts w:hAnsi="HG丸ｺﾞｼｯｸM-PRO" w:hint="eastAsia"/>
                  <w:sz w:val="18"/>
                  <w:szCs w:val="18"/>
                </w:rPr>
                <w:id w:val="1333184841"/>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Pr>
                <w:rFonts w:hAnsi="HG丸ｺﾞｼｯｸM-PRO" w:hint="eastAsia"/>
                <w:sz w:val="18"/>
                <w:szCs w:val="18"/>
              </w:rPr>
              <w:t>にチェックをしてください。</w:t>
            </w:r>
          </w:p>
          <w:p w14:paraId="7051BF82" w14:textId="78935FA5" w:rsidR="0023259A" w:rsidRDefault="00D41B07" w:rsidP="0023259A">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939526975"/>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23259A">
              <w:rPr>
                <w:rFonts w:hAnsi="HG丸ｺﾞｼｯｸM-PRO" w:hint="eastAsia"/>
                <w:sz w:val="18"/>
                <w:szCs w:val="18"/>
              </w:rPr>
              <w:t xml:space="preserve">　地域との協力協定を締結</w:t>
            </w:r>
          </w:p>
          <w:p w14:paraId="0B2CE0AE" w14:textId="00B777D8" w:rsidR="0023259A" w:rsidRDefault="00D41B07" w:rsidP="0023259A">
            <w:pPr>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829519477"/>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23259A">
              <w:rPr>
                <w:rFonts w:hAnsi="HG丸ｺﾞｼｯｸM-PRO" w:hint="eastAsia"/>
                <w:sz w:val="18"/>
                <w:szCs w:val="18"/>
              </w:rPr>
              <w:t xml:space="preserve">　地域の行事に参加するなど協力関係の醸成に努めている。</w:t>
            </w:r>
          </w:p>
          <w:p w14:paraId="53B42FD4" w14:textId="77777777" w:rsidR="0023259A" w:rsidRDefault="0023259A" w:rsidP="0023259A">
            <w:pPr>
              <w:spacing w:line="240" w:lineRule="exact"/>
              <w:jc w:val="left"/>
              <w:rPr>
                <w:rFonts w:hAnsi="HG丸ｺﾞｼｯｸM-PRO"/>
                <w:sz w:val="18"/>
                <w:szCs w:val="18"/>
              </w:rPr>
            </w:pPr>
          </w:p>
          <w:p w14:paraId="6CCCE549" w14:textId="77777777" w:rsidR="0023259A" w:rsidRDefault="0023259A" w:rsidP="0023259A">
            <w:pPr>
              <w:widowControl/>
              <w:spacing w:line="240" w:lineRule="exact"/>
              <w:ind w:left="158" w:hangingChars="100" w:hanging="158"/>
              <w:jc w:val="left"/>
              <w:rPr>
                <w:rFonts w:hAnsi="HG丸ｺﾞｼｯｸM-PRO"/>
                <w:sz w:val="18"/>
                <w:szCs w:val="18"/>
              </w:rPr>
            </w:pPr>
            <w:r>
              <w:rPr>
                <w:rFonts w:hAnsi="HG丸ｺﾞｼｯｸM-PRO" w:hint="eastAsia"/>
                <w:sz w:val="18"/>
                <w:szCs w:val="18"/>
              </w:rPr>
              <w:t>○自主防災組織、地域防災組織との協力体制や近隣住民との協力体制等を確保することが重要です。</w:t>
            </w:r>
            <w:r>
              <w:rPr>
                <w:rFonts w:hAnsi="HG丸ｺﾞｼｯｸM-PRO"/>
                <w:sz w:val="18"/>
                <w:szCs w:val="18"/>
              </w:rPr>
              <w:br/>
            </w:r>
            <w:r>
              <w:rPr>
                <w:rFonts w:hAnsi="HG丸ｺﾞｼｯｸM-PRO" w:hint="eastAsia"/>
                <w:sz w:val="18"/>
                <w:szCs w:val="18"/>
              </w:rPr>
              <w:t>このため、日ごろ、地域との交流を図り、施設や入所者の実態を理解してもらう取組みが重要です。</w:t>
            </w:r>
          </w:p>
          <w:p w14:paraId="577981F6" w14:textId="77777777" w:rsidR="002C00B1" w:rsidRDefault="002C00B1" w:rsidP="0023259A">
            <w:pPr>
              <w:widowControl/>
              <w:spacing w:line="240" w:lineRule="exact"/>
              <w:ind w:left="158" w:hangingChars="100" w:hanging="158"/>
              <w:jc w:val="left"/>
              <w:rPr>
                <w:rFonts w:hAnsi="HG丸ｺﾞｼｯｸM-PRO"/>
                <w:sz w:val="18"/>
                <w:szCs w:val="18"/>
              </w:rPr>
            </w:pPr>
          </w:p>
          <w:p w14:paraId="429BAFD5" w14:textId="04E4C580" w:rsidR="00F10671" w:rsidRDefault="00F10671" w:rsidP="0023259A">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auto"/>
          </w:tcPr>
          <w:p w14:paraId="69B553B8" w14:textId="77777777" w:rsidR="0023259A" w:rsidRDefault="0023259A" w:rsidP="0023259A">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○保育指針第3章4</w:t>
            </w:r>
            <w:r>
              <w:rPr>
                <w:rFonts w:asciiTheme="majorEastAsia" w:eastAsiaTheme="majorEastAsia" w:hAnsiTheme="majorEastAsia"/>
                <w:bCs/>
                <w:color w:val="000000"/>
                <w:sz w:val="16"/>
                <w:szCs w:val="16"/>
              </w:rPr>
              <w:t>(3)</w:t>
            </w:r>
          </w:p>
          <w:p w14:paraId="6C59B5C6" w14:textId="2F654593" w:rsidR="0023259A" w:rsidRDefault="0023259A" w:rsidP="0023259A">
            <w:pPr>
              <w:spacing w:line="240" w:lineRule="exact"/>
              <w:ind w:left="138" w:hangingChars="100" w:hanging="138"/>
              <w:jc w:val="left"/>
              <w:rPr>
                <w:rFonts w:asciiTheme="majorEastAsia" w:eastAsiaTheme="majorEastAsia" w:hAnsiTheme="majorEastAsia"/>
                <w:bCs/>
                <w:color w:val="000000"/>
                <w:sz w:val="16"/>
                <w:szCs w:val="16"/>
              </w:rPr>
            </w:pPr>
          </w:p>
        </w:tc>
      </w:tr>
      <w:tr w:rsidR="00264289" w:rsidRPr="00805533" w14:paraId="1463CFFA" w14:textId="77777777" w:rsidTr="00264289">
        <w:tc>
          <w:tcPr>
            <w:tcW w:w="2382" w:type="dxa"/>
            <w:tcBorders>
              <w:top w:val="nil"/>
              <w:bottom w:val="nil"/>
            </w:tcBorders>
            <w:shd w:val="clear" w:color="auto" w:fill="D9D9D9" w:themeFill="background1" w:themeFillShade="D9"/>
          </w:tcPr>
          <w:p w14:paraId="39B71BEC" w14:textId="01D88B2D" w:rsidR="00264289" w:rsidRPr="00FD694E" w:rsidRDefault="0089394A" w:rsidP="0023259A">
            <w:pPr>
              <w:widowControl/>
              <w:spacing w:line="240" w:lineRule="exact"/>
              <w:ind w:left="474" w:hangingChars="300" w:hanging="474"/>
              <w:jc w:val="left"/>
              <w:rPr>
                <w:sz w:val="18"/>
                <w:szCs w:val="18"/>
              </w:rPr>
            </w:pPr>
            <w:r>
              <w:rPr>
                <w:rFonts w:hint="eastAsia"/>
                <w:sz w:val="18"/>
                <w:szCs w:val="18"/>
              </w:rPr>
              <w:lastRenderedPageBreak/>
              <w:t>（５）業務継続</w:t>
            </w:r>
            <w:r w:rsidR="00264289" w:rsidRPr="00FD694E">
              <w:rPr>
                <w:rFonts w:hint="eastAsia"/>
                <w:sz w:val="18"/>
                <w:szCs w:val="18"/>
              </w:rPr>
              <w:t>計画</w:t>
            </w:r>
          </w:p>
        </w:tc>
        <w:tc>
          <w:tcPr>
            <w:tcW w:w="1275" w:type="dxa"/>
            <w:tcBorders>
              <w:top w:val="nil"/>
              <w:bottom w:val="nil"/>
            </w:tcBorders>
            <w:shd w:val="clear" w:color="auto" w:fill="D9D9D9" w:themeFill="background1" w:themeFillShade="D9"/>
          </w:tcPr>
          <w:p w14:paraId="40B6F916" w14:textId="77777777" w:rsidR="00264289" w:rsidRPr="00FD694E" w:rsidRDefault="00264289" w:rsidP="0023259A">
            <w:pPr>
              <w:spacing w:line="240" w:lineRule="exact"/>
              <w:jc w:val="center"/>
              <w:rPr>
                <w:rFonts w:asciiTheme="majorEastAsia" w:eastAsiaTheme="majorEastAsia" w:hAnsiTheme="majorEastAsia"/>
                <w:bCs/>
                <w:sz w:val="18"/>
                <w:szCs w:val="18"/>
              </w:rPr>
            </w:pPr>
          </w:p>
        </w:tc>
        <w:tc>
          <w:tcPr>
            <w:tcW w:w="4820" w:type="dxa"/>
            <w:tcBorders>
              <w:top w:val="nil"/>
              <w:bottom w:val="nil"/>
            </w:tcBorders>
            <w:shd w:val="clear" w:color="auto" w:fill="D9D9D9" w:themeFill="background1" w:themeFillShade="D9"/>
          </w:tcPr>
          <w:p w14:paraId="467E9E5A" w14:textId="77777777" w:rsidR="00264289" w:rsidRPr="00FD694E" w:rsidRDefault="00264289" w:rsidP="0023259A">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028DC8FA" w14:textId="77777777" w:rsidR="00264289" w:rsidRPr="00FD694E" w:rsidRDefault="00264289" w:rsidP="0023259A">
            <w:pPr>
              <w:spacing w:line="240" w:lineRule="exact"/>
              <w:ind w:left="138" w:hangingChars="100" w:hanging="138"/>
              <w:jc w:val="left"/>
              <w:rPr>
                <w:rFonts w:asciiTheme="majorEastAsia" w:eastAsiaTheme="majorEastAsia" w:hAnsiTheme="majorEastAsia"/>
                <w:bCs/>
                <w:sz w:val="16"/>
                <w:szCs w:val="16"/>
              </w:rPr>
            </w:pPr>
          </w:p>
        </w:tc>
      </w:tr>
      <w:tr w:rsidR="00264289" w:rsidRPr="00805533" w14:paraId="5C95A13B" w14:textId="77777777" w:rsidTr="00264289">
        <w:tc>
          <w:tcPr>
            <w:tcW w:w="2382" w:type="dxa"/>
            <w:tcBorders>
              <w:top w:val="nil"/>
              <w:bottom w:val="nil"/>
            </w:tcBorders>
            <w:shd w:val="clear" w:color="auto" w:fill="auto"/>
          </w:tcPr>
          <w:p w14:paraId="2B263522" w14:textId="1E562F14" w:rsidR="00264289" w:rsidRPr="00FD694E" w:rsidRDefault="00264289" w:rsidP="00264289">
            <w:pPr>
              <w:widowControl/>
              <w:spacing w:line="240" w:lineRule="exact"/>
              <w:ind w:left="158" w:hangingChars="100" w:hanging="158"/>
              <w:jc w:val="left"/>
              <w:rPr>
                <w:sz w:val="18"/>
                <w:szCs w:val="18"/>
              </w:rPr>
            </w:pPr>
            <w:r w:rsidRPr="00FD694E">
              <w:rPr>
                <w:rFonts w:hint="eastAsia"/>
                <w:sz w:val="18"/>
                <w:szCs w:val="18"/>
              </w:rPr>
              <w:t>①感染症や自然災害の発生時に業務を継続的に実施するため、及び非常時の体制で早期の業務の再開を図るため業務継続計画を策定していますか。</w:t>
            </w:r>
          </w:p>
        </w:tc>
        <w:tc>
          <w:tcPr>
            <w:tcW w:w="1275" w:type="dxa"/>
            <w:tcBorders>
              <w:top w:val="nil"/>
              <w:bottom w:val="nil"/>
            </w:tcBorders>
            <w:shd w:val="clear" w:color="auto" w:fill="auto"/>
          </w:tcPr>
          <w:p w14:paraId="73D1269A" w14:textId="1E402385" w:rsidR="00264289" w:rsidRPr="00FD694E" w:rsidRDefault="00D30BEA" w:rsidP="0023259A">
            <w:pPr>
              <w:spacing w:line="240" w:lineRule="exact"/>
              <w:jc w:val="center"/>
              <w:rPr>
                <w:rFonts w:asciiTheme="majorEastAsia" w:eastAsiaTheme="majorEastAsia" w:hAnsiTheme="majorEastAsia"/>
                <w:bCs/>
                <w:sz w:val="18"/>
                <w:szCs w:val="18"/>
              </w:rPr>
            </w:pPr>
            <w:r w:rsidRPr="00FD694E">
              <w:rPr>
                <w:rFonts w:asciiTheme="majorEastAsia" w:eastAsiaTheme="majorEastAsia" w:hAnsiTheme="majorEastAsia" w:hint="eastAsia"/>
                <w:bCs/>
                <w:sz w:val="18"/>
                <w:szCs w:val="18"/>
              </w:rPr>
              <w:t>いる　いない</w:t>
            </w:r>
          </w:p>
        </w:tc>
        <w:tc>
          <w:tcPr>
            <w:tcW w:w="4820" w:type="dxa"/>
            <w:tcBorders>
              <w:top w:val="nil"/>
              <w:bottom w:val="nil"/>
            </w:tcBorders>
            <w:shd w:val="clear" w:color="auto" w:fill="auto"/>
          </w:tcPr>
          <w:p w14:paraId="25ED9F12" w14:textId="77777777" w:rsidR="00264289" w:rsidRPr="00FD694E" w:rsidRDefault="00D30BEA" w:rsidP="0023259A">
            <w:pPr>
              <w:widowControl/>
              <w:spacing w:line="240" w:lineRule="exact"/>
              <w:ind w:left="158" w:hangingChars="100" w:hanging="158"/>
              <w:jc w:val="left"/>
              <w:rPr>
                <w:rFonts w:hAnsi="HG丸ｺﾞｼｯｸM-PRO"/>
                <w:sz w:val="18"/>
                <w:szCs w:val="18"/>
              </w:rPr>
            </w:pPr>
            <w:r w:rsidRPr="00FD694E">
              <w:rPr>
                <w:rFonts w:hAnsi="HG丸ｺﾞｼｯｸM-PRO" w:hint="eastAsia"/>
                <w:sz w:val="18"/>
                <w:szCs w:val="18"/>
              </w:rPr>
              <w:t>○感染症や自然災害の発生時に業務を継続的に実施するため、及び非常時の体制で早期の業務の再開を図るため業務継続計画を策定するよう努めなければなりません。</w:t>
            </w:r>
          </w:p>
          <w:p w14:paraId="60D8B2D9" w14:textId="77777777" w:rsidR="00D30BEA" w:rsidRPr="00FD694E" w:rsidRDefault="00D30BEA" w:rsidP="0023259A">
            <w:pPr>
              <w:widowControl/>
              <w:spacing w:line="240" w:lineRule="exact"/>
              <w:ind w:left="158" w:hangingChars="100" w:hanging="158"/>
              <w:jc w:val="left"/>
              <w:rPr>
                <w:rFonts w:hAnsi="HG丸ｺﾞｼｯｸM-PRO"/>
                <w:sz w:val="18"/>
                <w:szCs w:val="18"/>
              </w:rPr>
            </w:pPr>
          </w:p>
          <w:p w14:paraId="4EBF4E42" w14:textId="77777777" w:rsidR="00D30BEA" w:rsidRPr="00FD694E" w:rsidRDefault="00D30BEA" w:rsidP="0023259A">
            <w:pPr>
              <w:widowControl/>
              <w:spacing w:line="240" w:lineRule="exact"/>
              <w:ind w:left="158" w:hangingChars="100" w:hanging="158"/>
              <w:jc w:val="left"/>
              <w:rPr>
                <w:rFonts w:hAnsi="HG丸ｺﾞｼｯｸM-PRO"/>
                <w:sz w:val="18"/>
                <w:szCs w:val="18"/>
              </w:rPr>
            </w:pPr>
            <w:r w:rsidRPr="00FD694E">
              <w:rPr>
                <w:rFonts w:hAnsi="HG丸ｺﾞｼｯｸM-PRO" w:hint="eastAsia"/>
                <w:sz w:val="18"/>
                <w:szCs w:val="18"/>
              </w:rPr>
              <w:t>業務継続計画作成日：　　　　　年　　月　　日</w:t>
            </w:r>
          </w:p>
          <w:p w14:paraId="09888CDB" w14:textId="77777777" w:rsidR="00D30BEA" w:rsidRPr="00FD694E" w:rsidRDefault="00D30BEA" w:rsidP="0023259A">
            <w:pPr>
              <w:widowControl/>
              <w:spacing w:line="240" w:lineRule="exact"/>
              <w:ind w:left="158" w:hangingChars="100" w:hanging="158"/>
              <w:jc w:val="left"/>
              <w:rPr>
                <w:rFonts w:hAnsi="HG丸ｺﾞｼｯｸM-PRO"/>
                <w:sz w:val="18"/>
                <w:szCs w:val="18"/>
              </w:rPr>
            </w:pPr>
          </w:p>
          <w:p w14:paraId="351832B3" w14:textId="77777777" w:rsidR="00D30BEA" w:rsidRDefault="00D30BEA" w:rsidP="0023259A">
            <w:pPr>
              <w:widowControl/>
              <w:spacing w:line="240" w:lineRule="exact"/>
              <w:ind w:left="158" w:hangingChars="100" w:hanging="158"/>
              <w:jc w:val="left"/>
              <w:rPr>
                <w:rFonts w:hAnsi="HG丸ｺﾞｼｯｸM-PRO"/>
                <w:sz w:val="18"/>
                <w:szCs w:val="18"/>
              </w:rPr>
            </w:pPr>
            <w:r w:rsidRPr="00FD694E">
              <w:rPr>
                <w:rFonts w:hAnsi="HG丸ｺﾞｼｯｸM-PRO" w:hint="eastAsia"/>
                <w:sz w:val="18"/>
                <w:szCs w:val="18"/>
              </w:rPr>
              <w:t>○業務継続計画は、定期的に見直しを行い、必要に応じて変更してください。</w:t>
            </w:r>
          </w:p>
          <w:p w14:paraId="39C2C633" w14:textId="778E9C89" w:rsidR="00F10671" w:rsidRPr="00FD694E" w:rsidRDefault="00F10671" w:rsidP="0023259A">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auto"/>
          </w:tcPr>
          <w:p w14:paraId="622D9E0C" w14:textId="77777777" w:rsidR="00D30BEA" w:rsidRPr="00FD694E" w:rsidRDefault="00D30BEA" w:rsidP="00D30BEA">
            <w:pPr>
              <w:spacing w:line="240" w:lineRule="exact"/>
              <w:ind w:left="138" w:hangingChars="100" w:hanging="138"/>
              <w:jc w:val="left"/>
              <w:rPr>
                <w:rFonts w:asciiTheme="majorEastAsia" w:eastAsiaTheme="majorEastAsia" w:hAnsiTheme="majorEastAsia"/>
                <w:bCs/>
                <w:sz w:val="16"/>
                <w:szCs w:val="16"/>
              </w:rPr>
            </w:pPr>
            <w:r w:rsidRPr="00FD694E">
              <w:rPr>
                <w:rFonts w:asciiTheme="majorEastAsia" w:eastAsiaTheme="majorEastAsia" w:hAnsiTheme="majorEastAsia" w:hint="eastAsia"/>
                <w:bCs/>
                <w:sz w:val="16"/>
                <w:szCs w:val="16"/>
              </w:rPr>
              <w:t>〇県条例第160条</w:t>
            </w:r>
          </w:p>
          <w:p w14:paraId="432B3F0F" w14:textId="30FEFE3E" w:rsidR="00D30BEA" w:rsidRPr="00FD694E" w:rsidRDefault="00D30BEA" w:rsidP="00A852CC">
            <w:pPr>
              <w:spacing w:line="240" w:lineRule="exact"/>
              <w:ind w:left="138" w:hangingChars="100" w:hanging="138"/>
              <w:jc w:val="left"/>
              <w:rPr>
                <w:rFonts w:asciiTheme="majorEastAsia" w:eastAsiaTheme="majorEastAsia" w:hAnsiTheme="majorEastAsia"/>
                <w:bCs/>
                <w:sz w:val="16"/>
                <w:szCs w:val="16"/>
              </w:rPr>
            </w:pPr>
            <w:r w:rsidRPr="00FD694E">
              <w:rPr>
                <w:rFonts w:asciiTheme="majorEastAsia" w:eastAsiaTheme="majorEastAsia" w:hAnsiTheme="majorEastAsia" w:hint="eastAsia"/>
                <w:bCs/>
                <w:sz w:val="16"/>
                <w:szCs w:val="16"/>
              </w:rPr>
              <w:t>〇省令基準第9条の3</w:t>
            </w:r>
          </w:p>
          <w:p w14:paraId="741E67A1" w14:textId="77777777" w:rsidR="00264289" w:rsidRPr="00FD694E" w:rsidRDefault="00D30BEA" w:rsidP="00D30BEA">
            <w:pPr>
              <w:spacing w:line="240" w:lineRule="exact"/>
              <w:ind w:left="138" w:hangingChars="100" w:hanging="138"/>
              <w:jc w:val="left"/>
              <w:rPr>
                <w:rFonts w:asciiTheme="majorEastAsia" w:eastAsiaTheme="majorEastAsia" w:hAnsiTheme="majorEastAsia"/>
                <w:bCs/>
                <w:sz w:val="16"/>
                <w:szCs w:val="16"/>
              </w:rPr>
            </w:pPr>
            <w:r w:rsidRPr="00FD694E">
              <w:rPr>
                <w:rFonts w:asciiTheme="majorEastAsia" w:eastAsiaTheme="majorEastAsia" w:hAnsiTheme="majorEastAsia" w:hint="eastAsia"/>
                <w:bCs/>
                <w:sz w:val="16"/>
                <w:szCs w:val="16"/>
              </w:rPr>
              <w:t>〇児童福祉施設等における業務継続計画等について(令和4年12月23日付厚労省事務連絡)</w:t>
            </w:r>
          </w:p>
          <w:p w14:paraId="003A6DDF" w14:textId="29F6977D" w:rsidR="00B34900" w:rsidRPr="00FD694E" w:rsidRDefault="00B34900" w:rsidP="00D30BEA">
            <w:pPr>
              <w:spacing w:line="240" w:lineRule="exact"/>
              <w:ind w:left="138" w:hangingChars="100" w:hanging="138"/>
              <w:jc w:val="left"/>
              <w:rPr>
                <w:rFonts w:asciiTheme="majorEastAsia" w:eastAsiaTheme="majorEastAsia" w:hAnsiTheme="majorEastAsia"/>
                <w:bCs/>
                <w:sz w:val="16"/>
                <w:szCs w:val="16"/>
              </w:rPr>
            </w:pPr>
          </w:p>
        </w:tc>
      </w:tr>
      <w:tr w:rsidR="00264289" w:rsidRPr="00805533" w14:paraId="75480750" w14:textId="77777777" w:rsidTr="00264289">
        <w:tc>
          <w:tcPr>
            <w:tcW w:w="2382" w:type="dxa"/>
            <w:tcBorders>
              <w:top w:val="nil"/>
              <w:bottom w:val="nil"/>
            </w:tcBorders>
            <w:shd w:val="clear" w:color="auto" w:fill="auto"/>
          </w:tcPr>
          <w:p w14:paraId="73574E7E" w14:textId="737E1C91" w:rsidR="00264289" w:rsidRPr="00FD694E" w:rsidRDefault="00B34900" w:rsidP="00B34900">
            <w:pPr>
              <w:widowControl/>
              <w:spacing w:line="240" w:lineRule="exact"/>
              <w:ind w:left="158" w:hangingChars="100" w:hanging="158"/>
              <w:jc w:val="left"/>
              <w:rPr>
                <w:sz w:val="18"/>
                <w:szCs w:val="18"/>
              </w:rPr>
            </w:pPr>
            <w:r w:rsidRPr="00FD694E">
              <w:rPr>
                <w:rFonts w:hint="eastAsia"/>
                <w:sz w:val="18"/>
                <w:szCs w:val="18"/>
              </w:rPr>
              <w:t>②業務継続計画には、必要な項目が盛り込まれていますか。</w:t>
            </w:r>
          </w:p>
        </w:tc>
        <w:tc>
          <w:tcPr>
            <w:tcW w:w="1275" w:type="dxa"/>
            <w:tcBorders>
              <w:top w:val="nil"/>
              <w:bottom w:val="nil"/>
            </w:tcBorders>
            <w:shd w:val="clear" w:color="auto" w:fill="auto"/>
          </w:tcPr>
          <w:p w14:paraId="776B1BE0" w14:textId="0BB4D5FB" w:rsidR="00264289" w:rsidRPr="00FD694E" w:rsidRDefault="00D30BEA" w:rsidP="0023259A">
            <w:pPr>
              <w:spacing w:line="240" w:lineRule="exact"/>
              <w:jc w:val="center"/>
              <w:rPr>
                <w:rFonts w:asciiTheme="majorEastAsia" w:eastAsiaTheme="majorEastAsia" w:hAnsiTheme="majorEastAsia"/>
                <w:bCs/>
                <w:sz w:val="18"/>
                <w:szCs w:val="18"/>
              </w:rPr>
            </w:pPr>
            <w:r w:rsidRPr="00FD694E">
              <w:rPr>
                <w:rFonts w:asciiTheme="majorEastAsia" w:eastAsiaTheme="majorEastAsia" w:hAnsiTheme="majorEastAsia" w:hint="eastAsia"/>
                <w:bCs/>
                <w:sz w:val="18"/>
                <w:szCs w:val="18"/>
              </w:rPr>
              <w:t>いる　いない</w:t>
            </w:r>
          </w:p>
        </w:tc>
        <w:tc>
          <w:tcPr>
            <w:tcW w:w="4820" w:type="dxa"/>
            <w:tcBorders>
              <w:top w:val="nil"/>
              <w:bottom w:val="nil"/>
            </w:tcBorders>
            <w:shd w:val="clear" w:color="auto" w:fill="auto"/>
          </w:tcPr>
          <w:p w14:paraId="44E30BD6" w14:textId="77777777" w:rsidR="00264289" w:rsidRPr="00FD694E" w:rsidRDefault="00B34900" w:rsidP="0023259A">
            <w:pPr>
              <w:widowControl/>
              <w:spacing w:line="240" w:lineRule="exact"/>
              <w:ind w:left="158" w:hangingChars="100" w:hanging="158"/>
              <w:jc w:val="left"/>
              <w:rPr>
                <w:rFonts w:hAnsi="HG丸ｺﾞｼｯｸM-PRO"/>
                <w:sz w:val="18"/>
                <w:szCs w:val="18"/>
              </w:rPr>
            </w:pPr>
            <w:r w:rsidRPr="00FD694E">
              <w:rPr>
                <w:rFonts w:hAnsi="HG丸ｺﾞｼｯｸM-PRO" w:hint="eastAsia"/>
                <w:sz w:val="18"/>
                <w:szCs w:val="18"/>
              </w:rPr>
              <w:t>→盛り込まれている項目にチェックしてください。</w:t>
            </w:r>
          </w:p>
          <w:p w14:paraId="2095718F" w14:textId="5ED17E22" w:rsidR="00B34900" w:rsidRPr="00FD694E" w:rsidRDefault="00B34900" w:rsidP="0023259A">
            <w:pPr>
              <w:widowControl/>
              <w:spacing w:line="240" w:lineRule="exact"/>
              <w:ind w:left="158" w:hangingChars="100" w:hanging="158"/>
              <w:jc w:val="left"/>
              <w:rPr>
                <w:rFonts w:hAnsi="HG丸ｺﾞｼｯｸM-PRO"/>
                <w:sz w:val="18"/>
                <w:szCs w:val="18"/>
              </w:rPr>
            </w:pPr>
          </w:p>
          <w:p w14:paraId="25E0BF76" w14:textId="729E6BFA" w:rsidR="00B34900" w:rsidRPr="00FD694E" w:rsidRDefault="00F10671" w:rsidP="0023259A">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B34900" w:rsidRPr="00FD694E">
              <w:rPr>
                <w:rFonts w:hAnsi="HG丸ｺﾞｼｯｸM-PRO" w:hint="eastAsia"/>
                <w:sz w:val="18"/>
                <w:szCs w:val="18"/>
              </w:rPr>
              <w:t>事前対策（共通）</w:t>
            </w:r>
          </w:p>
          <w:p w14:paraId="012C7C22" w14:textId="3310D3DA" w:rsidR="00B34900" w:rsidRPr="00FD694E" w:rsidRDefault="00D41B07" w:rsidP="0055001F">
            <w:pPr>
              <w:widowControl/>
              <w:spacing w:line="240" w:lineRule="exact"/>
              <w:ind w:firstLine="158"/>
              <w:jc w:val="left"/>
              <w:rPr>
                <w:rFonts w:hAnsi="HG丸ｺﾞｼｯｸM-PRO"/>
                <w:sz w:val="18"/>
                <w:szCs w:val="18"/>
              </w:rPr>
            </w:pPr>
            <w:sdt>
              <w:sdtPr>
                <w:rPr>
                  <w:rFonts w:hAnsi="HG丸ｺﾞｼｯｸM-PRO" w:hint="eastAsia"/>
                  <w:sz w:val="18"/>
                  <w:szCs w:val="18"/>
                </w:rPr>
                <w:id w:val="-311022978"/>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55001F" w:rsidRPr="00FD694E">
              <w:rPr>
                <w:rFonts w:hAnsi="HG丸ｺﾞｼｯｸM-PRO" w:hint="eastAsia"/>
                <w:sz w:val="18"/>
                <w:szCs w:val="18"/>
              </w:rPr>
              <w:t xml:space="preserve">　</w:t>
            </w:r>
            <w:r w:rsidR="00B34900" w:rsidRPr="00FD694E">
              <w:rPr>
                <w:rFonts w:hAnsi="HG丸ｺﾞｼｯｸM-PRO" w:hint="eastAsia"/>
                <w:sz w:val="18"/>
                <w:szCs w:val="18"/>
              </w:rPr>
              <w:t>平時からの備え</w:t>
            </w:r>
          </w:p>
          <w:p w14:paraId="682F8CAB" w14:textId="3EC17170" w:rsidR="00B34900" w:rsidRPr="00FD694E" w:rsidRDefault="00B34900" w:rsidP="0023259A">
            <w:pPr>
              <w:widowControl/>
              <w:spacing w:line="240" w:lineRule="exact"/>
              <w:ind w:left="158" w:hangingChars="100" w:hanging="158"/>
              <w:jc w:val="left"/>
              <w:rPr>
                <w:rFonts w:hAnsi="HG丸ｺﾞｼｯｸM-PRO"/>
                <w:sz w:val="18"/>
                <w:szCs w:val="18"/>
              </w:rPr>
            </w:pPr>
            <w:r w:rsidRPr="00FD694E">
              <w:rPr>
                <w:rFonts w:hAnsi="HG丸ｺﾞｼｯｸM-PRO" w:hint="eastAsia"/>
                <w:sz w:val="18"/>
                <w:szCs w:val="18"/>
              </w:rPr>
              <w:t xml:space="preserve">　　地域との連携の推進、体制構築、人員確保</w:t>
            </w:r>
          </w:p>
          <w:p w14:paraId="069A8644" w14:textId="052F2BDA" w:rsidR="00B34900" w:rsidRPr="00FD694E" w:rsidRDefault="00D41B07" w:rsidP="0055001F">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1394535183"/>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55001F" w:rsidRPr="00FD694E">
              <w:rPr>
                <w:rFonts w:hAnsi="HG丸ｺﾞｼｯｸM-PRO" w:hint="eastAsia"/>
                <w:sz w:val="18"/>
                <w:szCs w:val="18"/>
              </w:rPr>
              <w:t xml:space="preserve">　</w:t>
            </w:r>
            <w:r w:rsidR="00B34900" w:rsidRPr="00FD694E">
              <w:rPr>
                <w:rFonts w:hAnsi="HG丸ｺﾞｼｯｸM-PRO" w:hint="eastAsia"/>
                <w:sz w:val="18"/>
                <w:szCs w:val="18"/>
              </w:rPr>
              <w:t>保護者との連携</w:t>
            </w:r>
          </w:p>
          <w:p w14:paraId="5AA7FD0F" w14:textId="0A9F981C" w:rsidR="00B34900" w:rsidRPr="00FD694E" w:rsidRDefault="00D41B07" w:rsidP="0055001F">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1697427788"/>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55001F" w:rsidRPr="00FD694E">
              <w:rPr>
                <w:rFonts w:hAnsi="HG丸ｺﾞｼｯｸM-PRO" w:hint="eastAsia"/>
                <w:sz w:val="18"/>
                <w:szCs w:val="18"/>
              </w:rPr>
              <w:t xml:space="preserve">　</w:t>
            </w:r>
            <w:r w:rsidR="00B34900" w:rsidRPr="00FD694E">
              <w:rPr>
                <w:rFonts w:hAnsi="HG丸ｺﾞｼｯｸM-PRO" w:hint="eastAsia"/>
                <w:sz w:val="18"/>
                <w:szCs w:val="18"/>
              </w:rPr>
              <w:t>関係各所との連携、情報収集等</w:t>
            </w:r>
          </w:p>
          <w:p w14:paraId="4CA64069" w14:textId="77777777" w:rsidR="00B34900" w:rsidRPr="00FD694E" w:rsidRDefault="00B34900" w:rsidP="00B34900">
            <w:pPr>
              <w:widowControl/>
              <w:spacing w:line="240" w:lineRule="exact"/>
              <w:jc w:val="left"/>
              <w:rPr>
                <w:rFonts w:hAnsi="HG丸ｺﾞｼｯｸM-PRO"/>
                <w:sz w:val="18"/>
                <w:szCs w:val="18"/>
              </w:rPr>
            </w:pPr>
          </w:p>
          <w:p w14:paraId="1C68A32F" w14:textId="1CFE6121" w:rsidR="00B34900" w:rsidRPr="00FD694E" w:rsidRDefault="00F10671" w:rsidP="00B34900">
            <w:pPr>
              <w:widowControl/>
              <w:spacing w:line="240" w:lineRule="exact"/>
              <w:jc w:val="left"/>
              <w:rPr>
                <w:rFonts w:hAnsi="HG丸ｺﾞｼｯｸM-PRO"/>
                <w:sz w:val="18"/>
                <w:szCs w:val="18"/>
              </w:rPr>
            </w:pPr>
            <w:r>
              <w:rPr>
                <w:rFonts w:hAnsi="HG丸ｺﾞｼｯｸM-PRO" w:hint="eastAsia"/>
                <w:sz w:val="18"/>
                <w:szCs w:val="18"/>
              </w:rPr>
              <w:t>○</w:t>
            </w:r>
            <w:r w:rsidR="00B34900" w:rsidRPr="00FD694E">
              <w:rPr>
                <w:rFonts w:hAnsi="HG丸ｺﾞｼｯｸM-PRO" w:hint="eastAsia"/>
                <w:sz w:val="18"/>
                <w:szCs w:val="18"/>
              </w:rPr>
              <w:t>事前対策（感染症）</w:t>
            </w:r>
          </w:p>
          <w:p w14:paraId="38C371DA" w14:textId="06F1CF4B" w:rsidR="00B34900" w:rsidRPr="00FD694E" w:rsidRDefault="00D41B07" w:rsidP="0055001F">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249248114"/>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55001F" w:rsidRPr="00FD694E">
              <w:rPr>
                <w:rFonts w:hAnsi="HG丸ｺﾞｼｯｸM-PRO" w:hint="eastAsia"/>
                <w:sz w:val="18"/>
                <w:szCs w:val="18"/>
              </w:rPr>
              <w:t xml:space="preserve">　</w:t>
            </w:r>
            <w:r w:rsidR="00B34900" w:rsidRPr="00FD694E">
              <w:rPr>
                <w:rFonts w:hAnsi="HG丸ｺﾞｼｯｸM-PRO" w:hint="eastAsia"/>
                <w:sz w:val="18"/>
                <w:szCs w:val="18"/>
              </w:rPr>
              <w:t>優先的に実施する業務の整理</w:t>
            </w:r>
          </w:p>
          <w:p w14:paraId="0D4B1039" w14:textId="7D23E61A" w:rsidR="00B34900" w:rsidRPr="00FD694E" w:rsidRDefault="00D41B07" w:rsidP="0055001F">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669875062"/>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55001F" w:rsidRPr="00FD694E">
              <w:rPr>
                <w:rFonts w:hAnsi="HG丸ｺﾞｼｯｸM-PRO" w:hint="eastAsia"/>
                <w:sz w:val="18"/>
                <w:szCs w:val="18"/>
              </w:rPr>
              <w:t xml:space="preserve">　</w:t>
            </w:r>
            <w:r w:rsidR="00B34900" w:rsidRPr="00FD694E">
              <w:rPr>
                <w:rFonts w:hAnsi="HG丸ｺﾞｼｯｸM-PRO" w:hint="eastAsia"/>
                <w:sz w:val="18"/>
                <w:szCs w:val="18"/>
              </w:rPr>
              <w:t>備品の確保</w:t>
            </w:r>
          </w:p>
          <w:p w14:paraId="49F51700" w14:textId="115F8DBD" w:rsidR="00B34900" w:rsidRPr="00FD694E" w:rsidRDefault="00D41B07" w:rsidP="0055001F">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1735464337"/>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55001F" w:rsidRPr="00FD694E">
              <w:rPr>
                <w:rFonts w:hAnsi="HG丸ｺﾞｼｯｸM-PRO" w:hint="eastAsia"/>
                <w:sz w:val="18"/>
                <w:szCs w:val="18"/>
              </w:rPr>
              <w:t xml:space="preserve">　</w:t>
            </w:r>
            <w:r w:rsidR="00B34900" w:rsidRPr="00FD694E">
              <w:rPr>
                <w:rFonts w:hAnsi="HG丸ｺﾞｼｯｸM-PRO" w:hint="eastAsia"/>
                <w:sz w:val="18"/>
                <w:szCs w:val="18"/>
              </w:rPr>
              <w:t>ゾーニングの検討</w:t>
            </w:r>
          </w:p>
          <w:p w14:paraId="3D70D68B" w14:textId="39742539" w:rsidR="00B34900" w:rsidRPr="00FD694E" w:rsidRDefault="00D41B07" w:rsidP="0055001F">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489177113"/>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55001F" w:rsidRPr="00FD694E">
              <w:rPr>
                <w:rFonts w:hAnsi="HG丸ｺﾞｼｯｸM-PRO" w:hint="eastAsia"/>
                <w:sz w:val="18"/>
                <w:szCs w:val="18"/>
              </w:rPr>
              <w:t xml:space="preserve">　</w:t>
            </w:r>
            <w:r w:rsidR="00B34900" w:rsidRPr="00FD694E">
              <w:rPr>
                <w:rFonts w:hAnsi="HG丸ｺﾞｼｯｸM-PRO" w:hint="eastAsia"/>
                <w:sz w:val="18"/>
                <w:szCs w:val="18"/>
              </w:rPr>
              <w:t>職員の体調管理</w:t>
            </w:r>
          </w:p>
          <w:p w14:paraId="0FDE69CD" w14:textId="5853397D" w:rsidR="00B34900" w:rsidRPr="00FD694E" w:rsidRDefault="00D41B07" w:rsidP="0055001F">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598228272"/>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55001F" w:rsidRPr="00FD694E">
              <w:rPr>
                <w:rFonts w:hAnsi="HG丸ｺﾞｼｯｸM-PRO" w:hint="eastAsia"/>
                <w:sz w:val="18"/>
                <w:szCs w:val="18"/>
              </w:rPr>
              <w:t xml:space="preserve">　</w:t>
            </w:r>
            <w:r w:rsidR="00B34900" w:rsidRPr="00FD694E">
              <w:rPr>
                <w:rFonts w:hAnsi="HG丸ｺﾞｼｯｸM-PRO" w:hint="eastAsia"/>
                <w:sz w:val="18"/>
                <w:szCs w:val="18"/>
              </w:rPr>
              <w:t>施設利用者の体調管理、入退館管理</w:t>
            </w:r>
          </w:p>
          <w:p w14:paraId="4991B7DF" w14:textId="77777777" w:rsidR="00B34900" w:rsidRPr="00FD694E" w:rsidRDefault="00B34900" w:rsidP="00B34900">
            <w:pPr>
              <w:widowControl/>
              <w:spacing w:line="240" w:lineRule="exact"/>
              <w:jc w:val="left"/>
              <w:rPr>
                <w:rFonts w:hAnsi="HG丸ｺﾞｼｯｸM-PRO"/>
                <w:sz w:val="18"/>
                <w:szCs w:val="18"/>
              </w:rPr>
            </w:pPr>
          </w:p>
          <w:p w14:paraId="6F18307C" w14:textId="730CC464" w:rsidR="00B34900" w:rsidRPr="00FD694E" w:rsidRDefault="00F10671" w:rsidP="00B34900">
            <w:pPr>
              <w:widowControl/>
              <w:spacing w:line="240" w:lineRule="exact"/>
              <w:jc w:val="left"/>
              <w:rPr>
                <w:rFonts w:hAnsi="HG丸ｺﾞｼｯｸM-PRO"/>
                <w:sz w:val="18"/>
                <w:szCs w:val="18"/>
              </w:rPr>
            </w:pPr>
            <w:r>
              <w:rPr>
                <w:rFonts w:hAnsi="HG丸ｺﾞｼｯｸM-PRO" w:hint="eastAsia"/>
                <w:sz w:val="18"/>
                <w:szCs w:val="18"/>
              </w:rPr>
              <w:t>○</w:t>
            </w:r>
            <w:r w:rsidR="00B34900" w:rsidRPr="00FD694E">
              <w:rPr>
                <w:rFonts w:hAnsi="HG丸ｺﾞｼｯｸM-PRO" w:hint="eastAsia"/>
                <w:sz w:val="18"/>
                <w:szCs w:val="18"/>
              </w:rPr>
              <w:t>事前対策（自然災害）</w:t>
            </w:r>
          </w:p>
          <w:p w14:paraId="275056D7" w14:textId="6F4EE057" w:rsidR="00B34900" w:rsidRPr="00FD694E" w:rsidRDefault="00D41B07" w:rsidP="0055001F">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176893152"/>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55001F" w:rsidRPr="00FD694E">
              <w:rPr>
                <w:rFonts w:hAnsi="HG丸ｺﾞｼｯｸM-PRO" w:hint="eastAsia"/>
                <w:sz w:val="18"/>
                <w:szCs w:val="18"/>
              </w:rPr>
              <w:t xml:space="preserve">　</w:t>
            </w:r>
            <w:r w:rsidR="00B34900" w:rsidRPr="00FD694E">
              <w:rPr>
                <w:rFonts w:hAnsi="HG丸ｺﾞｼｯｸM-PRO" w:hint="eastAsia"/>
                <w:sz w:val="18"/>
                <w:szCs w:val="18"/>
              </w:rPr>
              <w:t>立地条件</w:t>
            </w:r>
          </w:p>
          <w:p w14:paraId="223F430D" w14:textId="59590699" w:rsidR="00B34900" w:rsidRPr="00FD694E" w:rsidRDefault="00D41B07" w:rsidP="0055001F">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576093206"/>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55001F" w:rsidRPr="00FD694E">
              <w:rPr>
                <w:rFonts w:hAnsi="HG丸ｺﾞｼｯｸM-PRO" w:hint="eastAsia"/>
                <w:sz w:val="18"/>
                <w:szCs w:val="18"/>
              </w:rPr>
              <w:t xml:space="preserve">　</w:t>
            </w:r>
            <w:r w:rsidR="00B34900" w:rsidRPr="00FD694E">
              <w:rPr>
                <w:rFonts w:hAnsi="HG丸ｺﾞｼｯｸM-PRO" w:hint="eastAsia"/>
                <w:sz w:val="18"/>
                <w:szCs w:val="18"/>
              </w:rPr>
              <w:t>避難場所、避難経路、避難誘導</w:t>
            </w:r>
          </w:p>
          <w:p w14:paraId="5268338E" w14:textId="03471513" w:rsidR="00B34900" w:rsidRPr="00FD694E" w:rsidRDefault="00D41B07" w:rsidP="0055001F">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1344478717"/>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55001F" w:rsidRPr="00FD694E">
              <w:rPr>
                <w:rFonts w:hAnsi="HG丸ｺﾞｼｯｸM-PRO" w:hint="eastAsia"/>
                <w:sz w:val="18"/>
                <w:szCs w:val="18"/>
              </w:rPr>
              <w:t xml:space="preserve">　</w:t>
            </w:r>
            <w:r w:rsidR="00B34900" w:rsidRPr="00FD694E">
              <w:rPr>
                <w:rFonts w:hAnsi="HG丸ｺﾞｼｯｸM-PRO" w:hint="eastAsia"/>
                <w:sz w:val="18"/>
                <w:szCs w:val="18"/>
              </w:rPr>
              <w:t>ライフラインの対応策</w:t>
            </w:r>
          </w:p>
          <w:p w14:paraId="49DA5360" w14:textId="4211AFD3" w:rsidR="00B34900" w:rsidRPr="00FD694E" w:rsidRDefault="00D41B07" w:rsidP="0055001F">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275410972"/>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55001F" w:rsidRPr="00FD694E">
              <w:rPr>
                <w:rFonts w:hAnsi="HG丸ｺﾞｼｯｸM-PRO" w:hint="eastAsia"/>
                <w:sz w:val="18"/>
                <w:szCs w:val="18"/>
              </w:rPr>
              <w:t xml:space="preserve">　</w:t>
            </w:r>
            <w:r w:rsidR="00B34900" w:rsidRPr="00FD694E">
              <w:rPr>
                <w:rFonts w:hAnsi="HG丸ｺﾞｼｯｸM-PRO" w:hint="eastAsia"/>
                <w:sz w:val="18"/>
                <w:szCs w:val="18"/>
              </w:rPr>
              <w:t>備蓄品の確保</w:t>
            </w:r>
          </w:p>
          <w:p w14:paraId="1BF7D4E5" w14:textId="623BCF2E" w:rsidR="00B34900" w:rsidRPr="00FD694E" w:rsidRDefault="00D41B07" w:rsidP="0055001F">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632450456"/>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55001F" w:rsidRPr="00FD694E">
              <w:rPr>
                <w:rFonts w:hAnsi="HG丸ｺﾞｼｯｸM-PRO" w:hint="eastAsia"/>
                <w:sz w:val="18"/>
                <w:szCs w:val="18"/>
              </w:rPr>
              <w:t xml:space="preserve">　</w:t>
            </w:r>
            <w:r w:rsidR="00B34900" w:rsidRPr="00FD694E">
              <w:rPr>
                <w:rFonts w:hAnsi="HG丸ｺﾞｼｯｸM-PRO" w:hint="eastAsia"/>
                <w:sz w:val="18"/>
                <w:szCs w:val="18"/>
              </w:rPr>
              <w:t>非常用の持ち出し品・重要書類</w:t>
            </w:r>
          </w:p>
          <w:p w14:paraId="0B43B0AF" w14:textId="77777777" w:rsidR="00B34900" w:rsidRPr="00FD694E" w:rsidRDefault="00B34900" w:rsidP="00B34900">
            <w:pPr>
              <w:widowControl/>
              <w:spacing w:line="240" w:lineRule="exact"/>
              <w:jc w:val="left"/>
              <w:rPr>
                <w:rFonts w:hAnsi="HG丸ｺﾞｼｯｸM-PRO"/>
                <w:sz w:val="18"/>
                <w:szCs w:val="18"/>
              </w:rPr>
            </w:pPr>
          </w:p>
          <w:p w14:paraId="5C4CA178" w14:textId="42FF154F" w:rsidR="00B34900" w:rsidRPr="00FD694E" w:rsidRDefault="00F10671" w:rsidP="00B34900">
            <w:pPr>
              <w:widowControl/>
              <w:spacing w:line="240" w:lineRule="exact"/>
              <w:jc w:val="left"/>
              <w:rPr>
                <w:rFonts w:hAnsi="HG丸ｺﾞｼｯｸM-PRO"/>
                <w:sz w:val="18"/>
                <w:szCs w:val="18"/>
              </w:rPr>
            </w:pPr>
            <w:r>
              <w:rPr>
                <w:rFonts w:hAnsi="HG丸ｺﾞｼｯｸM-PRO" w:hint="eastAsia"/>
                <w:sz w:val="18"/>
                <w:szCs w:val="18"/>
              </w:rPr>
              <w:t>○</w:t>
            </w:r>
            <w:r w:rsidR="00B34900" w:rsidRPr="00FD694E">
              <w:rPr>
                <w:rFonts w:hAnsi="HG丸ｺﾞｼｯｸM-PRO" w:hint="eastAsia"/>
                <w:sz w:val="18"/>
                <w:szCs w:val="18"/>
              </w:rPr>
              <w:t>発生時対策（感染症）</w:t>
            </w:r>
          </w:p>
          <w:p w14:paraId="114EAF03" w14:textId="09C569FA" w:rsidR="003B6FB7" w:rsidRPr="00FD694E" w:rsidRDefault="00D41B07" w:rsidP="003B6FB7">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905497410"/>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55001F" w:rsidRPr="00FD694E">
              <w:rPr>
                <w:rFonts w:hAnsi="HG丸ｺﾞｼｯｸM-PRO" w:hint="eastAsia"/>
                <w:sz w:val="18"/>
                <w:szCs w:val="18"/>
              </w:rPr>
              <w:t xml:space="preserve">　</w:t>
            </w:r>
            <w:r w:rsidR="00B34900" w:rsidRPr="00FD694E">
              <w:rPr>
                <w:rFonts w:hAnsi="HG丸ｺﾞｼｯｸM-PRO" w:hint="eastAsia"/>
                <w:sz w:val="18"/>
                <w:szCs w:val="18"/>
              </w:rPr>
              <w:t>発生時の事前対策</w:t>
            </w:r>
          </w:p>
          <w:p w14:paraId="6BD8793B" w14:textId="0163603C" w:rsidR="003B6FB7" w:rsidRPr="00FD694E" w:rsidRDefault="00D41B07" w:rsidP="003B6FB7">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1568843700"/>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55001F" w:rsidRPr="00FD694E">
              <w:rPr>
                <w:rFonts w:hAnsi="HG丸ｺﾞｼｯｸM-PRO" w:hint="eastAsia"/>
                <w:sz w:val="18"/>
                <w:szCs w:val="18"/>
              </w:rPr>
              <w:t xml:space="preserve">　</w:t>
            </w:r>
            <w:r w:rsidR="00B34900" w:rsidRPr="00FD694E">
              <w:rPr>
                <w:rFonts w:hAnsi="HG丸ｺﾞｼｯｸM-PRO" w:hint="eastAsia"/>
                <w:sz w:val="18"/>
                <w:szCs w:val="18"/>
              </w:rPr>
              <w:t>感染が疑われる者、感染の可能性が高い者、感染者発生時</w:t>
            </w:r>
          </w:p>
          <w:p w14:paraId="6E8F1C5C" w14:textId="65C5AF06" w:rsidR="00B34900" w:rsidRPr="00FD694E" w:rsidRDefault="00B34900" w:rsidP="003B6FB7">
            <w:pPr>
              <w:widowControl/>
              <w:spacing w:line="240" w:lineRule="exact"/>
              <w:ind w:firstLineChars="300" w:firstLine="474"/>
              <w:jc w:val="left"/>
              <w:rPr>
                <w:rFonts w:hAnsi="HG丸ｺﾞｼｯｸM-PRO"/>
                <w:sz w:val="18"/>
                <w:szCs w:val="18"/>
              </w:rPr>
            </w:pPr>
            <w:r w:rsidRPr="00FD694E">
              <w:rPr>
                <w:rFonts w:hAnsi="HG丸ｺﾞｼｯｸM-PRO" w:hint="eastAsia"/>
                <w:sz w:val="18"/>
                <w:szCs w:val="18"/>
              </w:rPr>
              <w:t>の対策</w:t>
            </w:r>
          </w:p>
          <w:p w14:paraId="0BEC762C" w14:textId="14CE29C2" w:rsidR="00B34900" w:rsidRPr="00FD694E" w:rsidRDefault="00D41B07" w:rsidP="006137FB">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2124989280"/>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6137FB" w:rsidRPr="00FD694E">
              <w:rPr>
                <w:rFonts w:hAnsi="HG丸ｺﾞｼｯｸM-PRO" w:hint="eastAsia"/>
                <w:sz w:val="18"/>
                <w:szCs w:val="18"/>
              </w:rPr>
              <w:t xml:space="preserve">　</w:t>
            </w:r>
            <w:r w:rsidR="00B34900" w:rsidRPr="00FD694E">
              <w:rPr>
                <w:rFonts w:hAnsi="HG丸ｺﾞｼｯｸM-PRO" w:hint="eastAsia"/>
                <w:sz w:val="18"/>
                <w:szCs w:val="18"/>
              </w:rPr>
              <w:t>通常業務の再開</w:t>
            </w:r>
          </w:p>
          <w:p w14:paraId="27E68F3B" w14:textId="5B5D8C60" w:rsidR="00B34900" w:rsidRPr="00FD694E" w:rsidRDefault="00D41B07" w:rsidP="006137FB">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1548687734"/>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6137FB" w:rsidRPr="00FD694E">
              <w:rPr>
                <w:rFonts w:hAnsi="HG丸ｺﾞｼｯｸM-PRO" w:hint="eastAsia"/>
                <w:sz w:val="18"/>
                <w:szCs w:val="18"/>
              </w:rPr>
              <w:t xml:space="preserve">　</w:t>
            </w:r>
            <w:r w:rsidR="00B34900" w:rsidRPr="00FD694E">
              <w:rPr>
                <w:rFonts w:hAnsi="HG丸ｺﾞｼｯｸM-PRO" w:hint="eastAsia"/>
                <w:sz w:val="18"/>
                <w:szCs w:val="18"/>
              </w:rPr>
              <w:t>不足職員の支援対策、人的応援の受け入れ等</w:t>
            </w:r>
          </w:p>
          <w:p w14:paraId="7E4D8DC4" w14:textId="304DC9C6" w:rsidR="00B34900" w:rsidRPr="00FD694E" w:rsidRDefault="00B34900" w:rsidP="00B34900">
            <w:pPr>
              <w:widowControl/>
              <w:spacing w:line="240" w:lineRule="exact"/>
              <w:jc w:val="left"/>
              <w:rPr>
                <w:rFonts w:hAnsi="HG丸ｺﾞｼｯｸM-PRO"/>
                <w:sz w:val="18"/>
                <w:szCs w:val="18"/>
              </w:rPr>
            </w:pPr>
          </w:p>
          <w:p w14:paraId="5F5CD3DA" w14:textId="41BA786E" w:rsidR="00B34900" w:rsidRPr="00FD694E" w:rsidRDefault="00F10671" w:rsidP="00B34900">
            <w:pPr>
              <w:widowControl/>
              <w:spacing w:line="240" w:lineRule="exact"/>
              <w:jc w:val="left"/>
              <w:rPr>
                <w:rFonts w:hAnsi="HG丸ｺﾞｼｯｸM-PRO"/>
                <w:sz w:val="18"/>
                <w:szCs w:val="18"/>
              </w:rPr>
            </w:pPr>
            <w:r>
              <w:rPr>
                <w:rFonts w:hAnsi="HG丸ｺﾞｼｯｸM-PRO" w:hint="eastAsia"/>
                <w:sz w:val="18"/>
                <w:szCs w:val="18"/>
              </w:rPr>
              <w:t>○</w:t>
            </w:r>
            <w:r w:rsidR="00B34900" w:rsidRPr="00FD694E">
              <w:rPr>
                <w:rFonts w:hAnsi="HG丸ｺﾞｼｯｸM-PRO" w:hint="eastAsia"/>
                <w:sz w:val="18"/>
                <w:szCs w:val="18"/>
              </w:rPr>
              <w:t>発生時対策（自然災害）</w:t>
            </w:r>
          </w:p>
          <w:p w14:paraId="5A7F9B01" w14:textId="58595C8E" w:rsidR="00B34900" w:rsidRPr="00FD694E" w:rsidRDefault="00D41B07" w:rsidP="006137FB">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2130537508"/>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6137FB" w:rsidRPr="00FD694E">
              <w:rPr>
                <w:rFonts w:hAnsi="HG丸ｺﾞｼｯｸM-PRO" w:hint="eastAsia"/>
                <w:sz w:val="18"/>
                <w:szCs w:val="18"/>
              </w:rPr>
              <w:t xml:space="preserve">　</w:t>
            </w:r>
            <w:r w:rsidR="00B34900" w:rsidRPr="00FD694E">
              <w:rPr>
                <w:rFonts w:hAnsi="HG丸ｺﾞｼｯｸM-PRO" w:hint="eastAsia"/>
                <w:sz w:val="18"/>
                <w:szCs w:val="18"/>
              </w:rPr>
              <w:t>時間経過別の対応</w:t>
            </w:r>
          </w:p>
          <w:p w14:paraId="60EA0605" w14:textId="0F684258" w:rsidR="00B34900" w:rsidRPr="00FD694E" w:rsidRDefault="00D41B07" w:rsidP="006137FB">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194434106"/>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6137FB" w:rsidRPr="00FD694E">
              <w:rPr>
                <w:rFonts w:hAnsi="HG丸ｺﾞｼｯｸM-PRO" w:hint="eastAsia"/>
                <w:sz w:val="18"/>
                <w:szCs w:val="18"/>
              </w:rPr>
              <w:t xml:space="preserve">　</w:t>
            </w:r>
            <w:r w:rsidR="00B34900" w:rsidRPr="00FD694E">
              <w:rPr>
                <w:rFonts w:hAnsi="HG丸ｺﾞｼｯｸM-PRO" w:hint="eastAsia"/>
                <w:sz w:val="18"/>
                <w:szCs w:val="18"/>
              </w:rPr>
              <w:t>災害時の地域ニーズへの対応</w:t>
            </w:r>
          </w:p>
          <w:p w14:paraId="068CF696" w14:textId="77777777" w:rsidR="00B34900" w:rsidRPr="00FD694E" w:rsidRDefault="00B34900" w:rsidP="00B34900">
            <w:pPr>
              <w:widowControl/>
              <w:spacing w:line="240" w:lineRule="exact"/>
              <w:jc w:val="left"/>
              <w:rPr>
                <w:rFonts w:hAnsi="HG丸ｺﾞｼｯｸM-PRO"/>
                <w:sz w:val="18"/>
                <w:szCs w:val="18"/>
              </w:rPr>
            </w:pPr>
          </w:p>
          <w:p w14:paraId="3A79A93E" w14:textId="08BB95FC" w:rsidR="00B34900" w:rsidRPr="00FD694E" w:rsidRDefault="00F10671" w:rsidP="00B34900">
            <w:pPr>
              <w:widowControl/>
              <w:spacing w:line="240" w:lineRule="exact"/>
              <w:jc w:val="left"/>
              <w:rPr>
                <w:rFonts w:hAnsi="HG丸ｺﾞｼｯｸM-PRO"/>
                <w:sz w:val="18"/>
                <w:szCs w:val="18"/>
              </w:rPr>
            </w:pPr>
            <w:r>
              <w:rPr>
                <w:rFonts w:hAnsi="HG丸ｺﾞｼｯｸM-PRO" w:hint="eastAsia"/>
                <w:sz w:val="18"/>
                <w:szCs w:val="18"/>
              </w:rPr>
              <w:t>○</w:t>
            </w:r>
            <w:r w:rsidR="00B34900" w:rsidRPr="00FD694E">
              <w:rPr>
                <w:rFonts w:hAnsi="HG丸ｺﾞｼｯｸM-PRO" w:hint="eastAsia"/>
                <w:sz w:val="18"/>
                <w:szCs w:val="18"/>
              </w:rPr>
              <w:t>BCPの検証</w:t>
            </w:r>
          </w:p>
          <w:p w14:paraId="563D065D" w14:textId="6D6101BD" w:rsidR="00B34900" w:rsidRPr="00FD694E" w:rsidRDefault="00D41B07" w:rsidP="006137FB">
            <w:pPr>
              <w:widowControl/>
              <w:spacing w:line="240" w:lineRule="exact"/>
              <w:ind w:firstLineChars="100" w:firstLine="158"/>
              <w:jc w:val="left"/>
              <w:rPr>
                <w:rFonts w:hAnsi="HG丸ｺﾞｼｯｸM-PRO"/>
                <w:sz w:val="18"/>
                <w:szCs w:val="18"/>
              </w:rPr>
            </w:pPr>
            <w:sdt>
              <w:sdtPr>
                <w:rPr>
                  <w:rFonts w:hAnsi="HG丸ｺﾞｼｯｸM-PRO" w:hint="eastAsia"/>
                  <w:sz w:val="18"/>
                  <w:szCs w:val="18"/>
                </w:rPr>
                <w:id w:val="1023665917"/>
                <w14:checkbox>
                  <w14:checked w14:val="0"/>
                  <w14:checkedState w14:val="2611" w14:font="ＭＳ ゴシック"/>
                  <w14:uncheckedState w14:val="2610" w14:font="ＭＳ ゴシック"/>
                </w14:checkbox>
              </w:sdtPr>
              <w:sdtEndPr/>
              <w:sdtContent>
                <w:r w:rsidR="00603FA4" w:rsidRPr="00FD694E">
                  <w:rPr>
                    <w:rFonts w:hAnsi="ＭＳ ゴシック" w:hint="eastAsia"/>
                    <w:sz w:val="18"/>
                    <w:szCs w:val="18"/>
                  </w:rPr>
                  <w:t>☐</w:t>
                </w:r>
              </w:sdtContent>
            </w:sdt>
            <w:r w:rsidR="006137FB" w:rsidRPr="00FD694E">
              <w:rPr>
                <w:rFonts w:hAnsi="HG丸ｺﾞｼｯｸM-PRO" w:hint="eastAsia"/>
                <w:sz w:val="18"/>
                <w:szCs w:val="18"/>
              </w:rPr>
              <w:t xml:space="preserve">　</w:t>
            </w:r>
            <w:r w:rsidR="00B34900" w:rsidRPr="00FD694E">
              <w:rPr>
                <w:rFonts w:hAnsi="HG丸ｺﾞｼｯｸM-PRO" w:hint="eastAsia"/>
                <w:sz w:val="18"/>
                <w:szCs w:val="18"/>
              </w:rPr>
              <w:t>BCPの検証</w:t>
            </w:r>
          </w:p>
          <w:p w14:paraId="631953FD" w14:textId="52064976" w:rsidR="006137FB" w:rsidRPr="00FD694E" w:rsidRDefault="006137FB" w:rsidP="006137FB">
            <w:pPr>
              <w:widowControl/>
              <w:spacing w:line="240" w:lineRule="exact"/>
              <w:jc w:val="left"/>
              <w:rPr>
                <w:rFonts w:hAnsi="HG丸ｺﾞｼｯｸM-PRO"/>
                <w:sz w:val="18"/>
                <w:szCs w:val="18"/>
              </w:rPr>
            </w:pPr>
          </w:p>
        </w:tc>
        <w:tc>
          <w:tcPr>
            <w:tcW w:w="1559" w:type="dxa"/>
            <w:tcBorders>
              <w:top w:val="nil"/>
              <w:bottom w:val="nil"/>
            </w:tcBorders>
            <w:shd w:val="clear" w:color="auto" w:fill="auto"/>
          </w:tcPr>
          <w:p w14:paraId="5DB7F53D" w14:textId="28401CE1" w:rsidR="00264289" w:rsidRPr="00FD694E" w:rsidRDefault="00B34900" w:rsidP="0023259A">
            <w:pPr>
              <w:spacing w:line="240" w:lineRule="exact"/>
              <w:ind w:left="138" w:hangingChars="100" w:hanging="138"/>
              <w:jc w:val="left"/>
              <w:rPr>
                <w:rFonts w:asciiTheme="majorEastAsia" w:eastAsiaTheme="majorEastAsia" w:hAnsiTheme="majorEastAsia"/>
                <w:bCs/>
                <w:sz w:val="16"/>
                <w:szCs w:val="16"/>
              </w:rPr>
            </w:pPr>
            <w:r w:rsidRPr="00FD694E">
              <w:rPr>
                <w:rFonts w:asciiTheme="majorEastAsia" w:eastAsiaTheme="majorEastAsia" w:hAnsiTheme="majorEastAsia" w:hint="eastAsia"/>
                <w:bCs/>
                <w:sz w:val="16"/>
                <w:szCs w:val="16"/>
              </w:rPr>
              <w:t>〇R4.3.31業務継続ガイドライン</w:t>
            </w:r>
          </w:p>
        </w:tc>
      </w:tr>
      <w:tr w:rsidR="00264289" w:rsidRPr="00805533" w14:paraId="22A439D8" w14:textId="77777777" w:rsidTr="00264289">
        <w:tc>
          <w:tcPr>
            <w:tcW w:w="2382" w:type="dxa"/>
            <w:tcBorders>
              <w:top w:val="nil"/>
              <w:bottom w:val="nil"/>
            </w:tcBorders>
            <w:shd w:val="clear" w:color="auto" w:fill="auto"/>
          </w:tcPr>
          <w:p w14:paraId="3EDBE5A6" w14:textId="77777777" w:rsidR="00264289" w:rsidRPr="00FD694E" w:rsidRDefault="00B34900" w:rsidP="00B34900">
            <w:pPr>
              <w:widowControl/>
              <w:spacing w:line="240" w:lineRule="exact"/>
              <w:ind w:left="158" w:hangingChars="100" w:hanging="158"/>
              <w:jc w:val="left"/>
              <w:rPr>
                <w:sz w:val="18"/>
                <w:szCs w:val="18"/>
              </w:rPr>
            </w:pPr>
            <w:r w:rsidRPr="00FD694E">
              <w:rPr>
                <w:rFonts w:hint="eastAsia"/>
                <w:sz w:val="18"/>
                <w:szCs w:val="18"/>
              </w:rPr>
              <w:t>③職員に対し、業務継続計画について周知するとともに、必要な研修を定期的に実施していますか。</w:t>
            </w:r>
          </w:p>
          <w:p w14:paraId="7DF7C625" w14:textId="158588C0" w:rsidR="00A852CC" w:rsidRPr="00FD694E" w:rsidRDefault="00A852CC" w:rsidP="00B34900">
            <w:pPr>
              <w:widowControl/>
              <w:spacing w:line="240" w:lineRule="exact"/>
              <w:ind w:left="158" w:hangingChars="100" w:hanging="158"/>
              <w:jc w:val="left"/>
              <w:rPr>
                <w:sz w:val="18"/>
                <w:szCs w:val="18"/>
              </w:rPr>
            </w:pPr>
          </w:p>
        </w:tc>
        <w:tc>
          <w:tcPr>
            <w:tcW w:w="1275" w:type="dxa"/>
            <w:tcBorders>
              <w:top w:val="nil"/>
              <w:bottom w:val="nil"/>
            </w:tcBorders>
            <w:shd w:val="clear" w:color="auto" w:fill="auto"/>
          </w:tcPr>
          <w:p w14:paraId="2579724D" w14:textId="2E333E5E" w:rsidR="00264289" w:rsidRPr="00FD694E" w:rsidRDefault="00D30BEA" w:rsidP="0023259A">
            <w:pPr>
              <w:spacing w:line="240" w:lineRule="exact"/>
              <w:jc w:val="center"/>
              <w:rPr>
                <w:rFonts w:asciiTheme="majorEastAsia" w:eastAsiaTheme="majorEastAsia" w:hAnsiTheme="majorEastAsia"/>
                <w:bCs/>
                <w:sz w:val="18"/>
                <w:szCs w:val="18"/>
              </w:rPr>
            </w:pPr>
            <w:r w:rsidRPr="00FD694E">
              <w:rPr>
                <w:rFonts w:asciiTheme="majorEastAsia" w:eastAsiaTheme="majorEastAsia" w:hAnsiTheme="majorEastAsia" w:hint="eastAsia"/>
                <w:bCs/>
                <w:sz w:val="18"/>
                <w:szCs w:val="18"/>
              </w:rPr>
              <w:t>いる　いない</w:t>
            </w:r>
          </w:p>
        </w:tc>
        <w:tc>
          <w:tcPr>
            <w:tcW w:w="4820" w:type="dxa"/>
            <w:tcBorders>
              <w:top w:val="nil"/>
              <w:bottom w:val="nil"/>
            </w:tcBorders>
            <w:shd w:val="clear" w:color="auto" w:fill="auto"/>
          </w:tcPr>
          <w:p w14:paraId="3F22CD5D" w14:textId="46017F13" w:rsidR="00264289" w:rsidRPr="00FD694E" w:rsidRDefault="00B34900" w:rsidP="0023259A">
            <w:pPr>
              <w:widowControl/>
              <w:spacing w:line="240" w:lineRule="exact"/>
              <w:ind w:left="158" w:hangingChars="100" w:hanging="158"/>
              <w:jc w:val="left"/>
              <w:rPr>
                <w:rFonts w:hAnsi="HG丸ｺﾞｼｯｸM-PRO"/>
                <w:sz w:val="18"/>
                <w:szCs w:val="18"/>
              </w:rPr>
            </w:pPr>
            <w:r w:rsidRPr="00FD694E">
              <w:rPr>
                <w:rFonts w:hAnsi="HG丸ｺﾞｼｯｸM-PRO" w:hint="eastAsia"/>
                <w:sz w:val="18"/>
                <w:szCs w:val="18"/>
              </w:rPr>
              <w:t>○研修は、感染症及び災害に係る業務継続計画の具体的な内容を職員間で共有するとともに、平常時の対応の必要性や、緊急時の対応にかかる理解の励行を行うものにしてくさだい。</w:t>
            </w:r>
          </w:p>
        </w:tc>
        <w:tc>
          <w:tcPr>
            <w:tcW w:w="1559" w:type="dxa"/>
            <w:tcBorders>
              <w:top w:val="nil"/>
              <w:bottom w:val="nil"/>
            </w:tcBorders>
            <w:shd w:val="clear" w:color="auto" w:fill="auto"/>
          </w:tcPr>
          <w:p w14:paraId="352D3703" w14:textId="77777777" w:rsidR="00264289" w:rsidRPr="00FD694E" w:rsidRDefault="00264289" w:rsidP="0023259A">
            <w:pPr>
              <w:spacing w:line="240" w:lineRule="exact"/>
              <w:ind w:left="138" w:hangingChars="100" w:hanging="138"/>
              <w:jc w:val="left"/>
              <w:rPr>
                <w:rFonts w:asciiTheme="majorEastAsia" w:eastAsiaTheme="majorEastAsia" w:hAnsiTheme="majorEastAsia"/>
                <w:bCs/>
                <w:sz w:val="16"/>
                <w:szCs w:val="16"/>
              </w:rPr>
            </w:pPr>
          </w:p>
        </w:tc>
      </w:tr>
      <w:tr w:rsidR="00264289" w:rsidRPr="00805533" w14:paraId="77FF8983" w14:textId="77777777" w:rsidTr="00264289">
        <w:tc>
          <w:tcPr>
            <w:tcW w:w="2382" w:type="dxa"/>
            <w:tcBorders>
              <w:top w:val="nil"/>
              <w:bottom w:val="nil"/>
            </w:tcBorders>
            <w:shd w:val="clear" w:color="auto" w:fill="auto"/>
          </w:tcPr>
          <w:p w14:paraId="0A0C5023" w14:textId="77777777" w:rsidR="00264289" w:rsidRPr="00FD694E" w:rsidRDefault="00B34900" w:rsidP="003F7918">
            <w:pPr>
              <w:widowControl/>
              <w:spacing w:line="240" w:lineRule="exact"/>
              <w:ind w:left="158" w:hangingChars="100" w:hanging="158"/>
              <w:jc w:val="left"/>
              <w:rPr>
                <w:sz w:val="18"/>
                <w:szCs w:val="18"/>
              </w:rPr>
            </w:pPr>
            <w:r w:rsidRPr="00FD694E">
              <w:rPr>
                <w:rFonts w:hint="eastAsia"/>
                <w:sz w:val="18"/>
                <w:szCs w:val="18"/>
              </w:rPr>
              <w:t>④職員に対し、業務継続計画に基づき迅速に行動できるよう訓練を定期的に実施していますか。</w:t>
            </w:r>
          </w:p>
          <w:p w14:paraId="447BBB7D" w14:textId="77777777" w:rsidR="00A852CC" w:rsidRDefault="00A852CC" w:rsidP="00B34900">
            <w:pPr>
              <w:widowControl/>
              <w:spacing w:line="240" w:lineRule="exact"/>
              <w:ind w:left="474" w:hangingChars="300" w:hanging="474"/>
              <w:jc w:val="left"/>
              <w:rPr>
                <w:sz w:val="18"/>
                <w:szCs w:val="18"/>
              </w:rPr>
            </w:pPr>
          </w:p>
          <w:p w14:paraId="7840343D" w14:textId="77777777" w:rsidR="00F10671" w:rsidRDefault="00F10671" w:rsidP="00B34900">
            <w:pPr>
              <w:widowControl/>
              <w:spacing w:line="240" w:lineRule="exact"/>
              <w:ind w:left="474" w:hangingChars="300" w:hanging="474"/>
              <w:jc w:val="left"/>
              <w:rPr>
                <w:sz w:val="18"/>
                <w:szCs w:val="18"/>
              </w:rPr>
            </w:pPr>
          </w:p>
          <w:p w14:paraId="7BE94428" w14:textId="77777777" w:rsidR="00F10671" w:rsidRDefault="00F10671" w:rsidP="00B34900">
            <w:pPr>
              <w:widowControl/>
              <w:spacing w:line="240" w:lineRule="exact"/>
              <w:ind w:left="474" w:hangingChars="300" w:hanging="474"/>
              <w:jc w:val="left"/>
              <w:rPr>
                <w:sz w:val="18"/>
                <w:szCs w:val="18"/>
              </w:rPr>
            </w:pPr>
          </w:p>
          <w:p w14:paraId="0E32FEC6" w14:textId="77777777" w:rsidR="00F10671" w:rsidRDefault="00F10671" w:rsidP="00B34900">
            <w:pPr>
              <w:widowControl/>
              <w:spacing w:line="240" w:lineRule="exact"/>
              <w:ind w:left="474" w:hangingChars="300" w:hanging="474"/>
              <w:jc w:val="left"/>
              <w:rPr>
                <w:sz w:val="18"/>
                <w:szCs w:val="18"/>
              </w:rPr>
            </w:pPr>
          </w:p>
          <w:p w14:paraId="542E634B" w14:textId="16427298" w:rsidR="00F10671" w:rsidRPr="00FD694E" w:rsidRDefault="00F10671" w:rsidP="00B34900">
            <w:pPr>
              <w:widowControl/>
              <w:spacing w:line="240" w:lineRule="exact"/>
              <w:ind w:left="474" w:hangingChars="300" w:hanging="474"/>
              <w:jc w:val="left"/>
              <w:rPr>
                <w:sz w:val="18"/>
                <w:szCs w:val="18"/>
              </w:rPr>
            </w:pPr>
          </w:p>
        </w:tc>
        <w:tc>
          <w:tcPr>
            <w:tcW w:w="1275" w:type="dxa"/>
            <w:tcBorders>
              <w:top w:val="nil"/>
              <w:bottom w:val="nil"/>
            </w:tcBorders>
            <w:shd w:val="clear" w:color="auto" w:fill="auto"/>
          </w:tcPr>
          <w:p w14:paraId="12A40AF1" w14:textId="126380D7" w:rsidR="00264289" w:rsidRPr="00FD694E" w:rsidRDefault="00D30BEA" w:rsidP="0023259A">
            <w:pPr>
              <w:spacing w:line="240" w:lineRule="exact"/>
              <w:jc w:val="center"/>
              <w:rPr>
                <w:rFonts w:asciiTheme="majorEastAsia" w:eastAsiaTheme="majorEastAsia" w:hAnsiTheme="majorEastAsia"/>
                <w:bCs/>
                <w:sz w:val="18"/>
                <w:szCs w:val="18"/>
              </w:rPr>
            </w:pPr>
            <w:r w:rsidRPr="00FD694E">
              <w:rPr>
                <w:rFonts w:asciiTheme="majorEastAsia" w:eastAsiaTheme="majorEastAsia" w:hAnsiTheme="majorEastAsia" w:hint="eastAsia"/>
                <w:bCs/>
                <w:sz w:val="18"/>
                <w:szCs w:val="18"/>
              </w:rPr>
              <w:t>いる　いない</w:t>
            </w:r>
          </w:p>
        </w:tc>
        <w:tc>
          <w:tcPr>
            <w:tcW w:w="4820" w:type="dxa"/>
            <w:tcBorders>
              <w:top w:val="nil"/>
              <w:bottom w:val="nil"/>
            </w:tcBorders>
            <w:shd w:val="clear" w:color="auto" w:fill="auto"/>
          </w:tcPr>
          <w:p w14:paraId="3A447919" w14:textId="46275D08" w:rsidR="00264289" w:rsidRPr="00FD694E" w:rsidRDefault="00B34900" w:rsidP="0023259A">
            <w:pPr>
              <w:widowControl/>
              <w:spacing w:line="240" w:lineRule="exact"/>
              <w:ind w:left="158" w:hangingChars="100" w:hanging="158"/>
              <w:jc w:val="left"/>
              <w:rPr>
                <w:rFonts w:hAnsi="HG丸ｺﾞｼｯｸM-PRO"/>
                <w:sz w:val="18"/>
                <w:szCs w:val="18"/>
              </w:rPr>
            </w:pPr>
            <w:r w:rsidRPr="00FD694E">
              <w:rPr>
                <w:rFonts w:hAnsi="HG丸ｺﾞｼｯｸM-PRO" w:hint="eastAsia"/>
                <w:sz w:val="18"/>
                <w:szCs w:val="18"/>
              </w:rPr>
              <w:t>○感染症及び災害が発生した場合において迅速に行動できるよう、業務継続計画に基づき、施設内の役割分担の確認、感染症や災害が発生した場合の対策の訓練を実施してください。</w:t>
            </w:r>
          </w:p>
        </w:tc>
        <w:tc>
          <w:tcPr>
            <w:tcW w:w="1559" w:type="dxa"/>
            <w:tcBorders>
              <w:top w:val="nil"/>
              <w:bottom w:val="nil"/>
            </w:tcBorders>
            <w:shd w:val="clear" w:color="auto" w:fill="auto"/>
          </w:tcPr>
          <w:p w14:paraId="6FE67ABD" w14:textId="77777777" w:rsidR="00264289" w:rsidRPr="00FD694E" w:rsidRDefault="00264289" w:rsidP="0023259A">
            <w:pPr>
              <w:spacing w:line="240" w:lineRule="exact"/>
              <w:ind w:left="138" w:hangingChars="100" w:hanging="138"/>
              <w:jc w:val="left"/>
              <w:rPr>
                <w:rFonts w:asciiTheme="majorEastAsia" w:eastAsiaTheme="majorEastAsia" w:hAnsiTheme="majorEastAsia"/>
                <w:bCs/>
                <w:sz w:val="16"/>
                <w:szCs w:val="16"/>
              </w:rPr>
            </w:pPr>
          </w:p>
        </w:tc>
      </w:tr>
      <w:tr w:rsidR="0023259A" w:rsidRPr="00805533" w14:paraId="58B362E7" w14:textId="77777777" w:rsidTr="00316C40">
        <w:tc>
          <w:tcPr>
            <w:tcW w:w="2382" w:type="dxa"/>
            <w:tcBorders>
              <w:top w:val="nil"/>
              <w:bottom w:val="nil"/>
            </w:tcBorders>
            <w:shd w:val="clear" w:color="auto" w:fill="D9D9D9" w:themeFill="background1" w:themeFillShade="D9"/>
          </w:tcPr>
          <w:p w14:paraId="099593B8" w14:textId="417A4367" w:rsidR="0023259A" w:rsidRPr="00FD694E" w:rsidRDefault="00B34900" w:rsidP="0023259A">
            <w:pPr>
              <w:widowControl/>
              <w:spacing w:line="240" w:lineRule="exact"/>
              <w:ind w:left="474" w:hangingChars="300" w:hanging="474"/>
              <w:jc w:val="left"/>
              <w:rPr>
                <w:sz w:val="18"/>
                <w:szCs w:val="18"/>
              </w:rPr>
            </w:pPr>
            <w:r w:rsidRPr="00FD694E">
              <w:rPr>
                <w:rFonts w:hint="eastAsia"/>
                <w:sz w:val="18"/>
                <w:szCs w:val="18"/>
              </w:rPr>
              <w:lastRenderedPageBreak/>
              <w:t>（６</w:t>
            </w:r>
            <w:r w:rsidR="0023259A" w:rsidRPr="00FD694E">
              <w:rPr>
                <w:rFonts w:hint="eastAsia"/>
                <w:sz w:val="18"/>
                <w:szCs w:val="18"/>
              </w:rPr>
              <w:t>）防犯対策、利用者の安全確保</w:t>
            </w:r>
          </w:p>
        </w:tc>
        <w:tc>
          <w:tcPr>
            <w:tcW w:w="1275" w:type="dxa"/>
            <w:tcBorders>
              <w:top w:val="nil"/>
              <w:bottom w:val="nil"/>
            </w:tcBorders>
            <w:shd w:val="clear" w:color="auto" w:fill="D9D9D9" w:themeFill="background1" w:themeFillShade="D9"/>
          </w:tcPr>
          <w:p w14:paraId="4A50BAE2" w14:textId="77777777" w:rsidR="0023259A" w:rsidRPr="00FD694E" w:rsidRDefault="0023259A" w:rsidP="0023259A">
            <w:pPr>
              <w:spacing w:line="240" w:lineRule="exact"/>
              <w:jc w:val="center"/>
              <w:rPr>
                <w:rFonts w:asciiTheme="majorEastAsia" w:eastAsiaTheme="majorEastAsia" w:hAnsiTheme="majorEastAsia"/>
                <w:bCs/>
                <w:sz w:val="18"/>
                <w:szCs w:val="18"/>
              </w:rPr>
            </w:pPr>
          </w:p>
        </w:tc>
        <w:tc>
          <w:tcPr>
            <w:tcW w:w="4820" w:type="dxa"/>
            <w:tcBorders>
              <w:top w:val="nil"/>
              <w:bottom w:val="nil"/>
            </w:tcBorders>
            <w:shd w:val="clear" w:color="auto" w:fill="D9D9D9" w:themeFill="background1" w:themeFillShade="D9"/>
          </w:tcPr>
          <w:p w14:paraId="161E3D0E" w14:textId="77777777" w:rsidR="0023259A" w:rsidRPr="00FD694E" w:rsidRDefault="0023259A" w:rsidP="0023259A">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21190A78" w14:textId="77777777" w:rsidR="0023259A" w:rsidRPr="00FD694E" w:rsidRDefault="0023259A" w:rsidP="0023259A">
            <w:pPr>
              <w:spacing w:line="240" w:lineRule="exact"/>
              <w:ind w:left="138" w:hangingChars="100" w:hanging="138"/>
              <w:jc w:val="left"/>
              <w:rPr>
                <w:rFonts w:asciiTheme="majorEastAsia" w:eastAsiaTheme="majorEastAsia" w:hAnsiTheme="majorEastAsia"/>
                <w:bCs/>
                <w:sz w:val="16"/>
                <w:szCs w:val="16"/>
              </w:rPr>
            </w:pPr>
          </w:p>
        </w:tc>
      </w:tr>
      <w:tr w:rsidR="0023259A" w:rsidRPr="00805533" w14:paraId="4F3DD79C" w14:textId="77777777" w:rsidTr="002745B7">
        <w:tc>
          <w:tcPr>
            <w:tcW w:w="2382" w:type="dxa"/>
            <w:tcBorders>
              <w:top w:val="nil"/>
              <w:bottom w:val="nil"/>
            </w:tcBorders>
          </w:tcPr>
          <w:p w14:paraId="74E6126E" w14:textId="77777777" w:rsidR="0023259A" w:rsidRDefault="0023259A" w:rsidP="0023259A">
            <w:pPr>
              <w:widowControl/>
              <w:spacing w:line="240" w:lineRule="exact"/>
              <w:ind w:left="158" w:hangingChars="100" w:hanging="158"/>
              <w:jc w:val="left"/>
              <w:rPr>
                <w:sz w:val="18"/>
                <w:szCs w:val="18"/>
              </w:rPr>
            </w:pPr>
            <w:r>
              <w:rPr>
                <w:rFonts w:hint="eastAsia"/>
                <w:sz w:val="18"/>
                <w:szCs w:val="18"/>
              </w:rPr>
              <w:t>①防犯カメラ、非常通報</w:t>
            </w:r>
            <w:r>
              <w:rPr>
                <w:sz w:val="18"/>
                <w:szCs w:val="18"/>
              </w:rPr>
              <w:t>装置、</w:t>
            </w:r>
            <w:r>
              <w:rPr>
                <w:rFonts w:hint="eastAsia"/>
                <w:sz w:val="18"/>
                <w:szCs w:val="18"/>
              </w:rPr>
              <w:t>機械警備等を整備していますか。</w:t>
            </w:r>
          </w:p>
          <w:p w14:paraId="395DEFFC" w14:textId="77777777" w:rsidR="0023259A" w:rsidRPr="00144BE4" w:rsidRDefault="0023259A" w:rsidP="0023259A">
            <w:pPr>
              <w:widowControl/>
              <w:spacing w:line="240" w:lineRule="exact"/>
              <w:ind w:left="158" w:hangingChars="100" w:hanging="158"/>
              <w:jc w:val="left"/>
              <w:rPr>
                <w:sz w:val="18"/>
                <w:szCs w:val="18"/>
              </w:rPr>
            </w:pPr>
          </w:p>
        </w:tc>
        <w:tc>
          <w:tcPr>
            <w:tcW w:w="1275" w:type="dxa"/>
            <w:tcBorders>
              <w:top w:val="nil"/>
              <w:bottom w:val="nil"/>
            </w:tcBorders>
          </w:tcPr>
          <w:p w14:paraId="63CC7148" w14:textId="77777777" w:rsidR="0023259A" w:rsidRPr="00144BE4" w:rsidRDefault="0023259A" w:rsidP="0023259A">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3522D616" w14:textId="657D9942" w:rsidR="0023259A" w:rsidRDefault="0023259A" w:rsidP="0023259A">
            <w:pPr>
              <w:widowControl/>
              <w:spacing w:line="240" w:lineRule="exact"/>
              <w:ind w:left="158" w:hangingChars="100" w:hanging="158"/>
              <w:jc w:val="left"/>
              <w:rPr>
                <w:rFonts w:hAnsi="HG丸ｺﾞｼｯｸM-PRO"/>
                <w:sz w:val="18"/>
                <w:szCs w:val="18"/>
              </w:rPr>
            </w:pPr>
            <w:r>
              <w:rPr>
                <w:rFonts w:hAnsi="HG丸ｺﾞｼｯｸM-PRO" w:hint="eastAsia"/>
                <w:sz w:val="18"/>
                <w:szCs w:val="18"/>
              </w:rPr>
              <w:t>→整備されているものにチェックをしてください。</w:t>
            </w:r>
            <w:r w:rsidR="00C765DC">
              <w:rPr>
                <w:rFonts w:hAnsi="HG丸ｺﾞｼｯｸM-PRO" w:hint="eastAsia"/>
                <w:sz w:val="18"/>
                <w:szCs w:val="18"/>
              </w:rPr>
              <w:t>防犯カメラは台数も記入してください。</w:t>
            </w:r>
          </w:p>
          <w:p w14:paraId="6C8D1FA8" w14:textId="5C9578AD" w:rsidR="00393C94" w:rsidRDefault="00D41B07" w:rsidP="0023259A">
            <w:pPr>
              <w:tabs>
                <w:tab w:val="left" w:pos="2160"/>
              </w:tabs>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426414794"/>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23259A">
              <w:rPr>
                <w:rFonts w:hAnsi="HG丸ｺﾞｼｯｸM-PRO" w:hint="eastAsia"/>
                <w:sz w:val="18"/>
                <w:szCs w:val="18"/>
              </w:rPr>
              <w:t xml:space="preserve">　防犯カメラ</w:t>
            </w:r>
            <w:r w:rsidR="00C765DC">
              <w:rPr>
                <w:rFonts w:hAnsi="HG丸ｺﾞｼｯｸM-PRO" w:hint="eastAsia"/>
                <w:sz w:val="18"/>
                <w:szCs w:val="18"/>
              </w:rPr>
              <w:t xml:space="preserve">（　　</w:t>
            </w:r>
            <w:r w:rsidR="00393C94">
              <w:rPr>
                <w:rFonts w:hAnsi="HG丸ｺﾞｼｯｸM-PRO" w:hint="eastAsia"/>
                <w:sz w:val="18"/>
                <w:szCs w:val="18"/>
              </w:rPr>
              <w:t xml:space="preserve">　　</w:t>
            </w:r>
            <w:r w:rsidR="00C765DC">
              <w:rPr>
                <w:rFonts w:hAnsi="HG丸ｺﾞｼｯｸM-PRO" w:hint="eastAsia"/>
                <w:sz w:val="18"/>
                <w:szCs w:val="18"/>
              </w:rPr>
              <w:t xml:space="preserve">　）台</w:t>
            </w:r>
            <w:r w:rsidR="0023259A">
              <w:rPr>
                <w:rFonts w:hAnsi="HG丸ｺﾞｼｯｸM-PRO" w:hint="eastAsia"/>
                <w:sz w:val="18"/>
                <w:szCs w:val="18"/>
              </w:rPr>
              <w:t xml:space="preserve">　　</w:t>
            </w:r>
          </w:p>
          <w:p w14:paraId="79588814" w14:textId="1AC47766" w:rsidR="00C765DC" w:rsidRDefault="00D41B07" w:rsidP="0023259A">
            <w:pPr>
              <w:tabs>
                <w:tab w:val="left" w:pos="2160"/>
              </w:tabs>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1631622947"/>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23259A">
              <w:rPr>
                <w:rFonts w:hAnsi="HG丸ｺﾞｼｯｸM-PRO" w:hint="eastAsia"/>
                <w:sz w:val="18"/>
                <w:szCs w:val="18"/>
              </w:rPr>
              <w:t xml:space="preserve">　非常通報装置　　</w:t>
            </w:r>
          </w:p>
          <w:p w14:paraId="36CB3B33" w14:textId="6D54B6AD" w:rsidR="00393C94" w:rsidRDefault="00D41B07" w:rsidP="00C765DC">
            <w:pPr>
              <w:tabs>
                <w:tab w:val="left" w:pos="2160"/>
              </w:tabs>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246577365"/>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23259A">
              <w:rPr>
                <w:rFonts w:hAnsi="HG丸ｺﾞｼｯｸM-PRO" w:hint="eastAsia"/>
                <w:sz w:val="18"/>
                <w:szCs w:val="18"/>
              </w:rPr>
              <w:t xml:space="preserve">　機械警備</w:t>
            </w:r>
            <w:r w:rsidR="00C765DC">
              <w:rPr>
                <w:rFonts w:hAnsi="HG丸ｺﾞｼｯｸM-PRO" w:hint="eastAsia"/>
                <w:sz w:val="18"/>
                <w:szCs w:val="18"/>
              </w:rPr>
              <w:t xml:space="preserve">　</w:t>
            </w:r>
          </w:p>
          <w:p w14:paraId="40960B1F" w14:textId="653F6269" w:rsidR="0023259A" w:rsidRDefault="00D41B07" w:rsidP="00C765DC">
            <w:pPr>
              <w:tabs>
                <w:tab w:val="left" w:pos="2160"/>
              </w:tabs>
              <w:spacing w:line="240" w:lineRule="exact"/>
              <w:ind w:leftChars="100" w:left="376" w:hangingChars="100" w:hanging="158"/>
              <w:jc w:val="left"/>
              <w:rPr>
                <w:rFonts w:hAnsi="HG丸ｺﾞｼｯｸM-PRO"/>
                <w:sz w:val="18"/>
                <w:szCs w:val="18"/>
              </w:rPr>
            </w:pPr>
            <w:sdt>
              <w:sdtPr>
                <w:rPr>
                  <w:rFonts w:hAnsi="HG丸ｺﾞｼｯｸM-PRO" w:hint="eastAsia"/>
                  <w:sz w:val="18"/>
                  <w:szCs w:val="18"/>
                </w:rPr>
                <w:id w:val="-807941492"/>
                <w14:checkbox>
                  <w14:checked w14:val="0"/>
                  <w14:checkedState w14:val="2611" w14:font="ＭＳ ゴシック"/>
                  <w14:uncheckedState w14:val="2610" w14:font="ＭＳ ゴシック"/>
                </w14:checkbox>
              </w:sdtPr>
              <w:sdtEndPr/>
              <w:sdtContent>
                <w:r w:rsidR="00603FA4">
                  <w:rPr>
                    <w:rFonts w:hAnsi="ＭＳ ゴシック" w:hint="eastAsia"/>
                    <w:sz w:val="18"/>
                    <w:szCs w:val="18"/>
                  </w:rPr>
                  <w:t>☐</w:t>
                </w:r>
              </w:sdtContent>
            </w:sdt>
            <w:r w:rsidR="00C765DC">
              <w:rPr>
                <w:rFonts w:hAnsi="HG丸ｺﾞｼｯｸM-PRO" w:hint="eastAsia"/>
                <w:sz w:val="18"/>
                <w:szCs w:val="18"/>
              </w:rPr>
              <w:t xml:space="preserve">　その他（　　　</w:t>
            </w:r>
            <w:r w:rsidR="0023259A">
              <w:rPr>
                <w:rFonts w:hAnsi="HG丸ｺﾞｼｯｸM-PRO" w:hint="eastAsia"/>
                <w:sz w:val="18"/>
                <w:szCs w:val="18"/>
              </w:rPr>
              <w:t xml:space="preserve">　　　</w:t>
            </w:r>
            <w:r w:rsidR="00393C94">
              <w:rPr>
                <w:rFonts w:hAnsi="HG丸ｺﾞｼｯｸM-PRO" w:hint="eastAsia"/>
                <w:sz w:val="18"/>
                <w:szCs w:val="18"/>
              </w:rPr>
              <w:t xml:space="preserve">　　　　　　　</w:t>
            </w:r>
            <w:r w:rsidR="0023259A">
              <w:rPr>
                <w:rFonts w:hAnsi="HG丸ｺﾞｼｯｸM-PRO" w:hint="eastAsia"/>
                <w:sz w:val="18"/>
                <w:szCs w:val="18"/>
              </w:rPr>
              <w:t xml:space="preserve">　　　　　　　　）</w:t>
            </w:r>
          </w:p>
          <w:p w14:paraId="6E2587F7" w14:textId="2D4D815A" w:rsidR="005161DA" w:rsidRDefault="005161DA" w:rsidP="00387728">
            <w:pPr>
              <w:tabs>
                <w:tab w:val="left" w:pos="2160"/>
              </w:tabs>
              <w:spacing w:line="240" w:lineRule="exact"/>
              <w:jc w:val="left"/>
              <w:rPr>
                <w:rFonts w:hAnsi="HG丸ｺﾞｼｯｸM-PRO"/>
                <w:sz w:val="18"/>
                <w:szCs w:val="18"/>
              </w:rPr>
            </w:pPr>
          </w:p>
        </w:tc>
        <w:tc>
          <w:tcPr>
            <w:tcW w:w="1559" w:type="dxa"/>
            <w:tcBorders>
              <w:top w:val="nil"/>
              <w:bottom w:val="nil"/>
            </w:tcBorders>
          </w:tcPr>
          <w:p w14:paraId="30DDFCF4" w14:textId="75501161" w:rsidR="0023259A" w:rsidRPr="00AE4838" w:rsidRDefault="00933329" w:rsidP="0023259A">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○県条例第153条第6項</w:t>
            </w:r>
          </w:p>
        </w:tc>
      </w:tr>
      <w:tr w:rsidR="0023259A" w:rsidRPr="00805533" w14:paraId="1C5B0E41" w14:textId="77777777" w:rsidTr="002745B7">
        <w:tc>
          <w:tcPr>
            <w:tcW w:w="2382" w:type="dxa"/>
            <w:tcBorders>
              <w:top w:val="nil"/>
              <w:bottom w:val="nil"/>
            </w:tcBorders>
          </w:tcPr>
          <w:p w14:paraId="128553A4" w14:textId="77777777" w:rsidR="0023259A" w:rsidRDefault="0023259A" w:rsidP="0023259A">
            <w:pPr>
              <w:widowControl/>
              <w:spacing w:line="240" w:lineRule="exact"/>
              <w:ind w:left="158" w:hangingChars="100" w:hanging="158"/>
              <w:jc w:val="left"/>
              <w:rPr>
                <w:sz w:val="18"/>
                <w:szCs w:val="18"/>
              </w:rPr>
            </w:pPr>
            <w:r>
              <w:rPr>
                <w:rFonts w:hint="eastAsia"/>
                <w:sz w:val="18"/>
                <w:szCs w:val="18"/>
              </w:rPr>
              <w:t>②利用者の安全確保に努めていますか。</w:t>
            </w:r>
          </w:p>
          <w:p w14:paraId="1FE6777F" w14:textId="77777777" w:rsidR="0023259A" w:rsidRPr="00316C40" w:rsidRDefault="0023259A" w:rsidP="0023259A">
            <w:pPr>
              <w:widowControl/>
              <w:spacing w:line="240" w:lineRule="exact"/>
              <w:ind w:left="158" w:hangingChars="100" w:hanging="158"/>
              <w:jc w:val="left"/>
              <w:rPr>
                <w:sz w:val="18"/>
                <w:szCs w:val="18"/>
              </w:rPr>
            </w:pPr>
          </w:p>
        </w:tc>
        <w:tc>
          <w:tcPr>
            <w:tcW w:w="1275" w:type="dxa"/>
            <w:tcBorders>
              <w:top w:val="nil"/>
              <w:bottom w:val="nil"/>
            </w:tcBorders>
          </w:tcPr>
          <w:p w14:paraId="67831076" w14:textId="77777777" w:rsidR="0023259A" w:rsidRPr="0048655C" w:rsidRDefault="0023259A" w:rsidP="0023259A">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7F995467" w14:textId="34DD59F1" w:rsidR="0023259A" w:rsidRDefault="00393C94" w:rsidP="0023259A">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00B52F3D">
              <w:rPr>
                <w:rFonts w:hAnsi="HG丸ｺﾞｼｯｸM-PRO" w:hint="eastAsia"/>
                <w:sz w:val="18"/>
                <w:szCs w:val="18"/>
              </w:rPr>
              <w:t>別紙１</w:t>
            </w:r>
            <w:r w:rsidR="0023259A">
              <w:rPr>
                <w:rFonts w:hAnsi="HG丸ｺﾞｼｯｸM-PRO" w:hint="eastAsia"/>
                <w:sz w:val="18"/>
                <w:szCs w:val="18"/>
              </w:rPr>
              <w:t>「</w:t>
            </w:r>
            <w:r w:rsidR="00665272" w:rsidRPr="00665272">
              <w:rPr>
                <w:rFonts w:hAnsi="HG丸ｺﾞｼｯｸM-PRO" w:hint="eastAsia"/>
                <w:sz w:val="18"/>
                <w:szCs w:val="18"/>
              </w:rPr>
              <w:t>施設・防犯　安全確認点検項</w:t>
            </w:r>
            <w:r w:rsidR="0023259A">
              <w:rPr>
                <w:rFonts w:hAnsi="HG丸ｺﾞｼｯｸM-PRO" w:hint="eastAsia"/>
                <w:sz w:val="18"/>
                <w:szCs w:val="18"/>
              </w:rPr>
              <w:t>目」を作成し提出してください。</w:t>
            </w:r>
          </w:p>
          <w:p w14:paraId="2A1B6A17" w14:textId="1DD94E28" w:rsidR="00665272" w:rsidRDefault="00665272" w:rsidP="00665272">
            <w:pPr>
              <w:widowControl/>
              <w:spacing w:line="240" w:lineRule="exact"/>
              <w:jc w:val="left"/>
              <w:rPr>
                <w:rFonts w:hAnsi="HG丸ｺﾞｼｯｸM-PRO"/>
                <w:sz w:val="18"/>
                <w:szCs w:val="18"/>
              </w:rPr>
            </w:pPr>
          </w:p>
        </w:tc>
        <w:tc>
          <w:tcPr>
            <w:tcW w:w="1559" w:type="dxa"/>
            <w:tcBorders>
              <w:top w:val="nil"/>
              <w:bottom w:val="nil"/>
            </w:tcBorders>
          </w:tcPr>
          <w:p w14:paraId="78C1CB6B" w14:textId="1B337EA0" w:rsidR="0023259A" w:rsidRDefault="0023259A" w:rsidP="0023259A">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○社会福祉施設等における防犯に係る安全の確保について</w:t>
            </w:r>
            <w:r w:rsidR="009A5802">
              <w:rPr>
                <w:rFonts w:hint="eastAsia"/>
              </w:rPr>
              <w:t xml:space="preserve"> </w:t>
            </w:r>
            <w:r w:rsidR="009A5802">
              <w:rPr>
                <w:rFonts w:asciiTheme="majorEastAsia" w:eastAsiaTheme="majorEastAsia" w:hAnsiTheme="majorEastAsia" w:hint="eastAsia"/>
                <w:bCs/>
                <w:color w:val="000000"/>
                <w:sz w:val="16"/>
                <w:szCs w:val="16"/>
              </w:rPr>
              <w:t>(H28</w:t>
            </w:r>
            <w:r w:rsidR="009A5802" w:rsidRPr="009A5802">
              <w:rPr>
                <w:rFonts w:asciiTheme="majorEastAsia" w:eastAsiaTheme="majorEastAsia" w:hAnsiTheme="majorEastAsia" w:hint="eastAsia"/>
                <w:bCs/>
                <w:color w:val="000000"/>
                <w:sz w:val="16"/>
                <w:szCs w:val="16"/>
              </w:rPr>
              <w:t>.</w:t>
            </w:r>
            <w:r w:rsidR="009A5802">
              <w:rPr>
                <w:rFonts w:asciiTheme="majorEastAsia" w:eastAsiaTheme="majorEastAsia" w:hAnsiTheme="majorEastAsia" w:hint="eastAsia"/>
                <w:bCs/>
                <w:color w:val="000000"/>
                <w:sz w:val="16"/>
                <w:szCs w:val="16"/>
              </w:rPr>
              <w:t>9</w:t>
            </w:r>
            <w:r w:rsidR="009A5802" w:rsidRPr="009A5802">
              <w:rPr>
                <w:rFonts w:asciiTheme="majorEastAsia" w:eastAsiaTheme="majorEastAsia" w:hAnsiTheme="majorEastAsia" w:hint="eastAsia"/>
                <w:bCs/>
                <w:color w:val="000000"/>
                <w:sz w:val="16"/>
                <w:szCs w:val="16"/>
              </w:rPr>
              <w:t>.15社福第1331-1号、埼玉県福祉部長通知)</w:t>
            </w:r>
          </w:p>
          <w:p w14:paraId="3DA5CA9F" w14:textId="62332B66" w:rsidR="0073466A" w:rsidRPr="00AE4838" w:rsidRDefault="0073466A" w:rsidP="00F10671">
            <w:pPr>
              <w:spacing w:line="240" w:lineRule="exact"/>
              <w:jc w:val="left"/>
              <w:rPr>
                <w:rFonts w:asciiTheme="majorEastAsia" w:eastAsiaTheme="majorEastAsia" w:hAnsiTheme="majorEastAsia"/>
                <w:bCs/>
                <w:color w:val="000000"/>
                <w:sz w:val="16"/>
                <w:szCs w:val="16"/>
              </w:rPr>
            </w:pPr>
          </w:p>
        </w:tc>
      </w:tr>
      <w:tr w:rsidR="0023259A" w:rsidRPr="00805533" w14:paraId="1C3D7BB6" w14:textId="77777777" w:rsidTr="002745B7">
        <w:tc>
          <w:tcPr>
            <w:tcW w:w="2382" w:type="dxa"/>
            <w:tcBorders>
              <w:top w:val="nil"/>
              <w:bottom w:val="nil"/>
            </w:tcBorders>
          </w:tcPr>
          <w:p w14:paraId="6C3E9AF1" w14:textId="77777777" w:rsidR="0023259A" w:rsidRDefault="0023259A" w:rsidP="0023259A">
            <w:pPr>
              <w:widowControl/>
              <w:spacing w:line="240" w:lineRule="exact"/>
              <w:ind w:left="158" w:hangingChars="100" w:hanging="158"/>
              <w:jc w:val="left"/>
              <w:rPr>
                <w:sz w:val="18"/>
                <w:szCs w:val="18"/>
              </w:rPr>
            </w:pPr>
            <w:r>
              <w:rPr>
                <w:rFonts w:hint="eastAsia"/>
                <w:sz w:val="18"/>
                <w:szCs w:val="18"/>
              </w:rPr>
              <w:t>③利用者の出欠・所在確認、所在不明の場合の対応について、具体的な手順を示すマニュアル等を作成していますか。</w:t>
            </w:r>
          </w:p>
          <w:p w14:paraId="38CB0CC2" w14:textId="77777777" w:rsidR="0023259A" w:rsidRPr="00144BE4" w:rsidRDefault="0023259A" w:rsidP="0023259A">
            <w:pPr>
              <w:widowControl/>
              <w:spacing w:line="240" w:lineRule="exact"/>
              <w:ind w:left="158" w:hangingChars="100" w:hanging="158"/>
              <w:jc w:val="left"/>
              <w:rPr>
                <w:sz w:val="18"/>
                <w:szCs w:val="18"/>
              </w:rPr>
            </w:pPr>
          </w:p>
        </w:tc>
        <w:tc>
          <w:tcPr>
            <w:tcW w:w="1275" w:type="dxa"/>
            <w:tcBorders>
              <w:top w:val="nil"/>
              <w:bottom w:val="nil"/>
            </w:tcBorders>
          </w:tcPr>
          <w:p w14:paraId="60B53608" w14:textId="77777777" w:rsidR="0023259A" w:rsidRPr="00144BE4" w:rsidRDefault="0023259A" w:rsidP="0023259A">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22E6BCA8" w14:textId="02CC77D7" w:rsidR="0023259A" w:rsidRDefault="0042037E" w:rsidP="0023259A">
            <w:pPr>
              <w:widowControl/>
              <w:spacing w:line="240" w:lineRule="exact"/>
              <w:ind w:left="158" w:hangingChars="100" w:hanging="158"/>
              <w:jc w:val="left"/>
              <w:rPr>
                <w:rFonts w:hAnsi="HG丸ｺﾞｼｯｸM-PRO"/>
                <w:sz w:val="18"/>
                <w:szCs w:val="18"/>
              </w:rPr>
            </w:pPr>
            <w:r w:rsidRPr="0042037E">
              <w:rPr>
                <w:rFonts w:hAnsi="HG丸ｺﾞｼｯｸM-PRO" w:hint="eastAsia"/>
                <w:sz w:val="18"/>
                <w:szCs w:val="18"/>
              </w:rPr>
              <w:t>〇利用者の所在確認の手順を再確認し、所在不明時・所在判明時の対応、情報伝達方法などを定めてください。</w:t>
            </w:r>
          </w:p>
        </w:tc>
        <w:tc>
          <w:tcPr>
            <w:tcW w:w="1559" w:type="dxa"/>
            <w:tcBorders>
              <w:top w:val="nil"/>
              <w:bottom w:val="nil"/>
            </w:tcBorders>
          </w:tcPr>
          <w:p w14:paraId="7A9C614A" w14:textId="77777777" w:rsidR="0023259A" w:rsidRDefault="0023259A" w:rsidP="0023259A">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○社会福祉施設等における利用者の安全確保の徹底について</w:t>
            </w:r>
            <w:r w:rsidR="008C5459" w:rsidRPr="008C5459">
              <w:rPr>
                <w:rFonts w:asciiTheme="majorEastAsia" w:eastAsiaTheme="majorEastAsia" w:hAnsiTheme="majorEastAsia" w:hint="eastAsia"/>
                <w:bCs/>
                <w:color w:val="000000"/>
                <w:sz w:val="16"/>
                <w:szCs w:val="16"/>
              </w:rPr>
              <w:t>(H29.7.18福祉監第422号、埼玉県福祉部福祉監査課長通知)</w:t>
            </w:r>
          </w:p>
          <w:p w14:paraId="08E03427" w14:textId="0EEB7962" w:rsidR="008C5459" w:rsidRPr="00AE4838" w:rsidRDefault="008C5459" w:rsidP="0023259A">
            <w:pPr>
              <w:spacing w:line="240" w:lineRule="exact"/>
              <w:ind w:left="138" w:hangingChars="100" w:hanging="138"/>
              <w:jc w:val="left"/>
              <w:rPr>
                <w:rFonts w:asciiTheme="majorEastAsia" w:eastAsiaTheme="majorEastAsia" w:hAnsiTheme="majorEastAsia"/>
                <w:bCs/>
                <w:color w:val="000000"/>
                <w:sz w:val="16"/>
                <w:szCs w:val="16"/>
              </w:rPr>
            </w:pPr>
          </w:p>
        </w:tc>
      </w:tr>
      <w:tr w:rsidR="0023259A" w:rsidRPr="00805533" w14:paraId="3D320859" w14:textId="77777777" w:rsidTr="002745B7">
        <w:tc>
          <w:tcPr>
            <w:tcW w:w="2382" w:type="dxa"/>
            <w:tcBorders>
              <w:top w:val="nil"/>
              <w:bottom w:val="nil"/>
            </w:tcBorders>
          </w:tcPr>
          <w:p w14:paraId="7DBFA9CA" w14:textId="77777777" w:rsidR="0023259A" w:rsidRDefault="0023259A" w:rsidP="0023259A">
            <w:pPr>
              <w:widowControl/>
              <w:spacing w:line="240" w:lineRule="exact"/>
              <w:ind w:left="158" w:hangingChars="100" w:hanging="158"/>
              <w:jc w:val="left"/>
              <w:rPr>
                <w:sz w:val="18"/>
                <w:szCs w:val="18"/>
              </w:rPr>
            </w:pPr>
            <w:r>
              <w:rPr>
                <w:rFonts w:hint="eastAsia"/>
                <w:sz w:val="18"/>
                <w:szCs w:val="18"/>
              </w:rPr>
              <w:t>④利用者の出欠・所在確認を定時及び適時行っていますか。</w:t>
            </w:r>
          </w:p>
        </w:tc>
        <w:tc>
          <w:tcPr>
            <w:tcW w:w="1275" w:type="dxa"/>
            <w:tcBorders>
              <w:top w:val="nil"/>
              <w:bottom w:val="nil"/>
            </w:tcBorders>
          </w:tcPr>
          <w:p w14:paraId="3CE19ED2" w14:textId="77777777" w:rsidR="0023259A" w:rsidRDefault="0023259A" w:rsidP="0023259A">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nil"/>
            </w:tcBorders>
          </w:tcPr>
          <w:p w14:paraId="3696C29E" w14:textId="77777777" w:rsidR="0023259A" w:rsidRDefault="0023259A" w:rsidP="0023259A">
            <w:pPr>
              <w:widowControl/>
              <w:spacing w:line="240" w:lineRule="exact"/>
              <w:ind w:left="158" w:hangingChars="100" w:hanging="158"/>
              <w:jc w:val="left"/>
              <w:rPr>
                <w:rFonts w:hAnsi="HG丸ｺﾞｼｯｸM-PRO"/>
                <w:sz w:val="18"/>
                <w:szCs w:val="18"/>
              </w:rPr>
            </w:pPr>
            <w:r>
              <w:rPr>
                <w:rFonts w:hAnsi="HG丸ｺﾞｼｯｸM-PRO" w:hint="eastAsia"/>
                <w:sz w:val="18"/>
                <w:szCs w:val="18"/>
              </w:rPr>
              <w:t>→具体的な確認・記録方法を記入してください。</w:t>
            </w:r>
          </w:p>
          <w:p w14:paraId="50B5098E" w14:textId="77777777" w:rsidR="0023259A" w:rsidRDefault="0023259A" w:rsidP="0023259A">
            <w:pPr>
              <w:widowControl/>
              <w:spacing w:line="240" w:lineRule="exact"/>
              <w:ind w:leftChars="100" w:left="218"/>
              <w:jc w:val="left"/>
              <w:rPr>
                <w:rFonts w:hAnsi="HG丸ｺﾞｼｯｸM-PRO"/>
                <w:sz w:val="18"/>
                <w:szCs w:val="18"/>
              </w:rPr>
            </w:pPr>
            <w:r>
              <w:rPr>
                <w:rFonts w:hAnsi="HG丸ｺﾞｼｯｸM-PRO" w:hint="eastAsia"/>
                <w:sz w:val="18"/>
                <w:szCs w:val="18"/>
              </w:rPr>
              <w:t>例：午前○時、昼食、散歩時に確認</w:t>
            </w:r>
          </w:p>
          <w:p w14:paraId="4C3C647A" w14:textId="77777777" w:rsidR="0023259A" w:rsidRDefault="0023259A" w:rsidP="0023259A">
            <w:pPr>
              <w:widowControl/>
              <w:spacing w:line="240" w:lineRule="exact"/>
              <w:ind w:leftChars="100" w:left="218" w:rightChars="100" w:right="218"/>
              <w:jc w:val="left"/>
              <w:rPr>
                <w:rFonts w:hAnsi="HG丸ｺﾞｼｯｸM-PRO"/>
                <w:sz w:val="18"/>
                <w:szCs w:val="18"/>
              </w:rPr>
            </w:pPr>
            <w:r>
              <w:rPr>
                <w:rFonts w:hAnsi="HG丸ｺﾞｼｯｸM-PRO"/>
                <w:noProof/>
                <w:sz w:val="18"/>
                <w:szCs w:val="18"/>
              </w:rPr>
              <mc:AlternateContent>
                <mc:Choice Requires="wps">
                  <w:drawing>
                    <wp:anchor distT="0" distB="0" distL="114300" distR="114300" simplePos="0" relativeHeight="251664384" behindDoc="0" locked="0" layoutInCell="1" allowOverlap="1" wp14:anchorId="4ADE747E" wp14:editId="1931AA5E">
                      <wp:simplePos x="0" y="0"/>
                      <wp:positionH relativeFrom="column">
                        <wp:posOffset>-7332</wp:posOffset>
                      </wp:positionH>
                      <wp:positionV relativeFrom="paragraph">
                        <wp:posOffset>75577</wp:posOffset>
                      </wp:positionV>
                      <wp:extent cx="2854960" cy="405441"/>
                      <wp:effectExtent l="0" t="0" r="21590" b="13970"/>
                      <wp:wrapNone/>
                      <wp:docPr id="6" name="大かっこ 6"/>
                      <wp:cNvGraphicFramePr/>
                      <a:graphic xmlns:a="http://schemas.openxmlformats.org/drawingml/2006/main">
                        <a:graphicData uri="http://schemas.microsoft.com/office/word/2010/wordprocessingShape">
                          <wps:wsp>
                            <wps:cNvSpPr/>
                            <wps:spPr>
                              <a:xfrm>
                                <a:off x="0" y="0"/>
                                <a:ext cx="2854960" cy="405441"/>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7B5EB" id="大かっこ 6" o:spid="_x0000_s1026" type="#_x0000_t185" style="position:absolute;left:0;text-align:left;margin-left:-.6pt;margin-top:5.95pt;width:224.8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" strokecolor="#4472c4 [3204]" strokeweight=".5pt">
                      <v:stroke joinstyle="miter"/>
                    </v:shape>
                  </w:pict>
                </mc:Fallback>
              </mc:AlternateContent>
            </w:r>
          </w:p>
          <w:p w14:paraId="43E778A2" w14:textId="77777777" w:rsidR="0023259A" w:rsidRDefault="0023259A" w:rsidP="0023259A">
            <w:pPr>
              <w:widowControl/>
              <w:spacing w:line="240" w:lineRule="exact"/>
              <w:ind w:leftChars="100" w:left="218" w:rightChars="100" w:right="218"/>
              <w:jc w:val="left"/>
              <w:rPr>
                <w:rFonts w:hAnsi="HG丸ｺﾞｼｯｸM-PRO"/>
                <w:sz w:val="18"/>
                <w:szCs w:val="18"/>
              </w:rPr>
            </w:pPr>
          </w:p>
          <w:p w14:paraId="220BB04D" w14:textId="77777777" w:rsidR="0023259A" w:rsidRDefault="0023259A" w:rsidP="0023259A">
            <w:pPr>
              <w:widowControl/>
              <w:spacing w:line="240" w:lineRule="exact"/>
              <w:ind w:leftChars="100" w:left="218" w:rightChars="100" w:right="218"/>
              <w:jc w:val="left"/>
              <w:rPr>
                <w:rFonts w:hAnsi="HG丸ｺﾞｼｯｸM-PRO"/>
                <w:sz w:val="18"/>
                <w:szCs w:val="18"/>
              </w:rPr>
            </w:pPr>
          </w:p>
          <w:p w14:paraId="35773E75" w14:textId="4D784534" w:rsidR="005161DA" w:rsidRDefault="005161DA" w:rsidP="0023259A">
            <w:pPr>
              <w:widowControl/>
              <w:spacing w:line="240" w:lineRule="exact"/>
              <w:jc w:val="left"/>
              <w:rPr>
                <w:rFonts w:hAnsi="HG丸ｺﾞｼｯｸM-PRO"/>
                <w:sz w:val="18"/>
                <w:szCs w:val="18"/>
              </w:rPr>
            </w:pPr>
          </w:p>
        </w:tc>
        <w:tc>
          <w:tcPr>
            <w:tcW w:w="1559" w:type="dxa"/>
            <w:tcBorders>
              <w:top w:val="nil"/>
              <w:bottom w:val="nil"/>
            </w:tcBorders>
          </w:tcPr>
          <w:p w14:paraId="3AA3E918" w14:textId="77777777" w:rsidR="0023259A" w:rsidRDefault="0023259A" w:rsidP="0023259A">
            <w:pPr>
              <w:spacing w:line="240" w:lineRule="exact"/>
              <w:ind w:left="138" w:hangingChars="100" w:hanging="138"/>
              <w:jc w:val="left"/>
              <w:rPr>
                <w:rFonts w:asciiTheme="majorEastAsia" w:eastAsiaTheme="majorEastAsia" w:hAnsiTheme="majorEastAsia"/>
                <w:bCs/>
                <w:color w:val="000000"/>
                <w:sz w:val="16"/>
                <w:szCs w:val="16"/>
              </w:rPr>
            </w:pPr>
          </w:p>
        </w:tc>
      </w:tr>
      <w:tr w:rsidR="0023259A" w:rsidRPr="00805533" w14:paraId="1F784603" w14:textId="77777777" w:rsidTr="002745B7">
        <w:tc>
          <w:tcPr>
            <w:tcW w:w="2382" w:type="dxa"/>
            <w:tcBorders>
              <w:top w:val="nil"/>
              <w:bottom w:val="nil"/>
            </w:tcBorders>
          </w:tcPr>
          <w:p w14:paraId="437714E0" w14:textId="7357D7C1" w:rsidR="0023259A" w:rsidRPr="00FD694E" w:rsidRDefault="0023259A" w:rsidP="00381B10">
            <w:pPr>
              <w:widowControl/>
              <w:spacing w:line="240" w:lineRule="exact"/>
              <w:ind w:left="158" w:hangingChars="100" w:hanging="158"/>
              <w:jc w:val="left"/>
              <w:rPr>
                <w:sz w:val="18"/>
                <w:szCs w:val="18"/>
              </w:rPr>
            </w:pPr>
            <w:r w:rsidRPr="00FD694E">
              <w:rPr>
                <w:rFonts w:hint="eastAsia"/>
                <w:sz w:val="18"/>
                <w:szCs w:val="18"/>
              </w:rPr>
              <w:t>⑤</w:t>
            </w:r>
            <w:r w:rsidR="00381B10" w:rsidRPr="00FD694E">
              <w:rPr>
                <w:rFonts w:hint="eastAsia"/>
                <w:sz w:val="18"/>
                <w:szCs w:val="18"/>
              </w:rPr>
              <w:t>通園・園外活動等のため自動車を運行する場合、乗降車の際に、点呼等の方法により園児の所在を確認していますか。</w:t>
            </w:r>
          </w:p>
          <w:p w14:paraId="1D894B8A" w14:textId="76153D9D" w:rsidR="0023259A" w:rsidRPr="00FD694E" w:rsidRDefault="0023259A" w:rsidP="00D14D6A">
            <w:pPr>
              <w:widowControl/>
              <w:spacing w:line="240" w:lineRule="exact"/>
              <w:jc w:val="left"/>
              <w:rPr>
                <w:sz w:val="18"/>
                <w:szCs w:val="18"/>
              </w:rPr>
            </w:pPr>
          </w:p>
          <w:p w14:paraId="3723BA62" w14:textId="77777777" w:rsidR="0023259A" w:rsidRPr="00FD694E" w:rsidRDefault="0023259A" w:rsidP="0023259A">
            <w:pPr>
              <w:widowControl/>
              <w:spacing w:line="240" w:lineRule="exact"/>
              <w:ind w:left="158" w:hangingChars="100" w:hanging="158"/>
              <w:jc w:val="left"/>
              <w:rPr>
                <w:sz w:val="18"/>
                <w:szCs w:val="18"/>
              </w:rPr>
            </w:pPr>
          </w:p>
        </w:tc>
        <w:tc>
          <w:tcPr>
            <w:tcW w:w="1275" w:type="dxa"/>
            <w:tcBorders>
              <w:top w:val="nil"/>
              <w:bottom w:val="nil"/>
            </w:tcBorders>
          </w:tcPr>
          <w:p w14:paraId="70B225DA" w14:textId="77777777" w:rsidR="0023259A" w:rsidRPr="00FD694E" w:rsidRDefault="0023259A" w:rsidP="0023259A">
            <w:pPr>
              <w:spacing w:line="240" w:lineRule="exact"/>
              <w:jc w:val="center"/>
              <w:rPr>
                <w:rFonts w:asciiTheme="majorEastAsia" w:eastAsiaTheme="majorEastAsia" w:hAnsiTheme="majorEastAsia"/>
                <w:bCs/>
                <w:sz w:val="18"/>
                <w:szCs w:val="18"/>
              </w:rPr>
            </w:pPr>
            <w:r w:rsidRPr="00FD694E">
              <w:rPr>
                <w:rFonts w:asciiTheme="majorEastAsia" w:eastAsiaTheme="majorEastAsia" w:hAnsiTheme="majorEastAsia" w:hint="eastAsia"/>
                <w:bCs/>
                <w:sz w:val="18"/>
                <w:szCs w:val="18"/>
              </w:rPr>
              <w:t>いる　いない</w:t>
            </w:r>
          </w:p>
          <w:p w14:paraId="7D631DBE" w14:textId="77777777" w:rsidR="0023259A" w:rsidRPr="00FD694E" w:rsidRDefault="0023259A" w:rsidP="0023259A">
            <w:pPr>
              <w:spacing w:line="240" w:lineRule="exact"/>
              <w:jc w:val="center"/>
              <w:rPr>
                <w:rFonts w:asciiTheme="majorEastAsia" w:eastAsiaTheme="majorEastAsia" w:hAnsiTheme="majorEastAsia"/>
                <w:bCs/>
                <w:sz w:val="18"/>
                <w:szCs w:val="18"/>
              </w:rPr>
            </w:pPr>
            <w:r w:rsidRPr="00FD694E">
              <w:rPr>
                <w:rFonts w:asciiTheme="majorEastAsia" w:eastAsiaTheme="majorEastAsia" w:hAnsiTheme="majorEastAsia" w:hint="eastAsia"/>
                <w:bCs/>
                <w:sz w:val="18"/>
                <w:szCs w:val="18"/>
              </w:rPr>
              <w:t>送迎なし</w:t>
            </w:r>
          </w:p>
        </w:tc>
        <w:tc>
          <w:tcPr>
            <w:tcW w:w="4820" w:type="dxa"/>
            <w:tcBorders>
              <w:top w:val="nil"/>
              <w:bottom w:val="nil"/>
            </w:tcBorders>
          </w:tcPr>
          <w:p w14:paraId="5E790479" w14:textId="77777777" w:rsidR="0023259A" w:rsidRPr="00FD694E" w:rsidRDefault="0023259A" w:rsidP="0023259A">
            <w:pPr>
              <w:widowControl/>
              <w:spacing w:line="240" w:lineRule="exact"/>
              <w:ind w:left="158" w:hangingChars="100" w:hanging="158"/>
              <w:jc w:val="left"/>
              <w:rPr>
                <w:rFonts w:hAnsi="HG丸ｺﾞｼｯｸM-PRO"/>
                <w:sz w:val="18"/>
                <w:szCs w:val="18"/>
              </w:rPr>
            </w:pPr>
            <w:r w:rsidRPr="00FD694E">
              <w:rPr>
                <w:rFonts w:hAnsi="HG丸ｺﾞｼｯｸM-PRO" w:hint="eastAsia"/>
                <w:sz w:val="18"/>
                <w:szCs w:val="18"/>
              </w:rPr>
              <w:t>→具体的な確認・記録方法を記入してください。</w:t>
            </w:r>
          </w:p>
          <w:p w14:paraId="63AD78EF" w14:textId="4E2CAA03" w:rsidR="0023259A" w:rsidRPr="00FD694E" w:rsidRDefault="0023259A" w:rsidP="0023259A">
            <w:pPr>
              <w:widowControl/>
              <w:spacing w:line="240" w:lineRule="exact"/>
              <w:ind w:leftChars="100" w:left="218"/>
              <w:jc w:val="left"/>
              <w:rPr>
                <w:rFonts w:hAnsi="HG丸ｺﾞｼｯｸM-PRO"/>
                <w:sz w:val="18"/>
                <w:szCs w:val="18"/>
              </w:rPr>
            </w:pPr>
            <w:r w:rsidRPr="00FD694E">
              <w:rPr>
                <w:rFonts w:hAnsi="HG丸ｺﾞｼｯｸM-PRO" w:hint="eastAsia"/>
                <w:sz w:val="18"/>
                <w:szCs w:val="18"/>
              </w:rPr>
              <w:t>例：</w:t>
            </w:r>
            <w:r w:rsidR="00381B10" w:rsidRPr="00FD694E">
              <w:rPr>
                <w:rFonts w:hAnsi="HG丸ｺﾞｼｯｸM-PRO" w:hint="eastAsia"/>
                <w:sz w:val="18"/>
                <w:szCs w:val="18"/>
              </w:rPr>
              <w:t>点呼を行い、乗車名簿によりチェックしている</w:t>
            </w:r>
          </w:p>
          <w:p w14:paraId="11056702" w14:textId="77777777" w:rsidR="0023259A" w:rsidRPr="00FD694E" w:rsidRDefault="0023259A" w:rsidP="0023259A">
            <w:pPr>
              <w:widowControl/>
              <w:spacing w:line="240" w:lineRule="exact"/>
              <w:ind w:leftChars="100" w:left="218" w:firstLineChars="200" w:firstLine="316"/>
              <w:jc w:val="left"/>
              <w:rPr>
                <w:rFonts w:hAnsi="HG丸ｺﾞｼｯｸM-PRO"/>
                <w:sz w:val="18"/>
                <w:szCs w:val="18"/>
              </w:rPr>
            </w:pPr>
            <w:r w:rsidRPr="00FD694E">
              <w:rPr>
                <w:rFonts w:hAnsi="HG丸ｺﾞｼｯｸM-PRO"/>
                <w:noProof/>
                <w:sz w:val="18"/>
                <w:szCs w:val="18"/>
              </w:rPr>
              <mc:AlternateContent>
                <mc:Choice Requires="wps">
                  <w:drawing>
                    <wp:anchor distT="0" distB="0" distL="114300" distR="114300" simplePos="0" relativeHeight="251666432" behindDoc="0" locked="0" layoutInCell="1" allowOverlap="1" wp14:anchorId="3CA6111A" wp14:editId="21619405">
                      <wp:simplePos x="0" y="0"/>
                      <wp:positionH relativeFrom="column">
                        <wp:posOffset>-6985</wp:posOffset>
                      </wp:positionH>
                      <wp:positionV relativeFrom="paragraph">
                        <wp:posOffset>144361</wp:posOffset>
                      </wp:positionV>
                      <wp:extent cx="2854960" cy="405441"/>
                      <wp:effectExtent l="0" t="0" r="21590" b="13970"/>
                      <wp:wrapNone/>
                      <wp:docPr id="7" name="大かっこ 7"/>
                      <wp:cNvGraphicFramePr/>
                      <a:graphic xmlns:a="http://schemas.openxmlformats.org/drawingml/2006/main">
                        <a:graphicData uri="http://schemas.microsoft.com/office/word/2010/wordprocessingShape">
                          <wps:wsp>
                            <wps:cNvSpPr/>
                            <wps:spPr>
                              <a:xfrm>
                                <a:off x="0" y="0"/>
                                <a:ext cx="2854960" cy="405441"/>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0EFD0" id="大かっこ 7" o:spid="_x0000_s1026" type="#_x0000_t185" style="position:absolute;left:0;text-align:left;margin-left:-.55pt;margin-top:11.35pt;width:224.8pt;height:3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" strokecolor="#4472c4 [3204]" strokeweight=".5pt">
                      <v:stroke joinstyle="miter"/>
                    </v:shape>
                  </w:pict>
                </mc:Fallback>
              </mc:AlternateContent>
            </w:r>
            <w:r w:rsidRPr="00FD694E">
              <w:rPr>
                <w:rFonts w:hAnsi="HG丸ｺﾞｼｯｸM-PRO" w:hint="eastAsia"/>
                <w:sz w:val="18"/>
                <w:szCs w:val="18"/>
              </w:rPr>
              <w:t>降車の確認を複数職員で行っている</w:t>
            </w:r>
          </w:p>
          <w:p w14:paraId="174D66B6" w14:textId="77777777" w:rsidR="0023259A" w:rsidRPr="00FD694E" w:rsidRDefault="0023259A" w:rsidP="0023259A">
            <w:pPr>
              <w:widowControl/>
              <w:spacing w:line="240" w:lineRule="exact"/>
              <w:ind w:leftChars="100" w:left="218" w:rightChars="100" w:right="218"/>
              <w:jc w:val="left"/>
              <w:rPr>
                <w:rFonts w:hAnsi="HG丸ｺﾞｼｯｸM-PRO"/>
                <w:sz w:val="18"/>
                <w:szCs w:val="18"/>
              </w:rPr>
            </w:pPr>
          </w:p>
          <w:p w14:paraId="0F6A0353" w14:textId="77777777" w:rsidR="0023259A" w:rsidRPr="00FD694E" w:rsidRDefault="0023259A" w:rsidP="0023259A">
            <w:pPr>
              <w:widowControl/>
              <w:spacing w:line="240" w:lineRule="exact"/>
              <w:ind w:leftChars="100" w:left="218" w:rightChars="100" w:right="218"/>
              <w:jc w:val="left"/>
              <w:rPr>
                <w:rFonts w:hAnsi="HG丸ｺﾞｼｯｸM-PRO"/>
                <w:sz w:val="18"/>
                <w:szCs w:val="18"/>
              </w:rPr>
            </w:pPr>
          </w:p>
          <w:p w14:paraId="3D795000" w14:textId="77777777" w:rsidR="0023259A" w:rsidRPr="00FD694E" w:rsidRDefault="0023259A" w:rsidP="0023259A">
            <w:pPr>
              <w:widowControl/>
              <w:spacing w:line="240" w:lineRule="exact"/>
              <w:ind w:leftChars="100" w:left="218" w:rightChars="100" w:right="218"/>
              <w:jc w:val="left"/>
              <w:rPr>
                <w:rFonts w:hAnsi="HG丸ｺﾞｼｯｸM-PRO"/>
                <w:sz w:val="18"/>
                <w:szCs w:val="18"/>
              </w:rPr>
            </w:pPr>
          </w:p>
          <w:p w14:paraId="710E4B42" w14:textId="51ACA3E1" w:rsidR="00387728" w:rsidRPr="00FD694E" w:rsidRDefault="00387728" w:rsidP="008D2350">
            <w:pPr>
              <w:widowControl/>
              <w:spacing w:line="240" w:lineRule="exact"/>
              <w:ind w:rightChars="100" w:right="218"/>
              <w:jc w:val="left"/>
              <w:rPr>
                <w:rFonts w:hAnsi="HG丸ｺﾞｼｯｸM-PRO"/>
                <w:sz w:val="18"/>
                <w:szCs w:val="18"/>
              </w:rPr>
            </w:pPr>
          </w:p>
        </w:tc>
        <w:tc>
          <w:tcPr>
            <w:tcW w:w="1559" w:type="dxa"/>
            <w:tcBorders>
              <w:top w:val="nil"/>
              <w:bottom w:val="nil"/>
            </w:tcBorders>
          </w:tcPr>
          <w:p w14:paraId="0E67BD29" w14:textId="77777777" w:rsidR="00381B10" w:rsidRPr="00FD694E" w:rsidRDefault="00381B10" w:rsidP="00381B10">
            <w:pPr>
              <w:jc w:val="center"/>
              <w:rPr>
                <w:rFonts w:asciiTheme="majorEastAsia" w:eastAsiaTheme="majorEastAsia" w:hAnsiTheme="majorEastAsia"/>
                <w:sz w:val="16"/>
                <w:szCs w:val="16"/>
              </w:rPr>
            </w:pPr>
            <w:r w:rsidRPr="00FD694E">
              <w:rPr>
                <w:rFonts w:asciiTheme="majorEastAsia" w:eastAsiaTheme="majorEastAsia" w:hAnsiTheme="majorEastAsia" w:hint="eastAsia"/>
                <w:sz w:val="16"/>
                <w:szCs w:val="16"/>
              </w:rPr>
              <w:t>〇県条例第154条の4</w:t>
            </w:r>
          </w:p>
          <w:p w14:paraId="3CD09740" w14:textId="77777777" w:rsidR="00381B10" w:rsidRPr="00FD694E" w:rsidRDefault="00381B10" w:rsidP="00381B10">
            <w:pPr>
              <w:jc w:val="center"/>
              <w:rPr>
                <w:rFonts w:asciiTheme="majorEastAsia" w:eastAsiaTheme="majorEastAsia" w:hAnsiTheme="majorEastAsia"/>
                <w:sz w:val="16"/>
                <w:szCs w:val="16"/>
              </w:rPr>
            </w:pPr>
            <w:r w:rsidRPr="00FD694E">
              <w:rPr>
                <w:rFonts w:asciiTheme="majorEastAsia" w:eastAsiaTheme="majorEastAsia" w:hAnsiTheme="majorEastAsia" w:hint="eastAsia"/>
                <w:sz w:val="16"/>
                <w:szCs w:val="16"/>
              </w:rPr>
              <w:t>〇省令基準第6条の4</w:t>
            </w:r>
          </w:p>
          <w:p w14:paraId="2947456C" w14:textId="77777777" w:rsidR="00381B10" w:rsidRPr="00FD694E" w:rsidRDefault="00381B10" w:rsidP="00381B10">
            <w:pPr>
              <w:rPr>
                <w:rFonts w:asciiTheme="majorEastAsia" w:eastAsiaTheme="majorEastAsia" w:hAnsiTheme="majorEastAsia"/>
                <w:sz w:val="16"/>
                <w:szCs w:val="16"/>
              </w:rPr>
            </w:pPr>
            <w:r w:rsidRPr="00FD694E">
              <w:rPr>
                <w:rFonts w:asciiTheme="majorEastAsia" w:eastAsiaTheme="majorEastAsia" w:hAnsiTheme="majorEastAsia" w:hint="eastAsia"/>
                <w:sz w:val="16"/>
                <w:szCs w:val="16"/>
              </w:rPr>
              <w:t>【運行管理簿】</w:t>
            </w:r>
          </w:p>
          <w:p w14:paraId="583C1EF2" w14:textId="2E3F0B8A" w:rsidR="0023259A" w:rsidRPr="00FD694E" w:rsidRDefault="00381B10" w:rsidP="00381B10">
            <w:pPr>
              <w:rPr>
                <w:rFonts w:asciiTheme="majorEastAsia" w:eastAsiaTheme="majorEastAsia" w:hAnsiTheme="majorEastAsia"/>
                <w:sz w:val="16"/>
                <w:szCs w:val="16"/>
              </w:rPr>
            </w:pPr>
            <w:r w:rsidRPr="00FD694E">
              <w:rPr>
                <w:rFonts w:asciiTheme="majorEastAsia" w:eastAsiaTheme="majorEastAsia" w:hAnsiTheme="majorEastAsia" w:hint="eastAsia"/>
                <w:sz w:val="16"/>
                <w:szCs w:val="16"/>
              </w:rPr>
              <w:t>【乗車名簿】</w:t>
            </w:r>
          </w:p>
        </w:tc>
      </w:tr>
      <w:tr w:rsidR="0023259A" w:rsidRPr="00805533" w14:paraId="326D48B9" w14:textId="77777777" w:rsidTr="00381B10">
        <w:tc>
          <w:tcPr>
            <w:tcW w:w="2382" w:type="dxa"/>
            <w:tcBorders>
              <w:top w:val="nil"/>
              <w:bottom w:val="nil"/>
            </w:tcBorders>
          </w:tcPr>
          <w:p w14:paraId="6422B5C2" w14:textId="77777777" w:rsidR="0023259A" w:rsidRDefault="0023259A" w:rsidP="0023259A">
            <w:pPr>
              <w:widowControl/>
              <w:spacing w:line="240" w:lineRule="exact"/>
              <w:ind w:left="158" w:hangingChars="100" w:hanging="158"/>
              <w:jc w:val="left"/>
              <w:rPr>
                <w:sz w:val="18"/>
                <w:szCs w:val="18"/>
              </w:rPr>
            </w:pPr>
            <w:r>
              <w:rPr>
                <w:rFonts w:hint="eastAsia"/>
                <w:sz w:val="18"/>
                <w:szCs w:val="18"/>
              </w:rPr>
              <w:t>⑥送迎職員と施設職員の情報共有はできていますか。</w:t>
            </w:r>
          </w:p>
          <w:p w14:paraId="22A3B70F" w14:textId="07BFA868" w:rsidR="00D14D6A" w:rsidRDefault="00D14D6A" w:rsidP="00F10671">
            <w:pPr>
              <w:widowControl/>
              <w:spacing w:line="240" w:lineRule="exact"/>
              <w:jc w:val="left"/>
              <w:rPr>
                <w:sz w:val="18"/>
                <w:szCs w:val="18"/>
              </w:rPr>
            </w:pPr>
          </w:p>
        </w:tc>
        <w:tc>
          <w:tcPr>
            <w:tcW w:w="1275" w:type="dxa"/>
            <w:tcBorders>
              <w:top w:val="nil"/>
              <w:bottom w:val="nil"/>
            </w:tcBorders>
          </w:tcPr>
          <w:p w14:paraId="7DB27D48" w14:textId="77777777" w:rsidR="0023259A" w:rsidRDefault="0023259A" w:rsidP="0023259A">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p w14:paraId="437D3442" w14:textId="77777777" w:rsidR="0023259A" w:rsidRDefault="0023259A" w:rsidP="0023259A">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送迎なし</w:t>
            </w:r>
          </w:p>
        </w:tc>
        <w:tc>
          <w:tcPr>
            <w:tcW w:w="4820" w:type="dxa"/>
            <w:tcBorders>
              <w:top w:val="nil"/>
              <w:bottom w:val="nil"/>
            </w:tcBorders>
          </w:tcPr>
          <w:p w14:paraId="354AA09E" w14:textId="77777777" w:rsidR="0023259A" w:rsidRDefault="0023259A" w:rsidP="0023259A">
            <w:pPr>
              <w:widowControl/>
              <w:spacing w:line="240" w:lineRule="exact"/>
              <w:ind w:left="158" w:hangingChars="100" w:hanging="158"/>
              <w:jc w:val="left"/>
              <w:rPr>
                <w:rFonts w:hAnsi="HG丸ｺﾞｼｯｸM-PRO"/>
                <w:sz w:val="18"/>
                <w:szCs w:val="18"/>
              </w:rPr>
            </w:pPr>
          </w:p>
        </w:tc>
        <w:tc>
          <w:tcPr>
            <w:tcW w:w="1559" w:type="dxa"/>
            <w:tcBorders>
              <w:top w:val="nil"/>
              <w:bottom w:val="nil"/>
            </w:tcBorders>
          </w:tcPr>
          <w:p w14:paraId="0B00A2AC" w14:textId="77777777" w:rsidR="0023259A" w:rsidRDefault="0023259A" w:rsidP="0023259A">
            <w:pPr>
              <w:spacing w:line="240" w:lineRule="exact"/>
              <w:ind w:left="138" w:hangingChars="100" w:hanging="138"/>
              <w:jc w:val="left"/>
              <w:rPr>
                <w:rFonts w:asciiTheme="majorEastAsia" w:eastAsiaTheme="majorEastAsia" w:hAnsiTheme="majorEastAsia"/>
                <w:bCs/>
                <w:color w:val="000000"/>
                <w:sz w:val="16"/>
                <w:szCs w:val="16"/>
              </w:rPr>
            </w:pPr>
          </w:p>
        </w:tc>
      </w:tr>
      <w:tr w:rsidR="00381B10" w:rsidRPr="00805533" w14:paraId="04EFD81B" w14:textId="77777777" w:rsidTr="00381B10">
        <w:tc>
          <w:tcPr>
            <w:tcW w:w="2382" w:type="dxa"/>
            <w:tcBorders>
              <w:top w:val="nil"/>
              <w:bottom w:val="nil"/>
            </w:tcBorders>
            <w:shd w:val="clear" w:color="auto" w:fill="auto"/>
          </w:tcPr>
          <w:p w14:paraId="47FDB412" w14:textId="0E7E149C" w:rsidR="00381B10" w:rsidRPr="00D41B07" w:rsidRDefault="00381B10" w:rsidP="00381B10">
            <w:pPr>
              <w:widowControl/>
              <w:spacing w:line="240" w:lineRule="exact"/>
              <w:ind w:left="158" w:hangingChars="100" w:hanging="158"/>
              <w:jc w:val="left"/>
              <w:rPr>
                <w:rFonts w:hAnsi="ＭＳ ゴシック"/>
                <w:sz w:val="18"/>
                <w:szCs w:val="18"/>
              </w:rPr>
            </w:pPr>
            <w:r w:rsidRPr="00D41B07">
              <w:rPr>
                <w:rFonts w:hAnsi="ＭＳ ゴシック" w:cs="ＭＳ 明朝" w:hint="eastAsia"/>
                <w:sz w:val="18"/>
                <w:szCs w:val="18"/>
              </w:rPr>
              <w:t>⑦</w:t>
            </w:r>
            <w:r w:rsidR="00933329" w:rsidRPr="00D41B07">
              <w:rPr>
                <w:rFonts w:hAnsi="ＭＳ ゴシック" w:cs="ＭＳ 明朝" w:hint="eastAsia"/>
                <w:sz w:val="18"/>
                <w:szCs w:val="18"/>
              </w:rPr>
              <w:t>送迎用</w:t>
            </w:r>
            <w:r w:rsidRPr="00D41B07">
              <w:rPr>
                <w:rFonts w:hAnsi="ＭＳ ゴシック" w:cs="ＭＳ 明朝" w:hint="eastAsia"/>
                <w:sz w:val="18"/>
                <w:szCs w:val="18"/>
              </w:rPr>
              <w:t>自動車にブザーその他の車内の</w:t>
            </w:r>
            <w:bookmarkStart w:id="0" w:name="_GoBack"/>
            <w:bookmarkEnd w:id="0"/>
            <w:r w:rsidRPr="00D41B07">
              <w:rPr>
                <w:rFonts w:hAnsi="ＭＳ ゴシック" w:cs="ＭＳ 明朝" w:hint="eastAsia"/>
                <w:sz w:val="18"/>
                <w:szCs w:val="18"/>
              </w:rPr>
              <w:t>児童等の見落としを防止する装置を装備していますか。</w:t>
            </w:r>
          </w:p>
          <w:p w14:paraId="6C699C38" w14:textId="77777777" w:rsidR="00381B10" w:rsidRPr="00D41B07" w:rsidRDefault="00381B10" w:rsidP="0023259A">
            <w:pPr>
              <w:widowControl/>
              <w:spacing w:line="240" w:lineRule="exact"/>
              <w:ind w:left="474" w:hangingChars="300" w:hanging="474"/>
              <w:jc w:val="left"/>
              <w:rPr>
                <w:rFonts w:hAnsi="ＭＳ ゴシック"/>
                <w:sz w:val="18"/>
                <w:szCs w:val="18"/>
              </w:rPr>
            </w:pPr>
          </w:p>
          <w:p w14:paraId="06F89644" w14:textId="7C47E002" w:rsidR="00381B10" w:rsidRPr="00D41B07" w:rsidRDefault="00381B10" w:rsidP="0023259A">
            <w:pPr>
              <w:widowControl/>
              <w:spacing w:line="240" w:lineRule="exact"/>
              <w:ind w:left="474" w:hangingChars="300" w:hanging="474"/>
              <w:jc w:val="left"/>
              <w:rPr>
                <w:rFonts w:hAnsi="ＭＳ ゴシック"/>
                <w:sz w:val="18"/>
                <w:szCs w:val="18"/>
              </w:rPr>
            </w:pPr>
          </w:p>
        </w:tc>
        <w:tc>
          <w:tcPr>
            <w:tcW w:w="1275" w:type="dxa"/>
            <w:tcBorders>
              <w:top w:val="nil"/>
              <w:bottom w:val="nil"/>
            </w:tcBorders>
            <w:shd w:val="clear" w:color="auto" w:fill="auto"/>
          </w:tcPr>
          <w:p w14:paraId="58603CF5" w14:textId="77777777" w:rsidR="00381B10" w:rsidRPr="00FD694E" w:rsidRDefault="00381B10" w:rsidP="00381B10">
            <w:pPr>
              <w:spacing w:line="240" w:lineRule="exact"/>
              <w:jc w:val="center"/>
              <w:rPr>
                <w:rFonts w:asciiTheme="majorEastAsia" w:eastAsiaTheme="majorEastAsia" w:hAnsiTheme="majorEastAsia"/>
                <w:bCs/>
                <w:sz w:val="18"/>
                <w:szCs w:val="18"/>
              </w:rPr>
            </w:pPr>
            <w:r w:rsidRPr="00FD694E">
              <w:rPr>
                <w:rFonts w:asciiTheme="majorEastAsia" w:eastAsiaTheme="majorEastAsia" w:hAnsiTheme="majorEastAsia" w:hint="eastAsia"/>
                <w:bCs/>
                <w:sz w:val="18"/>
                <w:szCs w:val="18"/>
              </w:rPr>
              <w:t>いる　いない</w:t>
            </w:r>
          </w:p>
          <w:p w14:paraId="09A95CDD" w14:textId="7F0F6A54" w:rsidR="00381B10" w:rsidRPr="00FD694E" w:rsidRDefault="00381B10" w:rsidP="00381B10">
            <w:pPr>
              <w:spacing w:line="240" w:lineRule="exact"/>
              <w:jc w:val="center"/>
              <w:rPr>
                <w:rFonts w:asciiTheme="majorEastAsia" w:eastAsiaTheme="majorEastAsia" w:hAnsiTheme="majorEastAsia"/>
                <w:bCs/>
                <w:sz w:val="18"/>
                <w:szCs w:val="18"/>
              </w:rPr>
            </w:pPr>
            <w:r w:rsidRPr="00FD694E">
              <w:rPr>
                <w:rFonts w:asciiTheme="majorEastAsia" w:eastAsiaTheme="majorEastAsia" w:hAnsiTheme="majorEastAsia" w:hint="eastAsia"/>
                <w:bCs/>
                <w:sz w:val="18"/>
                <w:szCs w:val="18"/>
              </w:rPr>
              <w:t>送迎なし</w:t>
            </w:r>
          </w:p>
        </w:tc>
        <w:tc>
          <w:tcPr>
            <w:tcW w:w="4820" w:type="dxa"/>
            <w:tcBorders>
              <w:top w:val="nil"/>
              <w:bottom w:val="nil"/>
            </w:tcBorders>
            <w:shd w:val="clear" w:color="auto" w:fill="auto"/>
          </w:tcPr>
          <w:p w14:paraId="060DFB27" w14:textId="77777777" w:rsidR="00381B10" w:rsidRDefault="00933329" w:rsidP="00933329">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Pr="00933329">
              <w:rPr>
                <w:rFonts w:hAnsi="HG丸ｺﾞｼｯｸM-PRO" w:hint="eastAsia"/>
                <w:sz w:val="18"/>
                <w:szCs w:val="18"/>
              </w:rPr>
              <w:t>児童</w:t>
            </w:r>
            <w:r>
              <w:rPr>
                <w:rFonts w:hAnsi="HG丸ｺﾞｼｯｸM-PRO" w:hint="eastAsia"/>
                <w:sz w:val="18"/>
                <w:szCs w:val="18"/>
              </w:rPr>
              <w:t>（</w:t>
            </w:r>
            <w:r w:rsidRPr="00933329">
              <w:rPr>
                <w:rFonts w:hAnsi="HG丸ｺﾞｼｯｸM-PRO" w:hint="eastAsia"/>
                <w:sz w:val="18"/>
                <w:szCs w:val="18"/>
              </w:rPr>
              <w:t>園児</w:t>
            </w:r>
            <w:r>
              <w:rPr>
                <w:rFonts w:hAnsi="HG丸ｺﾞｼｯｸM-PRO" w:hint="eastAsia"/>
                <w:sz w:val="18"/>
                <w:szCs w:val="18"/>
              </w:rPr>
              <w:t>）</w:t>
            </w:r>
            <w:r w:rsidRPr="00933329">
              <w:rPr>
                <w:rFonts w:hAnsi="HG丸ｺﾞｼｯｸM-PRO" w:hint="eastAsia"/>
                <w:sz w:val="18"/>
                <w:szCs w:val="18"/>
              </w:rPr>
              <w:t>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所在の確認（児童の降車の際に限る。）を行う必要があります。</w:t>
            </w:r>
          </w:p>
          <w:p w14:paraId="415C3991" w14:textId="5A6C4132" w:rsidR="00933329" w:rsidRPr="00FD694E" w:rsidRDefault="00933329" w:rsidP="00933329">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auto"/>
          </w:tcPr>
          <w:p w14:paraId="2E75A244" w14:textId="77777777" w:rsidR="00381B10" w:rsidRPr="00FD694E" w:rsidRDefault="00381B10" w:rsidP="0023259A">
            <w:pPr>
              <w:spacing w:line="240" w:lineRule="exact"/>
              <w:ind w:left="138" w:hangingChars="100" w:hanging="138"/>
              <w:jc w:val="left"/>
              <w:rPr>
                <w:rFonts w:asciiTheme="majorEastAsia" w:eastAsiaTheme="majorEastAsia" w:hAnsiTheme="majorEastAsia"/>
                <w:bCs/>
                <w:sz w:val="16"/>
                <w:szCs w:val="16"/>
              </w:rPr>
            </w:pPr>
            <w:r w:rsidRPr="00FD694E">
              <w:rPr>
                <w:rFonts w:asciiTheme="majorEastAsia" w:eastAsiaTheme="majorEastAsia" w:hAnsiTheme="majorEastAsia" w:hint="eastAsia"/>
                <w:bCs/>
                <w:sz w:val="16"/>
                <w:szCs w:val="16"/>
              </w:rPr>
              <w:t>〇県条例第154条の4</w:t>
            </w:r>
          </w:p>
          <w:p w14:paraId="0A193AC2" w14:textId="393BDBCE" w:rsidR="00381B10" w:rsidRPr="00FD694E" w:rsidRDefault="00381B10" w:rsidP="00674EA0">
            <w:pPr>
              <w:spacing w:line="240" w:lineRule="exact"/>
              <w:ind w:left="138" w:hangingChars="100" w:hanging="138"/>
              <w:jc w:val="left"/>
              <w:rPr>
                <w:rFonts w:asciiTheme="majorEastAsia" w:eastAsiaTheme="majorEastAsia" w:hAnsiTheme="majorEastAsia"/>
                <w:bCs/>
                <w:sz w:val="16"/>
                <w:szCs w:val="16"/>
              </w:rPr>
            </w:pPr>
            <w:r w:rsidRPr="00FD694E">
              <w:rPr>
                <w:rFonts w:asciiTheme="majorEastAsia" w:eastAsiaTheme="majorEastAsia" w:hAnsiTheme="majorEastAsia" w:hint="eastAsia"/>
                <w:bCs/>
                <w:sz w:val="16"/>
                <w:szCs w:val="16"/>
              </w:rPr>
              <w:t>〇省令基準第6条の4第2項</w:t>
            </w:r>
          </w:p>
        </w:tc>
      </w:tr>
      <w:tr w:rsidR="006633BD" w:rsidRPr="00805533" w14:paraId="4D5AE381" w14:textId="77777777" w:rsidTr="003056BA">
        <w:tc>
          <w:tcPr>
            <w:tcW w:w="2382" w:type="dxa"/>
            <w:tcBorders>
              <w:top w:val="nil"/>
              <w:bottom w:val="nil"/>
            </w:tcBorders>
            <w:shd w:val="clear" w:color="auto" w:fill="D9D9D9" w:themeFill="background1" w:themeFillShade="D9"/>
          </w:tcPr>
          <w:p w14:paraId="387C0BC9" w14:textId="77777777" w:rsidR="006633BD" w:rsidRDefault="006633BD" w:rsidP="006633BD">
            <w:pPr>
              <w:widowControl/>
              <w:spacing w:line="240" w:lineRule="exact"/>
              <w:ind w:left="474" w:hangingChars="300" w:hanging="474"/>
              <w:jc w:val="left"/>
              <w:rPr>
                <w:sz w:val="18"/>
                <w:szCs w:val="18"/>
              </w:rPr>
            </w:pPr>
            <w:r>
              <w:rPr>
                <w:rFonts w:hint="eastAsia"/>
                <w:sz w:val="18"/>
                <w:szCs w:val="18"/>
              </w:rPr>
              <w:t>（７）自転車損害保険</w:t>
            </w:r>
          </w:p>
        </w:tc>
        <w:tc>
          <w:tcPr>
            <w:tcW w:w="1275" w:type="dxa"/>
            <w:tcBorders>
              <w:top w:val="nil"/>
              <w:bottom w:val="nil"/>
            </w:tcBorders>
            <w:shd w:val="clear" w:color="auto" w:fill="D9D9D9" w:themeFill="background1" w:themeFillShade="D9"/>
          </w:tcPr>
          <w:p w14:paraId="09DCF816" w14:textId="77777777" w:rsidR="006633BD" w:rsidRDefault="006633BD" w:rsidP="006633BD">
            <w:pPr>
              <w:spacing w:line="240" w:lineRule="exact"/>
              <w:jc w:val="center"/>
              <w:rPr>
                <w:rFonts w:asciiTheme="majorEastAsia" w:eastAsiaTheme="majorEastAsia" w:hAnsiTheme="majorEastAsia"/>
                <w:bCs/>
                <w:color w:val="000000"/>
                <w:sz w:val="18"/>
                <w:szCs w:val="18"/>
              </w:rPr>
            </w:pPr>
          </w:p>
        </w:tc>
        <w:tc>
          <w:tcPr>
            <w:tcW w:w="4820" w:type="dxa"/>
            <w:tcBorders>
              <w:top w:val="nil"/>
              <w:bottom w:val="nil"/>
            </w:tcBorders>
            <w:shd w:val="clear" w:color="auto" w:fill="D9D9D9" w:themeFill="background1" w:themeFillShade="D9"/>
          </w:tcPr>
          <w:p w14:paraId="7D262434" w14:textId="77777777" w:rsidR="006633BD" w:rsidRDefault="006633BD" w:rsidP="006633BD">
            <w:pPr>
              <w:widowControl/>
              <w:spacing w:line="240" w:lineRule="exact"/>
              <w:ind w:left="158" w:hangingChars="100" w:hanging="158"/>
              <w:jc w:val="left"/>
              <w:rPr>
                <w:rFonts w:hAnsi="HG丸ｺﾞｼｯｸM-PRO"/>
                <w:sz w:val="18"/>
                <w:szCs w:val="18"/>
              </w:rPr>
            </w:pPr>
          </w:p>
        </w:tc>
        <w:tc>
          <w:tcPr>
            <w:tcW w:w="1559" w:type="dxa"/>
            <w:tcBorders>
              <w:top w:val="nil"/>
              <w:bottom w:val="nil"/>
            </w:tcBorders>
            <w:shd w:val="clear" w:color="auto" w:fill="D9D9D9" w:themeFill="background1" w:themeFillShade="D9"/>
          </w:tcPr>
          <w:p w14:paraId="3B47D248" w14:textId="77777777" w:rsidR="006633BD" w:rsidRPr="00AE4838" w:rsidRDefault="006633BD" w:rsidP="006633BD">
            <w:pPr>
              <w:spacing w:line="240" w:lineRule="exact"/>
              <w:ind w:left="138" w:hangingChars="100" w:hanging="138"/>
              <w:jc w:val="left"/>
              <w:rPr>
                <w:rFonts w:asciiTheme="majorEastAsia" w:eastAsiaTheme="majorEastAsia" w:hAnsiTheme="majorEastAsia"/>
                <w:bCs/>
                <w:color w:val="000000"/>
                <w:sz w:val="16"/>
                <w:szCs w:val="16"/>
              </w:rPr>
            </w:pPr>
          </w:p>
        </w:tc>
      </w:tr>
      <w:tr w:rsidR="006633BD" w:rsidRPr="00805533" w14:paraId="431308DF" w14:textId="77777777" w:rsidTr="003056BA">
        <w:tc>
          <w:tcPr>
            <w:tcW w:w="2382" w:type="dxa"/>
            <w:tcBorders>
              <w:top w:val="nil"/>
              <w:bottom w:val="single" w:sz="4" w:space="0" w:color="auto"/>
            </w:tcBorders>
          </w:tcPr>
          <w:p w14:paraId="69BFD463" w14:textId="5EAD7F06" w:rsidR="006633BD" w:rsidRDefault="006633BD" w:rsidP="006633BD">
            <w:pPr>
              <w:widowControl/>
              <w:spacing w:line="240" w:lineRule="exact"/>
              <w:ind w:left="158" w:hangingChars="100" w:hanging="158"/>
              <w:jc w:val="left"/>
              <w:rPr>
                <w:sz w:val="18"/>
                <w:szCs w:val="18"/>
              </w:rPr>
            </w:pPr>
            <w:r w:rsidRPr="00821AF9">
              <w:rPr>
                <w:rFonts w:hint="eastAsia"/>
                <w:sz w:val="18"/>
                <w:szCs w:val="18"/>
              </w:rPr>
              <w:t>①事業の用に供する自転車の利用に係る自転車損害保険等に加入していますか。</w:t>
            </w:r>
          </w:p>
        </w:tc>
        <w:tc>
          <w:tcPr>
            <w:tcW w:w="1275" w:type="dxa"/>
            <w:tcBorders>
              <w:top w:val="nil"/>
              <w:bottom w:val="single" w:sz="4" w:space="0" w:color="auto"/>
            </w:tcBorders>
          </w:tcPr>
          <w:p w14:paraId="7F43C376" w14:textId="40EF0171" w:rsidR="006633BD" w:rsidRDefault="006633BD" w:rsidP="006633BD">
            <w:pPr>
              <w:spacing w:line="240" w:lineRule="exact"/>
              <w:jc w:val="center"/>
              <w:rPr>
                <w:rFonts w:asciiTheme="majorEastAsia" w:eastAsiaTheme="majorEastAsia" w:hAnsiTheme="majorEastAsia"/>
                <w:bCs/>
                <w:color w:val="000000"/>
                <w:sz w:val="18"/>
                <w:szCs w:val="18"/>
              </w:rPr>
            </w:pPr>
            <w:r>
              <w:rPr>
                <w:rFonts w:asciiTheme="majorEastAsia" w:eastAsiaTheme="majorEastAsia" w:hAnsiTheme="majorEastAsia" w:hint="eastAsia"/>
                <w:bCs/>
                <w:color w:val="000000"/>
                <w:sz w:val="18"/>
                <w:szCs w:val="18"/>
              </w:rPr>
              <w:t>いる　いない</w:t>
            </w:r>
          </w:p>
        </w:tc>
        <w:tc>
          <w:tcPr>
            <w:tcW w:w="4820" w:type="dxa"/>
            <w:tcBorders>
              <w:top w:val="nil"/>
              <w:bottom w:val="single" w:sz="4" w:space="0" w:color="auto"/>
            </w:tcBorders>
          </w:tcPr>
          <w:p w14:paraId="2C1713FC" w14:textId="329B11F7" w:rsidR="006633BD" w:rsidRDefault="006633BD" w:rsidP="006633BD">
            <w:pPr>
              <w:widowControl/>
              <w:spacing w:line="240" w:lineRule="exact"/>
              <w:ind w:left="158" w:hangingChars="100" w:hanging="158"/>
              <w:jc w:val="left"/>
              <w:rPr>
                <w:rFonts w:hAnsi="HG丸ｺﾞｼｯｸM-PRO"/>
                <w:sz w:val="18"/>
                <w:szCs w:val="18"/>
              </w:rPr>
            </w:pPr>
            <w:r>
              <w:rPr>
                <w:rFonts w:hAnsi="HG丸ｺﾞｼｯｸM-PRO" w:hint="eastAsia"/>
                <w:sz w:val="18"/>
                <w:szCs w:val="18"/>
              </w:rPr>
              <w:t>○</w:t>
            </w:r>
            <w:r w:rsidRPr="00821AF9">
              <w:rPr>
                <w:rFonts w:hAnsi="HG丸ｺﾞｼｯｸM-PRO" w:hint="eastAsia"/>
                <w:sz w:val="18"/>
                <w:szCs w:val="18"/>
              </w:rPr>
              <w:t>埼玉県自転車の安全な利用の促進に関する条例（平成29年12月27日公布、埼玉県条例第60号。平成30年4月1日施行。）では、事業の用に供する自転車の利用に係る自転車損害保険等への加入を求めています(</w:t>
            </w:r>
            <w:r w:rsidR="00B939E4">
              <w:rPr>
                <w:rFonts w:hAnsi="HG丸ｺﾞｼｯｸM-PRO" w:hint="eastAsia"/>
                <w:sz w:val="18"/>
                <w:szCs w:val="18"/>
              </w:rPr>
              <w:t>第11条第3</w:t>
            </w:r>
            <w:r w:rsidRPr="00821AF9">
              <w:rPr>
                <w:rFonts w:hAnsi="HG丸ｺﾞｼｯｸM-PRO" w:hint="eastAsia"/>
                <w:sz w:val="18"/>
                <w:szCs w:val="18"/>
              </w:rPr>
              <w:t>項）。</w:t>
            </w:r>
          </w:p>
          <w:p w14:paraId="0C666C6A" w14:textId="3879AE58" w:rsidR="006633BD" w:rsidRDefault="006633BD" w:rsidP="006633BD">
            <w:pPr>
              <w:widowControl/>
              <w:spacing w:line="240" w:lineRule="exact"/>
              <w:jc w:val="left"/>
              <w:rPr>
                <w:rFonts w:hAnsi="HG丸ｺﾞｼｯｸM-PRO"/>
                <w:sz w:val="18"/>
                <w:szCs w:val="18"/>
              </w:rPr>
            </w:pPr>
            <w:r>
              <w:rPr>
                <w:rFonts w:hAnsi="HG丸ｺﾞｼｯｸM-PRO" w:hint="eastAsia"/>
                <w:sz w:val="18"/>
                <w:szCs w:val="18"/>
              </w:rPr>
              <w:t>（</w:t>
            </w:r>
            <w:r w:rsidRPr="00872293">
              <w:rPr>
                <w:rFonts w:hAnsi="HG丸ｺﾞｼｯｸM-PRO" w:hint="eastAsia"/>
                <w:sz w:val="18"/>
                <w:szCs w:val="18"/>
              </w:rPr>
              <w:t>参考</w:t>
            </w:r>
            <w:r w:rsidR="00B939E4">
              <w:rPr>
                <w:rFonts w:hAnsi="HG丸ｺﾞｼｯｸM-PRO" w:hint="eastAsia"/>
                <w:sz w:val="18"/>
                <w:szCs w:val="18"/>
              </w:rPr>
              <w:t>URL</w:t>
            </w:r>
            <w:r>
              <w:rPr>
                <w:rFonts w:hAnsi="HG丸ｺﾞｼｯｸM-PRO" w:hint="eastAsia"/>
                <w:sz w:val="18"/>
                <w:szCs w:val="18"/>
              </w:rPr>
              <w:t>）</w:t>
            </w:r>
          </w:p>
          <w:p w14:paraId="5059C505" w14:textId="77777777" w:rsidR="006633BD" w:rsidRDefault="00D41B07" w:rsidP="006633BD">
            <w:pPr>
              <w:widowControl/>
              <w:spacing w:line="240" w:lineRule="exact"/>
              <w:ind w:leftChars="100" w:left="218"/>
              <w:jc w:val="left"/>
              <w:rPr>
                <w:rFonts w:hAnsi="HG丸ｺﾞｼｯｸM-PRO"/>
                <w:sz w:val="18"/>
                <w:szCs w:val="18"/>
              </w:rPr>
            </w:pPr>
            <w:hyperlink r:id="rId12" w:history="1">
              <w:r w:rsidR="006633BD" w:rsidRPr="008240F1">
                <w:rPr>
                  <w:rStyle w:val="ab"/>
                  <w:rFonts w:hAnsi="HG丸ｺﾞｼｯｸM-PRO"/>
                  <w:sz w:val="18"/>
                  <w:szCs w:val="18"/>
                </w:rPr>
                <w:t>http://www.pref.saitama.lg.jp/a0311/jitensya/jitensyajyourei.html</w:t>
              </w:r>
            </w:hyperlink>
          </w:p>
          <w:p w14:paraId="65AE7C7A" w14:textId="7AF78B9F" w:rsidR="006633BD" w:rsidRDefault="006633BD" w:rsidP="00387728">
            <w:pPr>
              <w:widowControl/>
              <w:spacing w:line="240" w:lineRule="exact"/>
              <w:jc w:val="left"/>
              <w:rPr>
                <w:rFonts w:hAnsi="HG丸ｺﾞｼｯｸM-PRO"/>
                <w:sz w:val="18"/>
                <w:szCs w:val="18"/>
              </w:rPr>
            </w:pPr>
          </w:p>
        </w:tc>
        <w:tc>
          <w:tcPr>
            <w:tcW w:w="1559" w:type="dxa"/>
            <w:tcBorders>
              <w:top w:val="nil"/>
              <w:bottom w:val="single" w:sz="4" w:space="0" w:color="auto"/>
            </w:tcBorders>
          </w:tcPr>
          <w:p w14:paraId="71EA42D6" w14:textId="4DCFE8A6" w:rsidR="006633BD" w:rsidRPr="00AE4838" w:rsidRDefault="006633BD" w:rsidP="006633BD">
            <w:pPr>
              <w:spacing w:line="240" w:lineRule="exact"/>
              <w:ind w:left="138" w:hangingChars="100" w:hanging="138"/>
              <w:jc w:val="left"/>
              <w:rPr>
                <w:rFonts w:asciiTheme="majorEastAsia" w:eastAsiaTheme="majorEastAsia" w:hAnsiTheme="majorEastAsia"/>
                <w:bCs/>
                <w:color w:val="000000"/>
                <w:sz w:val="16"/>
                <w:szCs w:val="16"/>
              </w:rPr>
            </w:pPr>
            <w:r>
              <w:rPr>
                <w:rFonts w:asciiTheme="majorEastAsia" w:eastAsiaTheme="majorEastAsia" w:hAnsiTheme="majorEastAsia" w:hint="eastAsia"/>
                <w:bCs/>
                <w:color w:val="000000"/>
                <w:sz w:val="16"/>
                <w:szCs w:val="16"/>
              </w:rPr>
              <w:t>○埼玉県自転車の安全な利用の促進に関する条例</w:t>
            </w:r>
          </w:p>
        </w:tc>
      </w:tr>
    </w:tbl>
    <w:p w14:paraId="373E1643" w14:textId="0AD95CD4" w:rsidR="00335C2E" w:rsidRPr="00EF491D" w:rsidRDefault="00101A51" w:rsidP="00101A51">
      <w:pPr>
        <w:widowControl/>
        <w:jc w:val="left"/>
        <w:rPr>
          <w:rFonts w:asciiTheme="majorEastAsia" w:eastAsiaTheme="majorEastAsia" w:hAnsiTheme="majorEastAsia"/>
          <w:sz w:val="18"/>
          <w:szCs w:val="18"/>
        </w:rPr>
        <w:sectPr w:rsidR="00335C2E" w:rsidRPr="00EF491D" w:rsidSect="006F6228">
          <w:footerReference w:type="default" r:id="rId13"/>
          <w:pgSz w:w="11906" w:h="16838" w:code="9"/>
          <w:pgMar w:top="1134" w:right="1134" w:bottom="851" w:left="1134" w:header="851" w:footer="454" w:gutter="0"/>
          <w:pgNumType w:start="1"/>
          <w:cols w:space="425"/>
          <w:docGrid w:type="linesAndChars" w:linePitch="330" w:charSpace="-4506"/>
        </w:sectPr>
      </w:pPr>
      <w:r>
        <w:rPr>
          <w:rFonts w:asciiTheme="majorEastAsia" w:eastAsiaTheme="majorEastAsia" w:hAnsiTheme="majorEastAsia"/>
          <w:sz w:val="18"/>
          <w:szCs w:val="18"/>
        </w:rPr>
        <w:br w:type="page"/>
      </w:r>
    </w:p>
    <w:p w14:paraId="77984863" w14:textId="4AD74AD7" w:rsidR="00C04EE5" w:rsidRPr="00CA2BAD" w:rsidRDefault="00C04EE5" w:rsidP="00101A51">
      <w:pPr>
        <w:ind w:right="752"/>
        <w:rPr>
          <w:rFonts w:asciiTheme="majorEastAsia" w:eastAsiaTheme="majorEastAsia" w:hAnsiTheme="majorEastAsia"/>
          <w:sz w:val="21"/>
        </w:rPr>
      </w:pPr>
    </w:p>
    <w:p w14:paraId="7FA41BC6" w14:textId="5C1BB8C8" w:rsidR="00C64DAC" w:rsidRPr="00C20149" w:rsidRDefault="00B52F3D" w:rsidP="00C64DAC">
      <w:pPr>
        <w:widowControl/>
        <w:snapToGrid w:val="0"/>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別紙１</w:t>
      </w:r>
    </w:p>
    <w:p w14:paraId="55CA682D" w14:textId="77777777" w:rsidR="00C64DAC" w:rsidRPr="00C20149" w:rsidRDefault="00C64DAC" w:rsidP="00C64DAC">
      <w:pPr>
        <w:ind w:left="158" w:hangingChars="100" w:hanging="158"/>
        <w:jc w:val="left"/>
        <w:rPr>
          <w:rFonts w:asciiTheme="majorEastAsia" w:eastAsiaTheme="majorEastAsia" w:hAnsiTheme="majorEastAsia"/>
          <w:sz w:val="18"/>
          <w:szCs w:val="18"/>
        </w:rPr>
      </w:pPr>
      <w:r w:rsidRPr="00EE2E7D">
        <w:rPr>
          <w:rFonts w:asciiTheme="majorEastAsia" w:eastAsiaTheme="majorEastAsia" w:hAnsiTheme="majorEastAsia" w:hint="eastAsia"/>
          <w:sz w:val="18"/>
          <w:szCs w:val="18"/>
          <w:bdr w:val="single" w:sz="4" w:space="0" w:color="auto"/>
        </w:rPr>
        <w:t>施設・防犯　安全確認点検項目</w:t>
      </w:r>
    </w:p>
    <w:p w14:paraId="510B59E4" w14:textId="77777777" w:rsidR="00C64DAC" w:rsidRDefault="00C64DAC" w:rsidP="00C64DAC">
      <w:pPr>
        <w:ind w:left="158" w:hangingChars="100" w:hanging="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点検表作成に合わせ施設内の点検をお願いします。</w:t>
      </w:r>
    </w:p>
    <w:p w14:paraId="3B846DF9" w14:textId="3FB11711" w:rsidR="00C64DAC" w:rsidRDefault="00C64DAC" w:rsidP="00C64DAC">
      <w:pPr>
        <w:ind w:left="158" w:hangingChars="100" w:hanging="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「確認」欄に良好な場合は○を、不良個所がある場合は×を付けてください。</w:t>
      </w:r>
    </w:p>
    <w:p w14:paraId="07CEC7B0" w14:textId="2A7AB679" w:rsidR="007E377E" w:rsidRPr="00EE2E7D" w:rsidRDefault="007E377E" w:rsidP="00C64DAC">
      <w:pPr>
        <w:ind w:left="158" w:hangingChars="100" w:hanging="158"/>
        <w:jc w:val="left"/>
        <w:rPr>
          <w:rFonts w:asciiTheme="majorEastAsia" w:eastAsiaTheme="majorEastAsia" w:hAnsiTheme="majorEastAsia"/>
          <w:sz w:val="18"/>
          <w:szCs w:val="18"/>
        </w:rPr>
      </w:pPr>
      <w:r w:rsidRPr="007E377E">
        <w:rPr>
          <w:rFonts w:asciiTheme="majorEastAsia" w:eastAsiaTheme="majorEastAsia" w:hAnsiTheme="majorEastAsia" w:hint="eastAsia"/>
          <w:sz w:val="18"/>
          <w:szCs w:val="18"/>
        </w:rPr>
        <w:t>該当がない場合は斜線を引いてください。</w:t>
      </w:r>
    </w:p>
    <w:p w14:paraId="627BC3BE" w14:textId="77777777" w:rsidR="00C64DAC" w:rsidRPr="00EE2E7D" w:rsidRDefault="00C64DAC" w:rsidP="00C64DAC">
      <w:pPr>
        <w:ind w:left="158" w:hangingChars="100" w:hanging="158"/>
        <w:jc w:val="left"/>
        <w:rPr>
          <w:rFonts w:asciiTheme="majorEastAsia" w:eastAsiaTheme="majorEastAsia" w:hAnsiTheme="majorEastAsia"/>
          <w:sz w:val="18"/>
          <w:szCs w:val="18"/>
        </w:rPr>
      </w:pPr>
    </w:p>
    <w:p w14:paraId="41114B81" w14:textId="77777777" w:rsidR="00C64DAC" w:rsidRDefault="00C64DAC" w:rsidP="00C64DAC">
      <w:pPr>
        <w:ind w:left="158" w:hangingChars="100" w:hanging="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　施設</w:t>
      </w:r>
    </w:p>
    <w:tbl>
      <w:tblPr>
        <w:tblStyle w:val="a3"/>
        <w:tblW w:w="0" w:type="auto"/>
        <w:tblInd w:w="158" w:type="dxa"/>
        <w:tblLook w:val="04A0" w:firstRow="1" w:lastRow="0" w:firstColumn="1" w:lastColumn="0" w:noHBand="0" w:noVBand="1"/>
      </w:tblPr>
      <w:tblGrid>
        <w:gridCol w:w="8739"/>
        <w:gridCol w:w="957"/>
      </w:tblGrid>
      <w:tr w:rsidR="00C64DAC" w14:paraId="2A375FF6" w14:textId="77777777" w:rsidTr="0042037E">
        <w:tc>
          <w:tcPr>
            <w:tcW w:w="8739" w:type="dxa"/>
          </w:tcPr>
          <w:p w14:paraId="4F8A7AE4" w14:textId="77777777" w:rsidR="00C64DAC" w:rsidRDefault="00C64DAC" w:rsidP="0042037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点検項目</w:t>
            </w:r>
          </w:p>
        </w:tc>
        <w:tc>
          <w:tcPr>
            <w:tcW w:w="957" w:type="dxa"/>
          </w:tcPr>
          <w:p w14:paraId="0E994D4E" w14:textId="77777777" w:rsidR="00C64DAC" w:rsidRDefault="00C64DAC" w:rsidP="0042037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確認</w:t>
            </w:r>
          </w:p>
        </w:tc>
      </w:tr>
      <w:tr w:rsidR="00C64DAC" w14:paraId="33B9B42E" w14:textId="77777777" w:rsidTr="0042037E">
        <w:tc>
          <w:tcPr>
            <w:tcW w:w="8739" w:type="dxa"/>
            <w:vAlign w:val="center"/>
          </w:tcPr>
          <w:p w14:paraId="296923CE" w14:textId="77777777" w:rsidR="00C64DAC" w:rsidRDefault="00C64DAC"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（１）ロッカー、家具、テレビ、消火器等の転倒防止がなされているか。</w:t>
            </w:r>
          </w:p>
        </w:tc>
        <w:tc>
          <w:tcPr>
            <w:tcW w:w="957" w:type="dxa"/>
            <w:vAlign w:val="center"/>
          </w:tcPr>
          <w:p w14:paraId="418F5B98" w14:textId="77777777" w:rsidR="00C64DAC" w:rsidRDefault="00C64DAC" w:rsidP="0042037E">
            <w:pPr>
              <w:jc w:val="center"/>
              <w:rPr>
                <w:rFonts w:asciiTheme="majorEastAsia" w:eastAsiaTheme="majorEastAsia" w:hAnsiTheme="majorEastAsia"/>
                <w:sz w:val="18"/>
                <w:szCs w:val="18"/>
              </w:rPr>
            </w:pPr>
          </w:p>
        </w:tc>
      </w:tr>
      <w:tr w:rsidR="00646C9D" w14:paraId="4AAB9F1C" w14:textId="77777777" w:rsidTr="0042037E">
        <w:tc>
          <w:tcPr>
            <w:tcW w:w="8739" w:type="dxa"/>
            <w:vAlign w:val="center"/>
          </w:tcPr>
          <w:p w14:paraId="78AA8CC1" w14:textId="1A2CDC10" w:rsidR="00646C9D" w:rsidRDefault="00646C9D" w:rsidP="0042037E">
            <w:pPr>
              <w:rPr>
                <w:rFonts w:asciiTheme="majorEastAsia" w:eastAsiaTheme="majorEastAsia" w:hAnsiTheme="majorEastAsia"/>
                <w:sz w:val="18"/>
                <w:szCs w:val="18"/>
              </w:rPr>
            </w:pPr>
            <w:r w:rsidRPr="00646C9D">
              <w:rPr>
                <w:rFonts w:asciiTheme="majorEastAsia" w:eastAsiaTheme="majorEastAsia" w:hAnsiTheme="majorEastAsia" w:hint="eastAsia"/>
                <w:sz w:val="18"/>
                <w:szCs w:val="18"/>
              </w:rPr>
              <w:t>（２）児童が利用する保育室や廊下に画びょうを使用していないか。</w:t>
            </w:r>
          </w:p>
        </w:tc>
        <w:tc>
          <w:tcPr>
            <w:tcW w:w="957" w:type="dxa"/>
            <w:vAlign w:val="center"/>
          </w:tcPr>
          <w:p w14:paraId="41E6B49C" w14:textId="77777777" w:rsidR="00646C9D" w:rsidRDefault="00646C9D" w:rsidP="0042037E">
            <w:pPr>
              <w:jc w:val="center"/>
              <w:rPr>
                <w:rFonts w:asciiTheme="majorEastAsia" w:eastAsiaTheme="majorEastAsia" w:hAnsiTheme="majorEastAsia"/>
                <w:sz w:val="18"/>
                <w:szCs w:val="18"/>
              </w:rPr>
            </w:pPr>
          </w:p>
        </w:tc>
      </w:tr>
      <w:tr w:rsidR="00C64DAC" w14:paraId="701B9F0B" w14:textId="77777777" w:rsidTr="0042037E">
        <w:tc>
          <w:tcPr>
            <w:tcW w:w="8739" w:type="dxa"/>
            <w:vAlign w:val="center"/>
          </w:tcPr>
          <w:p w14:paraId="76421A01" w14:textId="3D1359A0" w:rsidR="00C64DAC" w:rsidRDefault="00646C9D"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（３</w:t>
            </w:r>
            <w:r w:rsidR="00C64DAC">
              <w:rPr>
                <w:rFonts w:asciiTheme="majorEastAsia" w:eastAsiaTheme="majorEastAsia" w:hAnsiTheme="majorEastAsia" w:hint="eastAsia"/>
                <w:sz w:val="18"/>
                <w:szCs w:val="18"/>
              </w:rPr>
              <w:t>）棚に置いた物の落下防止はなされているか。</w:t>
            </w:r>
          </w:p>
        </w:tc>
        <w:tc>
          <w:tcPr>
            <w:tcW w:w="957" w:type="dxa"/>
            <w:vAlign w:val="center"/>
          </w:tcPr>
          <w:p w14:paraId="60EC9BA3" w14:textId="77777777" w:rsidR="00C64DAC" w:rsidRDefault="00C64DAC" w:rsidP="0042037E">
            <w:pPr>
              <w:jc w:val="center"/>
              <w:rPr>
                <w:rFonts w:asciiTheme="majorEastAsia" w:eastAsiaTheme="majorEastAsia" w:hAnsiTheme="majorEastAsia"/>
                <w:sz w:val="18"/>
                <w:szCs w:val="18"/>
              </w:rPr>
            </w:pPr>
          </w:p>
        </w:tc>
      </w:tr>
      <w:tr w:rsidR="00C64DAC" w14:paraId="75477205" w14:textId="77777777" w:rsidTr="0042037E">
        <w:tc>
          <w:tcPr>
            <w:tcW w:w="8739" w:type="dxa"/>
            <w:vAlign w:val="center"/>
          </w:tcPr>
          <w:p w14:paraId="6EB1593C" w14:textId="3486AD59" w:rsidR="00C64DAC" w:rsidRDefault="00646C9D"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（４</w:t>
            </w:r>
            <w:r w:rsidR="00C64DAC">
              <w:rPr>
                <w:rFonts w:asciiTheme="majorEastAsia" w:eastAsiaTheme="majorEastAsia" w:hAnsiTheme="majorEastAsia" w:hint="eastAsia"/>
                <w:sz w:val="18"/>
                <w:szCs w:val="18"/>
              </w:rPr>
              <w:t>）窓、ベランダ、屋上、階段等からの転落防止はなされているか。</w:t>
            </w:r>
          </w:p>
        </w:tc>
        <w:tc>
          <w:tcPr>
            <w:tcW w:w="957" w:type="dxa"/>
            <w:vAlign w:val="center"/>
          </w:tcPr>
          <w:p w14:paraId="24B956E6" w14:textId="77777777" w:rsidR="00C64DAC" w:rsidRDefault="00C64DAC" w:rsidP="0042037E">
            <w:pPr>
              <w:jc w:val="center"/>
              <w:rPr>
                <w:rFonts w:asciiTheme="majorEastAsia" w:eastAsiaTheme="majorEastAsia" w:hAnsiTheme="majorEastAsia"/>
                <w:sz w:val="18"/>
                <w:szCs w:val="18"/>
              </w:rPr>
            </w:pPr>
          </w:p>
        </w:tc>
      </w:tr>
      <w:tr w:rsidR="00C64DAC" w14:paraId="6803E0D4" w14:textId="77777777" w:rsidTr="0042037E">
        <w:tc>
          <w:tcPr>
            <w:tcW w:w="8739" w:type="dxa"/>
            <w:vAlign w:val="center"/>
          </w:tcPr>
          <w:p w14:paraId="50EE1A0F" w14:textId="1AFDA934" w:rsidR="00C64DAC" w:rsidRDefault="00646C9D"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（５</w:t>
            </w:r>
            <w:r w:rsidR="00C64DAC">
              <w:rPr>
                <w:rFonts w:asciiTheme="majorEastAsia" w:eastAsiaTheme="majorEastAsia" w:hAnsiTheme="majorEastAsia" w:hint="eastAsia"/>
                <w:sz w:val="18"/>
                <w:szCs w:val="18"/>
              </w:rPr>
              <w:t>）カーテン、じゅうたん等は防炎になっているか。</w:t>
            </w:r>
          </w:p>
        </w:tc>
        <w:tc>
          <w:tcPr>
            <w:tcW w:w="957" w:type="dxa"/>
            <w:vAlign w:val="center"/>
          </w:tcPr>
          <w:p w14:paraId="596A8F2F" w14:textId="77777777" w:rsidR="00C64DAC" w:rsidRDefault="00C64DAC" w:rsidP="0042037E">
            <w:pPr>
              <w:jc w:val="center"/>
              <w:rPr>
                <w:rFonts w:asciiTheme="majorEastAsia" w:eastAsiaTheme="majorEastAsia" w:hAnsiTheme="majorEastAsia"/>
                <w:sz w:val="18"/>
                <w:szCs w:val="18"/>
              </w:rPr>
            </w:pPr>
          </w:p>
        </w:tc>
      </w:tr>
      <w:tr w:rsidR="00C64DAC" w14:paraId="55468B4C" w14:textId="77777777" w:rsidTr="0042037E">
        <w:tc>
          <w:tcPr>
            <w:tcW w:w="8739" w:type="dxa"/>
            <w:vAlign w:val="center"/>
          </w:tcPr>
          <w:p w14:paraId="77D50E49" w14:textId="48BD5FF5" w:rsidR="00C64DAC" w:rsidRDefault="00646C9D"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（６</w:t>
            </w:r>
            <w:r w:rsidR="00C64DAC">
              <w:rPr>
                <w:rFonts w:asciiTheme="majorEastAsia" w:eastAsiaTheme="majorEastAsia" w:hAnsiTheme="majorEastAsia" w:hint="eastAsia"/>
                <w:sz w:val="18"/>
                <w:szCs w:val="18"/>
              </w:rPr>
              <w:t>）スプリンクラーヘッドの下方４５c</w:t>
            </w:r>
            <w:r w:rsidR="00C64DAC">
              <w:rPr>
                <w:rFonts w:asciiTheme="majorEastAsia" w:eastAsiaTheme="majorEastAsia" w:hAnsiTheme="majorEastAsia"/>
                <w:sz w:val="18"/>
                <w:szCs w:val="18"/>
              </w:rPr>
              <w:t>m</w:t>
            </w:r>
            <w:r w:rsidR="00C64DAC">
              <w:rPr>
                <w:rFonts w:asciiTheme="majorEastAsia" w:eastAsiaTheme="majorEastAsia" w:hAnsiTheme="majorEastAsia" w:hint="eastAsia"/>
                <w:sz w:val="18"/>
                <w:szCs w:val="18"/>
              </w:rPr>
              <w:t>、水平３０cm以上の空間が確保されているか。</w:t>
            </w:r>
          </w:p>
        </w:tc>
        <w:tc>
          <w:tcPr>
            <w:tcW w:w="957" w:type="dxa"/>
            <w:vAlign w:val="center"/>
          </w:tcPr>
          <w:p w14:paraId="43920E97" w14:textId="77777777" w:rsidR="00C64DAC" w:rsidRDefault="00C64DAC" w:rsidP="0042037E">
            <w:pPr>
              <w:jc w:val="center"/>
              <w:rPr>
                <w:rFonts w:asciiTheme="majorEastAsia" w:eastAsiaTheme="majorEastAsia" w:hAnsiTheme="majorEastAsia"/>
                <w:sz w:val="18"/>
                <w:szCs w:val="18"/>
              </w:rPr>
            </w:pPr>
          </w:p>
        </w:tc>
      </w:tr>
      <w:tr w:rsidR="00C64DAC" w14:paraId="4ED8907A" w14:textId="77777777" w:rsidTr="0042037E">
        <w:tc>
          <w:tcPr>
            <w:tcW w:w="8739" w:type="dxa"/>
            <w:vAlign w:val="center"/>
          </w:tcPr>
          <w:p w14:paraId="0E5AD7A7" w14:textId="6709DF5B" w:rsidR="00C64DAC" w:rsidRDefault="00646C9D"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（７</w:t>
            </w:r>
            <w:r w:rsidR="00C64DAC">
              <w:rPr>
                <w:rFonts w:asciiTheme="majorEastAsia" w:eastAsiaTheme="majorEastAsia" w:hAnsiTheme="majorEastAsia" w:hint="eastAsia"/>
                <w:sz w:val="18"/>
                <w:szCs w:val="18"/>
              </w:rPr>
              <w:t>）清潔物（リネン類、紙オムツ等）と非清潔物（清掃用具等）が明確に区分されているか。</w:t>
            </w:r>
          </w:p>
        </w:tc>
        <w:tc>
          <w:tcPr>
            <w:tcW w:w="957" w:type="dxa"/>
            <w:vAlign w:val="center"/>
          </w:tcPr>
          <w:p w14:paraId="4E0FCA81" w14:textId="77777777" w:rsidR="00C64DAC" w:rsidRDefault="00C64DAC" w:rsidP="0042037E">
            <w:pPr>
              <w:jc w:val="center"/>
              <w:rPr>
                <w:rFonts w:asciiTheme="majorEastAsia" w:eastAsiaTheme="majorEastAsia" w:hAnsiTheme="majorEastAsia"/>
                <w:sz w:val="18"/>
                <w:szCs w:val="18"/>
              </w:rPr>
            </w:pPr>
          </w:p>
        </w:tc>
      </w:tr>
      <w:tr w:rsidR="00C64DAC" w14:paraId="3BEBBE82" w14:textId="77777777" w:rsidTr="0042037E">
        <w:tc>
          <w:tcPr>
            <w:tcW w:w="8739" w:type="dxa"/>
            <w:vAlign w:val="center"/>
          </w:tcPr>
          <w:p w14:paraId="652B7B73" w14:textId="1FFE1360" w:rsidR="00C64DAC" w:rsidRDefault="00646C9D"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（８</w:t>
            </w:r>
            <w:r w:rsidR="00C64DAC">
              <w:rPr>
                <w:rFonts w:asciiTheme="majorEastAsia" w:eastAsiaTheme="majorEastAsia" w:hAnsiTheme="majorEastAsia" w:hint="eastAsia"/>
                <w:sz w:val="18"/>
                <w:szCs w:val="18"/>
              </w:rPr>
              <w:t>）トイレや手洗い場などにおいて、洗剤等が園児の手の届かない場所に置かれているか。</w:t>
            </w:r>
          </w:p>
        </w:tc>
        <w:tc>
          <w:tcPr>
            <w:tcW w:w="957" w:type="dxa"/>
            <w:vAlign w:val="center"/>
          </w:tcPr>
          <w:p w14:paraId="502BD088" w14:textId="77777777" w:rsidR="00C64DAC" w:rsidRDefault="00C64DAC" w:rsidP="0042037E">
            <w:pPr>
              <w:jc w:val="center"/>
              <w:rPr>
                <w:rFonts w:asciiTheme="majorEastAsia" w:eastAsiaTheme="majorEastAsia" w:hAnsiTheme="majorEastAsia"/>
                <w:sz w:val="18"/>
                <w:szCs w:val="18"/>
              </w:rPr>
            </w:pPr>
          </w:p>
        </w:tc>
      </w:tr>
      <w:tr w:rsidR="007E377E" w14:paraId="5AB3F8A0" w14:textId="77777777" w:rsidTr="0042037E">
        <w:tc>
          <w:tcPr>
            <w:tcW w:w="8739" w:type="dxa"/>
            <w:vAlign w:val="center"/>
          </w:tcPr>
          <w:p w14:paraId="3197FB8A" w14:textId="72F86BCD" w:rsidR="007E377E" w:rsidRDefault="00646C9D"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（９</w:t>
            </w:r>
            <w:r w:rsidR="007E377E" w:rsidRPr="007E377E">
              <w:rPr>
                <w:rFonts w:asciiTheme="majorEastAsia" w:eastAsiaTheme="majorEastAsia" w:hAnsiTheme="majorEastAsia" w:hint="eastAsia"/>
                <w:sz w:val="18"/>
                <w:szCs w:val="18"/>
              </w:rPr>
              <w:t>）ブロック塀等について倒壊しないよう安全対策を講じているか。</w:t>
            </w:r>
          </w:p>
        </w:tc>
        <w:tc>
          <w:tcPr>
            <w:tcW w:w="957" w:type="dxa"/>
            <w:vAlign w:val="center"/>
          </w:tcPr>
          <w:p w14:paraId="2E99BB52" w14:textId="77777777" w:rsidR="007E377E" w:rsidRDefault="007E377E" w:rsidP="0042037E">
            <w:pPr>
              <w:jc w:val="center"/>
              <w:rPr>
                <w:rFonts w:asciiTheme="majorEastAsia" w:eastAsiaTheme="majorEastAsia" w:hAnsiTheme="majorEastAsia"/>
                <w:sz w:val="18"/>
                <w:szCs w:val="18"/>
              </w:rPr>
            </w:pPr>
          </w:p>
        </w:tc>
      </w:tr>
      <w:tr w:rsidR="00C64DAC" w14:paraId="732C9166" w14:textId="77777777" w:rsidTr="0042037E">
        <w:tc>
          <w:tcPr>
            <w:tcW w:w="8739" w:type="dxa"/>
            <w:vAlign w:val="center"/>
          </w:tcPr>
          <w:p w14:paraId="5DF8578B" w14:textId="1716C79B" w:rsidR="00C64DAC" w:rsidRDefault="00646C9D"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（１０</w:t>
            </w:r>
            <w:r w:rsidR="00C64DAC">
              <w:rPr>
                <w:rFonts w:asciiTheme="majorEastAsia" w:eastAsiaTheme="majorEastAsia" w:hAnsiTheme="majorEastAsia" w:hint="eastAsia"/>
                <w:sz w:val="18"/>
                <w:szCs w:val="18"/>
              </w:rPr>
              <w:t>）その他、利用者に応じた施設の安全対策を講じているか。</w:t>
            </w:r>
          </w:p>
          <w:p w14:paraId="1B4352EE" w14:textId="02A94088" w:rsidR="00C64DAC" w:rsidRDefault="00646C9D" w:rsidP="00646C9D">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C64DAC">
              <w:rPr>
                <w:rFonts w:asciiTheme="majorEastAsia" w:eastAsiaTheme="majorEastAsia" w:hAnsiTheme="majorEastAsia" w:hint="eastAsia"/>
                <w:sz w:val="18"/>
                <w:szCs w:val="18"/>
              </w:rPr>
              <w:t>敷物の滑り止め、、送迎駐車場内、</w:t>
            </w:r>
            <w:r>
              <w:rPr>
                <w:rFonts w:asciiTheme="majorEastAsia" w:eastAsiaTheme="majorEastAsia" w:hAnsiTheme="majorEastAsia" w:hint="eastAsia"/>
                <w:sz w:val="18"/>
                <w:szCs w:val="18"/>
              </w:rPr>
              <w:t>タコ足配線</w:t>
            </w:r>
            <w:r w:rsidR="00C64DAC">
              <w:rPr>
                <w:rFonts w:asciiTheme="majorEastAsia" w:eastAsiaTheme="majorEastAsia" w:hAnsiTheme="majorEastAsia" w:hint="eastAsia"/>
                <w:sz w:val="18"/>
                <w:szCs w:val="18"/>
              </w:rPr>
              <w:t>など）</w:t>
            </w:r>
          </w:p>
        </w:tc>
        <w:tc>
          <w:tcPr>
            <w:tcW w:w="957" w:type="dxa"/>
            <w:vAlign w:val="center"/>
          </w:tcPr>
          <w:p w14:paraId="00D1295D" w14:textId="77777777" w:rsidR="00C64DAC" w:rsidRPr="00101A51" w:rsidRDefault="00C64DAC" w:rsidP="0042037E">
            <w:pPr>
              <w:jc w:val="center"/>
              <w:rPr>
                <w:rFonts w:asciiTheme="majorEastAsia" w:eastAsiaTheme="majorEastAsia" w:hAnsiTheme="majorEastAsia"/>
                <w:sz w:val="18"/>
                <w:szCs w:val="18"/>
              </w:rPr>
            </w:pPr>
          </w:p>
        </w:tc>
      </w:tr>
    </w:tbl>
    <w:p w14:paraId="0FD2F43D" w14:textId="77777777" w:rsidR="00C64DAC" w:rsidRDefault="00C64DAC" w:rsidP="00C64DAC">
      <w:pPr>
        <w:ind w:left="158" w:hangingChars="100" w:hanging="158"/>
        <w:jc w:val="left"/>
        <w:rPr>
          <w:rFonts w:asciiTheme="majorEastAsia" w:eastAsiaTheme="majorEastAsia" w:hAnsiTheme="majorEastAsia"/>
          <w:sz w:val="18"/>
          <w:szCs w:val="18"/>
        </w:rPr>
      </w:pPr>
    </w:p>
    <w:p w14:paraId="2AF082AE" w14:textId="77777777" w:rsidR="00C64DAC" w:rsidRDefault="00C64DAC" w:rsidP="00C64DAC">
      <w:pPr>
        <w:ind w:left="158" w:hangingChars="100" w:hanging="158"/>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　防犯</w:t>
      </w:r>
    </w:p>
    <w:tbl>
      <w:tblPr>
        <w:tblStyle w:val="a3"/>
        <w:tblW w:w="0" w:type="auto"/>
        <w:tblInd w:w="158" w:type="dxa"/>
        <w:tblLook w:val="04A0" w:firstRow="1" w:lastRow="0" w:firstColumn="1" w:lastColumn="0" w:noHBand="0" w:noVBand="1"/>
      </w:tblPr>
      <w:tblGrid>
        <w:gridCol w:w="8739"/>
        <w:gridCol w:w="957"/>
      </w:tblGrid>
      <w:tr w:rsidR="00C64DAC" w14:paraId="4ED570D8" w14:textId="77777777" w:rsidTr="0042037E">
        <w:tc>
          <w:tcPr>
            <w:tcW w:w="8739" w:type="dxa"/>
          </w:tcPr>
          <w:p w14:paraId="67D221BA" w14:textId="77777777" w:rsidR="00C64DAC" w:rsidRDefault="00C64DAC" w:rsidP="0042037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点検項目</w:t>
            </w:r>
          </w:p>
        </w:tc>
        <w:tc>
          <w:tcPr>
            <w:tcW w:w="957" w:type="dxa"/>
          </w:tcPr>
          <w:p w14:paraId="0364D895" w14:textId="77777777" w:rsidR="00C64DAC" w:rsidRDefault="00C64DAC" w:rsidP="0042037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確認</w:t>
            </w:r>
          </w:p>
        </w:tc>
      </w:tr>
      <w:tr w:rsidR="00C64DAC" w14:paraId="131119B0" w14:textId="77777777" w:rsidTr="0042037E">
        <w:tc>
          <w:tcPr>
            <w:tcW w:w="8739" w:type="dxa"/>
            <w:vAlign w:val="center"/>
          </w:tcPr>
          <w:p w14:paraId="6D56E875" w14:textId="77777777" w:rsidR="00C64DAC" w:rsidRDefault="00C64DAC"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（１）防犯体制を整備し職員全員に周知徹底しているか。</w:t>
            </w:r>
          </w:p>
        </w:tc>
        <w:tc>
          <w:tcPr>
            <w:tcW w:w="957" w:type="dxa"/>
            <w:vAlign w:val="center"/>
          </w:tcPr>
          <w:p w14:paraId="3A20B01D" w14:textId="77777777" w:rsidR="00C64DAC" w:rsidRDefault="00C64DAC" w:rsidP="0042037E">
            <w:pPr>
              <w:jc w:val="center"/>
              <w:rPr>
                <w:rFonts w:asciiTheme="majorEastAsia" w:eastAsiaTheme="majorEastAsia" w:hAnsiTheme="majorEastAsia"/>
                <w:sz w:val="18"/>
                <w:szCs w:val="18"/>
              </w:rPr>
            </w:pPr>
          </w:p>
        </w:tc>
      </w:tr>
      <w:tr w:rsidR="00C64DAC" w14:paraId="6EE98FF4" w14:textId="77777777" w:rsidTr="0042037E">
        <w:tc>
          <w:tcPr>
            <w:tcW w:w="8739" w:type="dxa"/>
            <w:vAlign w:val="center"/>
          </w:tcPr>
          <w:p w14:paraId="12131D8D" w14:textId="77777777" w:rsidR="00C64DAC" w:rsidRDefault="00C64DAC"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（２）来訪者の受付窓口を設置し、受付簿の記入、来訪者証の交付等を行っているか。</w:t>
            </w:r>
          </w:p>
        </w:tc>
        <w:tc>
          <w:tcPr>
            <w:tcW w:w="957" w:type="dxa"/>
            <w:vAlign w:val="center"/>
          </w:tcPr>
          <w:p w14:paraId="02616EF0" w14:textId="77777777" w:rsidR="00C64DAC" w:rsidRDefault="00C64DAC" w:rsidP="0042037E">
            <w:pPr>
              <w:jc w:val="center"/>
              <w:rPr>
                <w:rFonts w:asciiTheme="majorEastAsia" w:eastAsiaTheme="majorEastAsia" w:hAnsiTheme="majorEastAsia"/>
                <w:sz w:val="18"/>
                <w:szCs w:val="18"/>
              </w:rPr>
            </w:pPr>
          </w:p>
        </w:tc>
      </w:tr>
      <w:tr w:rsidR="00C64DAC" w14:paraId="0E58CA01" w14:textId="77777777" w:rsidTr="0042037E">
        <w:tc>
          <w:tcPr>
            <w:tcW w:w="8739" w:type="dxa"/>
            <w:vAlign w:val="center"/>
          </w:tcPr>
          <w:p w14:paraId="11446846" w14:textId="31D49E7F" w:rsidR="00C64DAC" w:rsidRDefault="00C64DAC"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（３）門扉や玄関の鍵締め、防犯カメラの設置など</w:t>
            </w:r>
            <w:r w:rsidR="007E377E">
              <w:rPr>
                <w:rFonts w:asciiTheme="majorEastAsia" w:eastAsiaTheme="majorEastAsia" w:hAnsiTheme="majorEastAsia" w:hint="eastAsia"/>
                <w:sz w:val="18"/>
                <w:szCs w:val="18"/>
              </w:rPr>
              <w:t>不審</w:t>
            </w:r>
            <w:r>
              <w:rPr>
                <w:rFonts w:asciiTheme="majorEastAsia" w:eastAsiaTheme="majorEastAsia" w:hAnsiTheme="majorEastAsia" w:hint="eastAsia"/>
                <w:sz w:val="18"/>
                <w:szCs w:val="18"/>
              </w:rPr>
              <w:t>侵入者の予防対策を講じているか。</w:t>
            </w:r>
          </w:p>
        </w:tc>
        <w:tc>
          <w:tcPr>
            <w:tcW w:w="957" w:type="dxa"/>
            <w:vAlign w:val="center"/>
          </w:tcPr>
          <w:p w14:paraId="08610DBD" w14:textId="77777777" w:rsidR="00C64DAC" w:rsidRDefault="00C64DAC" w:rsidP="0042037E">
            <w:pPr>
              <w:jc w:val="center"/>
              <w:rPr>
                <w:rFonts w:asciiTheme="majorEastAsia" w:eastAsiaTheme="majorEastAsia" w:hAnsiTheme="majorEastAsia"/>
                <w:sz w:val="18"/>
                <w:szCs w:val="18"/>
              </w:rPr>
            </w:pPr>
          </w:p>
        </w:tc>
      </w:tr>
      <w:tr w:rsidR="00C64DAC" w14:paraId="7F4EBCD5" w14:textId="77777777" w:rsidTr="0042037E">
        <w:tc>
          <w:tcPr>
            <w:tcW w:w="8739" w:type="dxa"/>
            <w:vAlign w:val="center"/>
          </w:tcPr>
          <w:p w14:paraId="7F4A40A2" w14:textId="77777777" w:rsidR="00C64DAC" w:rsidRDefault="00C64DAC"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（４）職員体制が手薄になりがちな夜間やイベント開催時などの安全対策に留意しているか。</w:t>
            </w:r>
          </w:p>
        </w:tc>
        <w:tc>
          <w:tcPr>
            <w:tcW w:w="957" w:type="dxa"/>
            <w:vAlign w:val="center"/>
          </w:tcPr>
          <w:p w14:paraId="5E9E7080" w14:textId="77777777" w:rsidR="00C64DAC" w:rsidRDefault="00C64DAC" w:rsidP="0042037E">
            <w:pPr>
              <w:jc w:val="center"/>
              <w:rPr>
                <w:rFonts w:asciiTheme="majorEastAsia" w:eastAsiaTheme="majorEastAsia" w:hAnsiTheme="majorEastAsia"/>
                <w:sz w:val="18"/>
                <w:szCs w:val="18"/>
              </w:rPr>
            </w:pPr>
          </w:p>
        </w:tc>
      </w:tr>
      <w:tr w:rsidR="00C64DAC" w14:paraId="1C585936" w14:textId="77777777" w:rsidTr="0042037E">
        <w:tc>
          <w:tcPr>
            <w:tcW w:w="8739" w:type="dxa"/>
            <w:vAlign w:val="center"/>
          </w:tcPr>
          <w:p w14:paraId="76067D22" w14:textId="77777777" w:rsidR="00C64DAC" w:rsidRDefault="00C64DAC"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（５）金庫の暗証番号の変更等を適時行っているか。</w:t>
            </w:r>
          </w:p>
          <w:p w14:paraId="0AAF2B85" w14:textId="0377FA8A" w:rsidR="00646C9D" w:rsidRDefault="00646C9D"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646C9D">
              <w:rPr>
                <w:rFonts w:asciiTheme="majorEastAsia" w:eastAsiaTheme="majorEastAsia" w:hAnsiTheme="majorEastAsia" w:hint="eastAsia"/>
                <w:sz w:val="18"/>
                <w:szCs w:val="18"/>
              </w:rPr>
              <w:t>金庫がない場合、現金、通帳等は施錠できるところに保管されているか。）</w:t>
            </w:r>
          </w:p>
        </w:tc>
        <w:tc>
          <w:tcPr>
            <w:tcW w:w="957" w:type="dxa"/>
            <w:vAlign w:val="center"/>
          </w:tcPr>
          <w:p w14:paraId="7D2555C5" w14:textId="77777777" w:rsidR="00C64DAC" w:rsidRDefault="00C64DAC" w:rsidP="0042037E">
            <w:pPr>
              <w:jc w:val="center"/>
              <w:rPr>
                <w:rFonts w:asciiTheme="majorEastAsia" w:eastAsiaTheme="majorEastAsia" w:hAnsiTheme="majorEastAsia"/>
                <w:sz w:val="18"/>
                <w:szCs w:val="18"/>
              </w:rPr>
            </w:pPr>
          </w:p>
        </w:tc>
      </w:tr>
      <w:tr w:rsidR="00C64DAC" w14:paraId="6C284487" w14:textId="77777777" w:rsidTr="0042037E">
        <w:tc>
          <w:tcPr>
            <w:tcW w:w="8739" w:type="dxa"/>
            <w:vAlign w:val="center"/>
          </w:tcPr>
          <w:p w14:paraId="04631CCD" w14:textId="6EC41BA4" w:rsidR="00C64DAC" w:rsidRDefault="00646C9D"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（６）送迎車</w:t>
            </w:r>
            <w:r w:rsidR="00C64DAC">
              <w:rPr>
                <w:rFonts w:asciiTheme="majorEastAsia" w:eastAsiaTheme="majorEastAsia" w:hAnsiTheme="majorEastAsia" w:hint="eastAsia"/>
                <w:sz w:val="18"/>
                <w:szCs w:val="18"/>
              </w:rPr>
              <w:t>など車両の盗難対策を講じているか。</w:t>
            </w:r>
          </w:p>
        </w:tc>
        <w:tc>
          <w:tcPr>
            <w:tcW w:w="957" w:type="dxa"/>
            <w:vAlign w:val="center"/>
          </w:tcPr>
          <w:p w14:paraId="69549014" w14:textId="77777777" w:rsidR="00C64DAC" w:rsidRDefault="00C64DAC" w:rsidP="0042037E">
            <w:pPr>
              <w:jc w:val="center"/>
              <w:rPr>
                <w:rFonts w:asciiTheme="majorEastAsia" w:eastAsiaTheme="majorEastAsia" w:hAnsiTheme="majorEastAsia"/>
                <w:sz w:val="18"/>
                <w:szCs w:val="18"/>
              </w:rPr>
            </w:pPr>
          </w:p>
        </w:tc>
      </w:tr>
      <w:tr w:rsidR="00C64DAC" w14:paraId="2F6ECB57" w14:textId="77777777" w:rsidTr="0042037E">
        <w:tc>
          <w:tcPr>
            <w:tcW w:w="8739" w:type="dxa"/>
            <w:vAlign w:val="center"/>
          </w:tcPr>
          <w:p w14:paraId="5FD9D325" w14:textId="77777777" w:rsidR="00C64DAC" w:rsidRDefault="00C64DAC"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（７）警察の防犯講習会の活用等により防犯講習や防犯訓練を実施しているか。</w:t>
            </w:r>
          </w:p>
        </w:tc>
        <w:tc>
          <w:tcPr>
            <w:tcW w:w="957" w:type="dxa"/>
            <w:vAlign w:val="center"/>
          </w:tcPr>
          <w:p w14:paraId="4286260E" w14:textId="77777777" w:rsidR="00C64DAC" w:rsidRDefault="00C64DAC" w:rsidP="0042037E">
            <w:pPr>
              <w:jc w:val="center"/>
              <w:rPr>
                <w:rFonts w:asciiTheme="majorEastAsia" w:eastAsiaTheme="majorEastAsia" w:hAnsiTheme="majorEastAsia"/>
                <w:sz w:val="18"/>
                <w:szCs w:val="18"/>
              </w:rPr>
            </w:pPr>
          </w:p>
        </w:tc>
      </w:tr>
      <w:tr w:rsidR="00C64DAC" w14:paraId="33D6B46A" w14:textId="77777777" w:rsidTr="0042037E">
        <w:tc>
          <w:tcPr>
            <w:tcW w:w="8739" w:type="dxa"/>
            <w:vAlign w:val="center"/>
          </w:tcPr>
          <w:p w14:paraId="487BA3CB" w14:textId="77777777" w:rsidR="00C64DAC" w:rsidRDefault="00C64DAC" w:rsidP="0042037E">
            <w:pPr>
              <w:rPr>
                <w:rFonts w:asciiTheme="majorEastAsia" w:eastAsiaTheme="majorEastAsia" w:hAnsiTheme="majorEastAsia"/>
                <w:sz w:val="18"/>
                <w:szCs w:val="18"/>
              </w:rPr>
            </w:pPr>
            <w:r>
              <w:rPr>
                <w:rFonts w:asciiTheme="majorEastAsia" w:eastAsiaTheme="majorEastAsia" w:hAnsiTheme="majorEastAsia" w:hint="eastAsia"/>
                <w:sz w:val="18"/>
                <w:szCs w:val="18"/>
              </w:rPr>
              <w:t>（８）その他、施設の状況に応じた防犯対策を講じているか。</w:t>
            </w:r>
          </w:p>
        </w:tc>
        <w:tc>
          <w:tcPr>
            <w:tcW w:w="957" w:type="dxa"/>
            <w:vAlign w:val="center"/>
          </w:tcPr>
          <w:p w14:paraId="4A477EC2" w14:textId="77777777" w:rsidR="00C64DAC" w:rsidRDefault="00C64DAC" w:rsidP="0042037E">
            <w:pPr>
              <w:jc w:val="center"/>
              <w:rPr>
                <w:rFonts w:asciiTheme="majorEastAsia" w:eastAsiaTheme="majorEastAsia" w:hAnsiTheme="majorEastAsia"/>
                <w:sz w:val="18"/>
                <w:szCs w:val="18"/>
              </w:rPr>
            </w:pPr>
          </w:p>
        </w:tc>
      </w:tr>
    </w:tbl>
    <w:p w14:paraId="3F647591" w14:textId="77777777" w:rsidR="00A33198" w:rsidRPr="00C64DAC" w:rsidRDefault="00A33198" w:rsidP="00A33198">
      <w:pPr>
        <w:spacing w:line="360" w:lineRule="auto"/>
        <w:jc w:val="left"/>
        <w:rPr>
          <w:rFonts w:hAnsi="ＭＳ ゴシック"/>
          <w:sz w:val="18"/>
          <w:szCs w:val="18"/>
        </w:rPr>
      </w:pPr>
    </w:p>
    <w:sectPr w:rsidR="00A33198" w:rsidRPr="00C64DAC" w:rsidSect="006F6228">
      <w:pgSz w:w="11906" w:h="16838" w:code="9"/>
      <w:pgMar w:top="1134" w:right="1134" w:bottom="851" w:left="1134" w:header="851" w:footer="454" w:gutter="0"/>
      <w:cols w:space="425"/>
      <w:docGrid w:type="linesAndChars" w:linePitch="33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EA632" w14:textId="77777777" w:rsidR="00B939E4" w:rsidRDefault="00B939E4" w:rsidP="00A520D2">
      <w:r>
        <w:separator/>
      </w:r>
    </w:p>
  </w:endnote>
  <w:endnote w:type="continuationSeparator" w:id="0">
    <w:p w14:paraId="1922A6B0" w14:textId="77777777" w:rsidR="00B939E4" w:rsidRDefault="00B939E4"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024191"/>
      <w:docPartObj>
        <w:docPartGallery w:val="Page Numbers (Bottom of Page)"/>
        <w:docPartUnique/>
      </w:docPartObj>
    </w:sdtPr>
    <w:sdtEndPr/>
    <w:sdtContent>
      <w:sdt>
        <w:sdtPr>
          <w:id w:val="-1669238322"/>
          <w:docPartObj>
            <w:docPartGallery w:val="Page Numbers (Top of Page)"/>
            <w:docPartUnique/>
          </w:docPartObj>
        </w:sdtPr>
        <w:sdtEndPr/>
        <w:sdtContent>
          <w:p w14:paraId="4307F430" w14:textId="7DB1ED7B" w:rsidR="00B939E4" w:rsidRPr="00B30DCE" w:rsidRDefault="00B939E4"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Pr>
                <w:b/>
                <w:bCs/>
                <w:noProof/>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noProof/>
              </w:rPr>
              <w:t>20</w:t>
            </w:r>
            <w:r>
              <w:rPr>
                <w:b/>
                <w:bCs/>
                <w:szCs w:val="24"/>
              </w:rPr>
              <w:fldChar w:fldCharType="end"/>
            </w:r>
            <w:r>
              <w:rPr>
                <w:rFonts w:hint="eastAsia"/>
                <w:b/>
                <w:bCs/>
                <w:szCs w:val="24"/>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347163"/>
      <w:docPartObj>
        <w:docPartGallery w:val="Page Numbers (Bottom of Page)"/>
        <w:docPartUnique/>
      </w:docPartObj>
    </w:sdtPr>
    <w:sdtEndPr/>
    <w:sdtContent>
      <w:sdt>
        <w:sdtPr>
          <w:id w:val="731202299"/>
          <w:docPartObj>
            <w:docPartGallery w:val="Page Numbers (Top of Page)"/>
            <w:docPartUnique/>
          </w:docPartObj>
        </w:sdtPr>
        <w:sdtEndPr/>
        <w:sdtContent>
          <w:p w14:paraId="162E29BF" w14:textId="77777777" w:rsidR="00B939E4" w:rsidRPr="00B30DCE" w:rsidRDefault="00D41B07" w:rsidP="00A3124F">
            <w:pPr>
              <w:pStyle w:val="a6"/>
              <w:jc w:val="center"/>
              <w:rPr>
                <w:color w:val="000000" w:themeColor="text1"/>
                <w:sz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518406"/>
      <w:docPartObj>
        <w:docPartGallery w:val="Page Numbers (Bottom of Page)"/>
        <w:docPartUnique/>
      </w:docPartObj>
    </w:sdtPr>
    <w:sdtEndPr/>
    <w:sdtContent>
      <w:sdt>
        <w:sdtPr>
          <w:id w:val="-227613711"/>
          <w:docPartObj>
            <w:docPartGallery w:val="Page Numbers (Top of Page)"/>
            <w:docPartUnique/>
          </w:docPartObj>
        </w:sdtPr>
        <w:sdtEndPr/>
        <w:sdtContent>
          <w:p w14:paraId="332770B4" w14:textId="7F91640B" w:rsidR="00B939E4" w:rsidRPr="00B30DCE" w:rsidRDefault="00B939E4"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D41B07">
              <w:rPr>
                <w:b/>
                <w:bCs/>
                <w:noProof/>
              </w:rPr>
              <w:t>17</w:t>
            </w:r>
            <w:r>
              <w:rPr>
                <w:b/>
                <w:bCs/>
                <w:szCs w:val="24"/>
              </w:rPr>
              <w:fldChar w:fldCharType="end"/>
            </w:r>
            <w:r>
              <w:rPr>
                <w:lang w:val="ja-JP"/>
              </w:rPr>
              <w:t xml:space="preserve"> / </w:t>
            </w:r>
            <w:r>
              <w:rPr>
                <w:b/>
                <w:bCs/>
                <w:szCs w:val="24"/>
              </w:rPr>
              <w:fldChar w:fldCharType="begin"/>
            </w:r>
            <w:r>
              <w:rPr>
                <w:rFonts w:hint="eastAsia"/>
                <w:b/>
                <w:bCs/>
                <w:szCs w:val="24"/>
              </w:rPr>
              <w:instrText>=</w:instrText>
            </w:r>
            <w:r>
              <w:rPr>
                <w:b/>
                <w:bCs/>
                <w:szCs w:val="24"/>
              </w:rPr>
              <w:instrText xml:space="preserve"> </w:instrText>
            </w:r>
            <w:r>
              <w:rPr>
                <w:b/>
                <w:bCs/>
                <w:szCs w:val="24"/>
              </w:rPr>
              <w:fldChar w:fldCharType="begin"/>
            </w:r>
            <w:r>
              <w:rPr>
                <w:b/>
                <w:bCs/>
                <w:szCs w:val="24"/>
              </w:rPr>
              <w:instrText>NUMPAGES</w:instrText>
            </w:r>
            <w:r>
              <w:rPr>
                <w:b/>
                <w:bCs/>
                <w:szCs w:val="24"/>
              </w:rPr>
              <w:fldChar w:fldCharType="separate"/>
            </w:r>
            <w:r w:rsidR="00D41B07">
              <w:rPr>
                <w:b/>
                <w:bCs/>
                <w:noProof/>
                <w:szCs w:val="24"/>
              </w:rPr>
              <w:instrText>20</w:instrText>
            </w:r>
            <w:r>
              <w:rPr>
                <w:b/>
                <w:bCs/>
                <w:szCs w:val="24"/>
              </w:rPr>
              <w:fldChar w:fldCharType="end"/>
            </w:r>
            <w:r>
              <w:rPr>
                <w:b/>
                <w:bCs/>
                <w:szCs w:val="24"/>
              </w:rPr>
              <w:instrText>-2</w:instrText>
            </w:r>
            <w:r>
              <w:rPr>
                <w:rFonts w:hint="eastAsia"/>
                <w:b/>
                <w:bCs/>
                <w:szCs w:val="24"/>
              </w:rPr>
              <w:instrText xml:space="preserve"> </w:instrText>
            </w:r>
            <w:r>
              <w:rPr>
                <w:b/>
                <w:bCs/>
                <w:szCs w:val="24"/>
              </w:rPr>
              <w:instrText xml:space="preserve"> </w:instrText>
            </w:r>
            <w:r>
              <w:rPr>
                <w:b/>
                <w:bCs/>
                <w:szCs w:val="24"/>
              </w:rPr>
              <w:fldChar w:fldCharType="separate"/>
            </w:r>
            <w:r w:rsidR="00D41B07">
              <w:rPr>
                <w:b/>
                <w:bCs/>
                <w:noProof/>
                <w:szCs w:val="24"/>
              </w:rPr>
              <w:t>18</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D4F82" w14:textId="77777777" w:rsidR="00B939E4" w:rsidRDefault="00B939E4" w:rsidP="00A520D2">
      <w:r>
        <w:separator/>
      </w:r>
    </w:p>
  </w:footnote>
  <w:footnote w:type="continuationSeparator" w:id="0">
    <w:p w14:paraId="2A68881F" w14:textId="77777777" w:rsidR="00B939E4" w:rsidRDefault="00B939E4"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D06"/>
    <w:multiLevelType w:val="hybridMultilevel"/>
    <w:tmpl w:val="F2B6ECC2"/>
    <w:lvl w:ilvl="0" w:tplc="8F681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D1598"/>
    <w:multiLevelType w:val="hybridMultilevel"/>
    <w:tmpl w:val="CFA8D760"/>
    <w:lvl w:ilvl="0" w:tplc="A4025A3A">
      <w:start w:val="1"/>
      <w:numFmt w:val="bullet"/>
      <w:lvlText w:val="□"/>
      <w:lvlJc w:val="left"/>
      <w:pPr>
        <w:ind w:left="518" w:hanging="360"/>
      </w:pPr>
      <w:rPr>
        <w:rFonts w:ascii="ＭＳ ゴシック" w:eastAsia="ＭＳ ゴシック" w:hAnsi="ＭＳ ゴシック"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2" w15:restartNumberingAfterBreak="0">
    <w:nsid w:val="02D72399"/>
    <w:multiLevelType w:val="hybridMultilevel"/>
    <w:tmpl w:val="9B2EDBD6"/>
    <w:lvl w:ilvl="0" w:tplc="619C0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67688"/>
    <w:multiLevelType w:val="hybridMultilevel"/>
    <w:tmpl w:val="22E4CCFA"/>
    <w:lvl w:ilvl="0" w:tplc="AC70D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592F"/>
    <w:multiLevelType w:val="hybridMultilevel"/>
    <w:tmpl w:val="30126B42"/>
    <w:lvl w:ilvl="0" w:tplc="9300DAB6">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5" w15:restartNumberingAfterBreak="0">
    <w:nsid w:val="12BE3678"/>
    <w:multiLevelType w:val="hybridMultilevel"/>
    <w:tmpl w:val="2C6A329C"/>
    <w:lvl w:ilvl="0" w:tplc="7FBCC78E">
      <w:start w:val="1"/>
      <w:numFmt w:val="decimalEnclosedCircle"/>
      <w:suff w:val="nothing"/>
      <w:lvlText w:val="%1"/>
      <w:lvlJc w:val="left"/>
      <w:pPr>
        <w:ind w:left="17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56D34"/>
    <w:multiLevelType w:val="hybridMultilevel"/>
    <w:tmpl w:val="9E9415FE"/>
    <w:lvl w:ilvl="0" w:tplc="5B925762">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D1862"/>
    <w:multiLevelType w:val="hybridMultilevel"/>
    <w:tmpl w:val="6EFC1B3E"/>
    <w:lvl w:ilvl="0" w:tplc="A40CD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514551"/>
    <w:multiLevelType w:val="hybridMultilevel"/>
    <w:tmpl w:val="2BD85B74"/>
    <w:lvl w:ilvl="0" w:tplc="CBD8B654">
      <w:start w:val="5"/>
      <w:numFmt w:val="bullet"/>
      <w:lvlText w:val="□"/>
      <w:lvlJc w:val="left"/>
      <w:pPr>
        <w:ind w:left="525" w:hanging="360"/>
      </w:pPr>
      <w:rPr>
        <w:rFonts w:ascii="ＭＳ ゴシック" w:eastAsia="ＭＳ ゴシック" w:hAnsi="ＭＳ 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 w15:restartNumberingAfterBreak="0">
    <w:nsid w:val="1AB250FE"/>
    <w:multiLevelType w:val="hybridMultilevel"/>
    <w:tmpl w:val="9AB209B2"/>
    <w:lvl w:ilvl="0" w:tplc="CB180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996E0B"/>
    <w:multiLevelType w:val="hybridMultilevel"/>
    <w:tmpl w:val="6A6C17B6"/>
    <w:lvl w:ilvl="0" w:tplc="E71A72A8">
      <w:start w:val="8"/>
      <w:numFmt w:val="decimalFullWidth"/>
      <w:lvlText w:val="（%1）"/>
      <w:lvlJc w:val="left"/>
      <w:pPr>
        <w:ind w:left="720" w:hanging="720"/>
      </w:pPr>
      <w:rPr>
        <w:rFonts w:hint="default"/>
      </w:rPr>
    </w:lvl>
    <w:lvl w:ilvl="1" w:tplc="EE0E2088">
      <w:start w:val="8"/>
      <w:numFmt w:val="decimalEnclosedCircle"/>
      <w:suff w:val="nothing"/>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A4F58"/>
    <w:multiLevelType w:val="hybridMultilevel"/>
    <w:tmpl w:val="481CE0CC"/>
    <w:lvl w:ilvl="0" w:tplc="C994B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3908FA"/>
    <w:multiLevelType w:val="hybridMultilevel"/>
    <w:tmpl w:val="BAEA4078"/>
    <w:lvl w:ilvl="0" w:tplc="44AC0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247B81"/>
    <w:multiLevelType w:val="hybridMultilevel"/>
    <w:tmpl w:val="FACE4DBE"/>
    <w:lvl w:ilvl="0" w:tplc="93583B5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2B0F1503"/>
    <w:multiLevelType w:val="hybridMultilevel"/>
    <w:tmpl w:val="1FA6ABC0"/>
    <w:lvl w:ilvl="0" w:tplc="998AAF7E">
      <w:numFmt w:val="bullet"/>
      <w:lvlText w:val="□"/>
      <w:lvlJc w:val="left"/>
      <w:pPr>
        <w:ind w:left="705" w:hanging="360"/>
      </w:pPr>
      <w:rPr>
        <w:rFonts w:ascii="ＭＳ ゴシック" w:eastAsia="ＭＳ ゴシック" w:hAnsi="ＭＳ ゴシック"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5" w15:restartNumberingAfterBreak="0">
    <w:nsid w:val="2CA3299A"/>
    <w:multiLevelType w:val="hybridMultilevel"/>
    <w:tmpl w:val="07743C5E"/>
    <w:lvl w:ilvl="0" w:tplc="DDBAC910">
      <w:start w:val="2"/>
      <w:numFmt w:val="bullet"/>
      <w:lvlText w:val="□"/>
      <w:lvlJc w:val="left"/>
      <w:pPr>
        <w:ind w:left="525" w:hanging="360"/>
      </w:pPr>
      <w:rPr>
        <w:rFonts w:ascii="ＭＳ ゴシック" w:eastAsia="ＭＳ ゴシック" w:hAnsi="ＭＳ 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6" w15:restartNumberingAfterBreak="0">
    <w:nsid w:val="2DBE09BE"/>
    <w:multiLevelType w:val="hybridMultilevel"/>
    <w:tmpl w:val="A45011F0"/>
    <w:lvl w:ilvl="0" w:tplc="23947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0B567A"/>
    <w:multiLevelType w:val="hybridMultilevel"/>
    <w:tmpl w:val="4176988A"/>
    <w:lvl w:ilvl="0" w:tplc="D6EA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7B33B3"/>
    <w:multiLevelType w:val="hybridMultilevel"/>
    <w:tmpl w:val="4CF278FC"/>
    <w:lvl w:ilvl="0" w:tplc="63CA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5737"/>
    <w:multiLevelType w:val="hybridMultilevel"/>
    <w:tmpl w:val="F734330C"/>
    <w:lvl w:ilvl="0" w:tplc="54BAE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B06110"/>
    <w:multiLevelType w:val="hybridMultilevel"/>
    <w:tmpl w:val="63A429F8"/>
    <w:lvl w:ilvl="0" w:tplc="2446F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ED1E26"/>
    <w:multiLevelType w:val="hybridMultilevel"/>
    <w:tmpl w:val="C878230C"/>
    <w:lvl w:ilvl="0" w:tplc="4A762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450B55"/>
    <w:multiLevelType w:val="hybridMultilevel"/>
    <w:tmpl w:val="A7224BD8"/>
    <w:lvl w:ilvl="0" w:tplc="15A6E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B567BD"/>
    <w:multiLevelType w:val="hybridMultilevel"/>
    <w:tmpl w:val="509AA982"/>
    <w:lvl w:ilvl="0" w:tplc="DB1436E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376F97"/>
    <w:multiLevelType w:val="hybridMultilevel"/>
    <w:tmpl w:val="2D125B32"/>
    <w:lvl w:ilvl="0" w:tplc="31C84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4A0463"/>
    <w:multiLevelType w:val="hybridMultilevel"/>
    <w:tmpl w:val="6F625BAA"/>
    <w:lvl w:ilvl="0" w:tplc="47108E3E">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6" w15:restartNumberingAfterBreak="0">
    <w:nsid w:val="6EC951C6"/>
    <w:multiLevelType w:val="hybridMultilevel"/>
    <w:tmpl w:val="BE16D54E"/>
    <w:lvl w:ilvl="0" w:tplc="E02ED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9742CF"/>
    <w:multiLevelType w:val="hybridMultilevel"/>
    <w:tmpl w:val="42B8DC94"/>
    <w:lvl w:ilvl="0" w:tplc="3F6A2E1C">
      <w:start w:val="3"/>
      <w:numFmt w:val="bullet"/>
      <w:lvlText w:val="□"/>
      <w:lvlJc w:val="left"/>
      <w:pPr>
        <w:ind w:left="525" w:hanging="360"/>
      </w:pPr>
      <w:rPr>
        <w:rFonts w:ascii="ＭＳ ゴシック" w:eastAsia="ＭＳ ゴシック" w:hAnsi="ＭＳ 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8" w15:restartNumberingAfterBreak="0">
    <w:nsid w:val="715A608A"/>
    <w:multiLevelType w:val="hybridMultilevel"/>
    <w:tmpl w:val="6E2C17B6"/>
    <w:lvl w:ilvl="0" w:tplc="854E96CA">
      <w:start w:val="1"/>
      <w:numFmt w:val="decimalEnclosedCircle"/>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9" w15:restartNumberingAfterBreak="0">
    <w:nsid w:val="7CCA1EA0"/>
    <w:multiLevelType w:val="hybridMultilevel"/>
    <w:tmpl w:val="B1744CE0"/>
    <w:lvl w:ilvl="0" w:tplc="EED022D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2"/>
  </w:num>
  <w:num w:numId="4">
    <w:abstractNumId w:val="21"/>
  </w:num>
  <w:num w:numId="5">
    <w:abstractNumId w:val="22"/>
  </w:num>
  <w:num w:numId="6">
    <w:abstractNumId w:val="12"/>
  </w:num>
  <w:num w:numId="7">
    <w:abstractNumId w:val="11"/>
  </w:num>
  <w:num w:numId="8">
    <w:abstractNumId w:val="14"/>
  </w:num>
  <w:num w:numId="9">
    <w:abstractNumId w:val="15"/>
  </w:num>
  <w:num w:numId="10">
    <w:abstractNumId w:val="0"/>
  </w:num>
  <w:num w:numId="11">
    <w:abstractNumId w:val="8"/>
  </w:num>
  <w:num w:numId="12">
    <w:abstractNumId w:val="28"/>
  </w:num>
  <w:num w:numId="13">
    <w:abstractNumId w:val="26"/>
  </w:num>
  <w:num w:numId="14">
    <w:abstractNumId w:val="27"/>
  </w:num>
  <w:num w:numId="15">
    <w:abstractNumId w:val="7"/>
  </w:num>
  <w:num w:numId="16">
    <w:abstractNumId w:val="9"/>
  </w:num>
  <w:num w:numId="17">
    <w:abstractNumId w:val="1"/>
  </w:num>
  <w:num w:numId="18">
    <w:abstractNumId w:val="23"/>
  </w:num>
  <w:num w:numId="19">
    <w:abstractNumId w:val="25"/>
  </w:num>
  <w:num w:numId="20">
    <w:abstractNumId w:val="4"/>
  </w:num>
  <w:num w:numId="21">
    <w:abstractNumId w:val="19"/>
  </w:num>
  <w:num w:numId="22">
    <w:abstractNumId w:val="10"/>
  </w:num>
  <w:num w:numId="23">
    <w:abstractNumId w:val="24"/>
  </w:num>
  <w:num w:numId="24">
    <w:abstractNumId w:val="16"/>
  </w:num>
  <w:num w:numId="25">
    <w:abstractNumId w:val="6"/>
  </w:num>
  <w:num w:numId="26">
    <w:abstractNumId w:val="5"/>
  </w:num>
  <w:num w:numId="27">
    <w:abstractNumId w:val="17"/>
  </w:num>
  <w:num w:numId="28">
    <w:abstractNumId w:val="18"/>
  </w:num>
  <w:num w:numId="29">
    <w:abstractNumId w:val="2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39"/>
  <w:drawingGridHorizontalSpacing w:val="109"/>
  <w:drawingGridVerticalSpacing w:val="190"/>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4D"/>
    <w:rsid w:val="00000FD8"/>
    <w:rsid w:val="00001A8C"/>
    <w:rsid w:val="00002751"/>
    <w:rsid w:val="000028EE"/>
    <w:rsid w:val="00002E0C"/>
    <w:rsid w:val="00003A55"/>
    <w:rsid w:val="00004E42"/>
    <w:rsid w:val="00005D5E"/>
    <w:rsid w:val="00005EAD"/>
    <w:rsid w:val="00006399"/>
    <w:rsid w:val="00007EAD"/>
    <w:rsid w:val="00010A9A"/>
    <w:rsid w:val="00010CA1"/>
    <w:rsid w:val="00011457"/>
    <w:rsid w:val="0001274F"/>
    <w:rsid w:val="00012A27"/>
    <w:rsid w:val="000154AE"/>
    <w:rsid w:val="0001588A"/>
    <w:rsid w:val="00015F9C"/>
    <w:rsid w:val="00016D58"/>
    <w:rsid w:val="000202A6"/>
    <w:rsid w:val="00020570"/>
    <w:rsid w:val="00020A53"/>
    <w:rsid w:val="0002142C"/>
    <w:rsid w:val="000215E1"/>
    <w:rsid w:val="00021C28"/>
    <w:rsid w:val="00021CA2"/>
    <w:rsid w:val="00022FB8"/>
    <w:rsid w:val="000255C3"/>
    <w:rsid w:val="00025E44"/>
    <w:rsid w:val="00026BAD"/>
    <w:rsid w:val="0003015C"/>
    <w:rsid w:val="00030F2F"/>
    <w:rsid w:val="00032377"/>
    <w:rsid w:val="000326E9"/>
    <w:rsid w:val="00033C51"/>
    <w:rsid w:val="00033CC3"/>
    <w:rsid w:val="00040A19"/>
    <w:rsid w:val="00041D6C"/>
    <w:rsid w:val="000428BE"/>
    <w:rsid w:val="00042C5F"/>
    <w:rsid w:val="000462F8"/>
    <w:rsid w:val="0005080B"/>
    <w:rsid w:val="00052998"/>
    <w:rsid w:val="00052ECE"/>
    <w:rsid w:val="00056D22"/>
    <w:rsid w:val="00060EA3"/>
    <w:rsid w:val="00061B3E"/>
    <w:rsid w:val="00063E9B"/>
    <w:rsid w:val="00064378"/>
    <w:rsid w:val="000652F6"/>
    <w:rsid w:val="00065EA1"/>
    <w:rsid w:val="0006644B"/>
    <w:rsid w:val="00066E3D"/>
    <w:rsid w:val="00071930"/>
    <w:rsid w:val="0007246B"/>
    <w:rsid w:val="00076C85"/>
    <w:rsid w:val="00077031"/>
    <w:rsid w:val="000776FA"/>
    <w:rsid w:val="00080530"/>
    <w:rsid w:val="000808B9"/>
    <w:rsid w:val="00080AA5"/>
    <w:rsid w:val="000812BF"/>
    <w:rsid w:val="00082022"/>
    <w:rsid w:val="00083F95"/>
    <w:rsid w:val="000846D6"/>
    <w:rsid w:val="00084D24"/>
    <w:rsid w:val="000850E2"/>
    <w:rsid w:val="00085FDB"/>
    <w:rsid w:val="000868CF"/>
    <w:rsid w:val="00090DED"/>
    <w:rsid w:val="00091069"/>
    <w:rsid w:val="000911B4"/>
    <w:rsid w:val="00092C00"/>
    <w:rsid w:val="00093C9C"/>
    <w:rsid w:val="000960AA"/>
    <w:rsid w:val="00096D63"/>
    <w:rsid w:val="000A3B30"/>
    <w:rsid w:val="000A5FAC"/>
    <w:rsid w:val="000A796D"/>
    <w:rsid w:val="000A7F48"/>
    <w:rsid w:val="000B3DA4"/>
    <w:rsid w:val="000B67F7"/>
    <w:rsid w:val="000B6D93"/>
    <w:rsid w:val="000B73C7"/>
    <w:rsid w:val="000B74E8"/>
    <w:rsid w:val="000B7513"/>
    <w:rsid w:val="000B7A56"/>
    <w:rsid w:val="000C03F7"/>
    <w:rsid w:val="000C1443"/>
    <w:rsid w:val="000C25A9"/>
    <w:rsid w:val="000C2956"/>
    <w:rsid w:val="000C4133"/>
    <w:rsid w:val="000C62E9"/>
    <w:rsid w:val="000C74A2"/>
    <w:rsid w:val="000D035C"/>
    <w:rsid w:val="000D0891"/>
    <w:rsid w:val="000D1CA9"/>
    <w:rsid w:val="000D3E10"/>
    <w:rsid w:val="000D4687"/>
    <w:rsid w:val="000D599A"/>
    <w:rsid w:val="000D73DC"/>
    <w:rsid w:val="000E07B7"/>
    <w:rsid w:val="000E131B"/>
    <w:rsid w:val="000E38B8"/>
    <w:rsid w:val="000E40A5"/>
    <w:rsid w:val="000E6003"/>
    <w:rsid w:val="000E6683"/>
    <w:rsid w:val="000F0353"/>
    <w:rsid w:val="000F1CF5"/>
    <w:rsid w:val="000F2ADD"/>
    <w:rsid w:val="000F5C53"/>
    <w:rsid w:val="000F67CE"/>
    <w:rsid w:val="000F7973"/>
    <w:rsid w:val="001006A8"/>
    <w:rsid w:val="00100BDC"/>
    <w:rsid w:val="00101083"/>
    <w:rsid w:val="00101A51"/>
    <w:rsid w:val="00105712"/>
    <w:rsid w:val="00105D36"/>
    <w:rsid w:val="00107082"/>
    <w:rsid w:val="001075E1"/>
    <w:rsid w:val="0011066A"/>
    <w:rsid w:val="00110D3A"/>
    <w:rsid w:val="00111551"/>
    <w:rsid w:val="001120D6"/>
    <w:rsid w:val="00112751"/>
    <w:rsid w:val="001137E0"/>
    <w:rsid w:val="0011391C"/>
    <w:rsid w:val="001154CE"/>
    <w:rsid w:val="001158C4"/>
    <w:rsid w:val="00115D87"/>
    <w:rsid w:val="00116067"/>
    <w:rsid w:val="00116FD3"/>
    <w:rsid w:val="001173A2"/>
    <w:rsid w:val="00117634"/>
    <w:rsid w:val="001177DD"/>
    <w:rsid w:val="00120E74"/>
    <w:rsid w:val="001243B5"/>
    <w:rsid w:val="001249AD"/>
    <w:rsid w:val="0012537C"/>
    <w:rsid w:val="001257F3"/>
    <w:rsid w:val="00131131"/>
    <w:rsid w:val="001312D0"/>
    <w:rsid w:val="00131C0F"/>
    <w:rsid w:val="0013228C"/>
    <w:rsid w:val="001325AC"/>
    <w:rsid w:val="001328BE"/>
    <w:rsid w:val="00133BAB"/>
    <w:rsid w:val="0013488C"/>
    <w:rsid w:val="00135317"/>
    <w:rsid w:val="00135572"/>
    <w:rsid w:val="00136506"/>
    <w:rsid w:val="00137EB0"/>
    <w:rsid w:val="001400F0"/>
    <w:rsid w:val="00142760"/>
    <w:rsid w:val="00142B52"/>
    <w:rsid w:val="0014308A"/>
    <w:rsid w:val="00143EE9"/>
    <w:rsid w:val="0014425C"/>
    <w:rsid w:val="00144BE4"/>
    <w:rsid w:val="0014508E"/>
    <w:rsid w:val="00146C01"/>
    <w:rsid w:val="00146D4A"/>
    <w:rsid w:val="00147C5E"/>
    <w:rsid w:val="00151F7A"/>
    <w:rsid w:val="00153582"/>
    <w:rsid w:val="00153A05"/>
    <w:rsid w:val="00157497"/>
    <w:rsid w:val="00157A8A"/>
    <w:rsid w:val="00157DC4"/>
    <w:rsid w:val="001604BE"/>
    <w:rsid w:val="00162D31"/>
    <w:rsid w:val="0016455A"/>
    <w:rsid w:val="001665A0"/>
    <w:rsid w:val="001705E6"/>
    <w:rsid w:val="0017132A"/>
    <w:rsid w:val="00172566"/>
    <w:rsid w:val="00177AF6"/>
    <w:rsid w:val="00180E02"/>
    <w:rsid w:val="00182320"/>
    <w:rsid w:val="00185695"/>
    <w:rsid w:val="00187198"/>
    <w:rsid w:val="0018790E"/>
    <w:rsid w:val="00190157"/>
    <w:rsid w:val="0019130C"/>
    <w:rsid w:val="00191E24"/>
    <w:rsid w:val="001932C2"/>
    <w:rsid w:val="00193928"/>
    <w:rsid w:val="00193961"/>
    <w:rsid w:val="00193FF8"/>
    <w:rsid w:val="001A1D54"/>
    <w:rsid w:val="001A4A54"/>
    <w:rsid w:val="001A5F75"/>
    <w:rsid w:val="001A7247"/>
    <w:rsid w:val="001A79D8"/>
    <w:rsid w:val="001B08B7"/>
    <w:rsid w:val="001B10BC"/>
    <w:rsid w:val="001B1B05"/>
    <w:rsid w:val="001B1F98"/>
    <w:rsid w:val="001B20D3"/>
    <w:rsid w:val="001B2A15"/>
    <w:rsid w:val="001B39B0"/>
    <w:rsid w:val="001B5E12"/>
    <w:rsid w:val="001B68E4"/>
    <w:rsid w:val="001B740B"/>
    <w:rsid w:val="001C0153"/>
    <w:rsid w:val="001C0606"/>
    <w:rsid w:val="001C1038"/>
    <w:rsid w:val="001C135B"/>
    <w:rsid w:val="001C1A26"/>
    <w:rsid w:val="001C1D26"/>
    <w:rsid w:val="001C1DE8"/>
    <w:rsid w:val="001C38C1"/>
    <w:rsid w:val="001C47B7"/>
    <w:rsid w:val="001C5293"/>
    <w:rsid w:val="001C7248"/>
    <w:rsid w:val="001C737D"/>
    <w:rsid w:val="001C7532"/>
    <w:rsid w:val="001D00D6"/>
    <w:rsid w:val="001D0A3B"/>
    <w:rsid w:val="001D26DF"/>
    <w:rsid w:val="001D2D8F"/>
    <w:rsid w:val="001D3C88"/>
    <w:rsid w:val="001D574F"/>
    <w:rsid w:val="001D5EE2"/>
    <w:rsid w:val="001D702D"/>
    <w:rsid w:val="001D7334"/>
    <w:rsid w:val="001E1A5B"/>
    <w:rsid w:val="001E217C"/>
    <w:rsid w:val="001E2A54"/>
    <w:rsid w:val="001E33E1"/>
    <w:rsid w:val="001E3C04"/>
    <w:rsid w:val="001E42D8"/>
    <w:rsid w:val="001E46AE"/>
    <w:rsid w:val="001E6C5D"/>
    <w:rsid w:val="001E7159"/>
    <w:rsid w:val="001F0BEA"/>
    <w:rsid w:val="001F2495"/>
    <w:rsid w:val="001F2BAE"/>
    <w:rsid w:val="001F5A67"/>
    <w:rsid w:val="001F5DB8"/>
    <w:rsid w:val="002008FA"/>
    <w:rsid w:val="00201AB7"/>
    <w:rsid w:val="00202B1A"/>
    <w:rsid w:val="00204617"/>
    <w:rsid w:val="0020532F"/>
    <w:rsid w:val="00206B34"/>
    <w:rsid w:val="00207942"/>
    <w:rsid w:val="002107C4"/>
    <w:rsid w:val="0021181E"/>
    <w:rsid w:val="002130CF"/>
    <w:rsid w:val="002132ED"/>
    <w:rsid w:val="00216526"/>
    <w:rsid w:val="00220E2A"/>
    <w:rsid w:val="00222DE8"/>
    <w:rsid w:val="0022459A"/>
    <w:rsid w:val="00224ED7"/>
    <w:rsid w:val="0023021B"/>
    <w:rsid w:val="00230C92"/>
    <w:rsid w:val="0023259A"/>
    <w:rsid w:val="00234D9F"/>
    <w:rsid w:val="002355B3"/>
    <w:rsid w:val="00235DC0"/>
    <w:rsid w:val="002360D4"/>
    <w:rsid w:val="0023688F"/>
    <w:rsid w:val="002372D1"/>
    <w:rsid w:val="00237DEF"/>
    <w:rsid w:val="00240695"/>
    <w:rsid w:val="0024185E"/>
    <w:rsid w:val="00241E5B"/>
    <w:rsid w:val="002422B8"/>
    <w:rsid w:val="00242BA0"/>
    <w:rsid w:val="00243AD7"/>
    <w:rsid w:val="00243C50"/>
    <w:rsid w:val="00244454"/>
    <w:rsid w:val="00245537"/>
    <w:rsid w:val="00245F2B"/>
    <w:rsid w:val="0024628A"/>
    <w:rsid w:val="00246DA1"/>
    <w:rsid w:val="0024725A"/>
    <w:rsid w:val="002478BA"/>
    <w:rsid w:val="00247A35"/>
    <w:rsid w:val="00247CF8"/>
    <w:rsid w:val="00247DBF"/>
    <w:rsid w:val="00250F2F"/>
    <w:rsid w:val="00252784"/>
    <w:rsid w:val="002530DB"/>
    <w:rsid w:val="002538A6"/>
    <w:rsid w:val="00254017"/>
    <w:rsid w:val="0025468B"/>
    <w:rsid w:val="0025728F"/>
    <w:rsid w:val="002579B0"/>
    <w:rsid w:val="00260055"/>
    <w:rsid w:val="00260AE5"/>
    <w:rsid w:val="002617C5"/>
    <w:rsid w:val="00264289"/>
    <w:rsid w:val="002645AE"/>
    <w:rsid w:val="002653BC"/>
    <w:rsid w:val="00267C67"/>
    <w:rsid w:val="00267F2C"/>
    <w:rsid w:val="0027132D"/>
    <w:rsid w:val="00271D79"/>
    <w:rsid w:val="0027217B"/>
    <w:rsid w:val="002745B7"/>
    <w:rsid w:val="002760E6"/>
    <w:rsid w:val="00276DB5"/>
    <w:rsid w:val="0028030D"/>
    <w:rsid w:val="002807AE"/>
    <w:rsid w:val="00280A96"/>
    <w:rsid w:val="00280E4B"/>
    <w:rsid w:val="00281EBC"/>
    <w:rsid w:val="002826FB"/>
    <w:rsid w:val="00282BC4"/>
    <w:rsid w:val="0028475C"/>
    <w:rsid w:val="00284A56"/>
    <w:rsid w:val="00287801"/>
    <w:rsid w:val="0029030B"/>
    <w:rsid w:val="00291A15"/>
    <w:rsid w:val="00291FFD"/>
    <w:rsid w:val="00292246"/>
    <w:rsid w:val="002A0056"/>
    <w:rsid w:val="002A04D9"/>
    <w:rsid w:val="002A12BF"/>
    <w:rsid w:val="002A1E3D"/>
    <w:rsid w:val="002A230F"/>
    <w:rsid w:val="002A2930"/>
    <w:rsid w:val="002A37C9"/>
    <w:rsid w:val="002A4F5C"/>
    <w:rsid w:val="002A6B60"/>
    <w:rsid w:val="002B01DF"/>
    <w:rsid w:val="002B0E9A"/>
    <w:rsid w:val="002B43B8"/>
    <w:rsid w:val="002B5290"/>
    <w:rsid w:val="002B70EC"/>
    <w:rsid w:val="002B7ABB"/>
    <w:rsid w:val="002C00B1"/>
    <w:rsid w:val="002C0C84"/>
    <w:rsid w:val="002C0F73"/>
    <w:rsid w:val="002C24B4"/>
    <w:rsid w:val="002C3088"/>
    <w:rsid w:val="002C34BE"/>
    <w:rsid w:val="002C4FD7"/>
    <w:rsid w:val="002C67F4"/>
    <w:rsid w:val="002C6AB4"/>
    <w:rsid w:val="002D06B3"/>
    <w:rsid w:val="002D08F5"/>
    <w:rsid w:val="002D0C76"/>
    <w:rsid w:val="002D2A2F"/>
    <w:rsid w:val="002D3E4E"/>
    <w:rsid w:val="002D708C"/>
    <w:rsid w:val="002E0B97"/>
    <w:rsid w:val="002E1F05"/>
    <w:rsid w:val="002E2C9E"/>
    <w:rsid w:val="002E5305"/>
    <w:rsid w:val="002F0A7C"/>
    <w:rsid w:val="002F1B91"/>
    <w:rsid w:val="002F2A5C"/>
    <w:rsid w:val="002F2EAB"/>
    <w:rsid w:val="002F488E"/>
    <w:rsid w:val="002F5678"/>
    <w:rsid w:val="0030086E"/>
    <w:rsid w:val="003017EF"/>
    <w:rsid w:val="0030325F"/>
    <w:rsid w:val="003037F7"/>
    <w:rsid w:val="00303E24"/>
    <w:rsid w:val="003052AC"/>
    <w:rsid w:val="003056BA"/>
    <w:rsid w:val="00306AC3"/>
    <w:rsid w:val="003077A9"/>
    <w:rsid w:val="0031064C"/>
    <w:rsid w:val="00310855"/>
    <w:rsid w:val="00314F60"/>
    <w:rsid w:val="003158F9"/>
    <w:rsid w:val="00315E9C"/>
    <w:rsid w:val="00316541"/>
    <w:rsid w:val="00316C40"/>
    <w:rsid w:val="0032005F"/>
    <w:rsid w:val="00320471"/>
    <w:rsid w:val="003217AB"/>
    <w:rsid w:val="00322097"/>
    <w:rsid w:val="0032291E"/>
    <w:rsid w:val="00324FFD"/>
    <w:rsid w:val="0032611A"/>
    <w:rsid w:val="003302F9"/>
    <w:rsid w:val="003315CE"/>
    <w:rsid w:val="0033236B"/>
    <w:rsid w:val="00333F72"/>
    <w:rsid w:val="00334C2C"/>
    <w:rsid w:val="00335C2E"/>
    <w:rsid w:val="00335C50"/>
    <w:rsid w:val="00336B7F"/>
    <w:rsid w:val="0033773F"/>
    <w:rsid w:val="00340F02"/>
    <w:rsid w:val="00341D16"/>
    <w:rsid w:val="00342F5D"/>
    <w:rsid w:val="00344847"/>
    <w:rsid w:val="00344D3A"/>
    <w:rsid w:val="00344DBC"/>
    <w:rsid w:val="003469BC"/>
    <w:rsid w:val="00351251"/>
    <w:rsid w:val="00351263"/>
    <w:rsid w:val="00352027"/>
    <w:rsid w:val="003534ED"/>
    <w:rsid w:val="00353AEF"/>
    <w:rsid w:val="00355DDF"/>
    <w:rsid w:val="00357011"/>
    <w:rsid w:val="00357148"/>
    <w:rsid w:val="00357965"/>
    <w:rsid w:val="00360813"/>
    <w:rsid w:val="003612A4"/>
    <w:rsid w:val="0036184E"/>
    <w:rsid w:val="00363964"/>
    <w:rsid w:val="00363EAC"/>
    <w:rsid w:val="003651D5"/>
    <w:rsid w:val="00365A33"/>
    <w:rsid w:val="00370355"/>
    <w:rsid w:val="00371E89"/>
    <w:rsid w:val="003727F8"/>
    <w:rsid w:val="00373063"/>
    <w:rsid w:val="00373AF1"/>
    <w:rsid w:val="00373DE8"/>
    <w:rsid w:val="0037449D"/>
    <w:rsid w:val="00374CE5"/>
    <w:rsid w:val="0037640A"/>
    <w:rsid w:val="00377811"/>
    <w:rsid w:val="00377B5F"/>
    <w:rsid w:val="0038037E"/>
    <w:rsid w:val="003816B7"/>
    <w:rsid w:val="00381B10"/>
    <w:rsid w:val="00381E73"/>
    <w:rsid w:val="0038212E"/>
    <w:rsid w:val="0038235E"/>
    <w:rsid w:val="00382CA9"/>
    <w:rsid w:val="0038356F"/>
    <w:rsid w:val="00383926"/>
    <w:rsid w:val="00386B25"/>
    <w:rsid w:val="00386C3E"/>
    <w:rsid w:val="003875F0"/>
    <w:rsid w:val="00387728"/>
    <w:rsid w:val="00387FED"/>
    <w:rsid w:val="003907DF"/>
    <w:rsid w:val="00390E3D"/>
    <w:rsid w:val="00393BFF"/>
    <w:rsid w:val="00393C94"/>
    <w:rsid w:val="00393E35"/>
    <w:rsid w:val="00394C01"/>
    <w:rsid w:val="00396D0E"/>
    <w:rsid w:val="003A0041"/>
    <w:rsid w:val="003A0AB0"/>
    <w:rsid w:val="003A1041"/>
    <w:rsid w:val="003A1E57"/>
    <w:rsid w:val="003A2A3B"/>
    <w:rsid w:val="003A3ADF"/>
    <w:rsid w:val="003A4386"/>
    <w:rsid w:val="003A6239"/>
    <w:rsid w:val="003A6496"/>
    <w:rsid w:val="003B0C10"/>
    <w:rsid w:val="003B2BE8"/>
    <w:rsid w:val="003B32BC"/>
    <w:rsid w:val="003B3FE8"/>
    <w:rsid w:val="003B4B77"/>
    <w:rsid w:val="003B564E"/>
    <w:rsid w:val="003B5E68"/>
    <w:rsid w:val="003B60A8"/>
    <w:rsid w:val="003B60E1"/>
    <w:rsid w:val="003B6D66"/>
    <w:rsid w:val="003B6FB7"/>
    <w:rsid w:val="003B719B"/>
    <w:rsid w:val="003B7561"/>
    <w:rsid w:val="003C052F"/>
    <w:rsid w:val="003C0E19"/>
    <w:rsid w:val="003C125A"/>
    <w:rsid w:val="003C258A"/>
    <w:rsid w:val="003C25BF"/>
    <w:rsid w:val="003C28C6"/>
    <w:rsid w:val="003C2971"/>
    <w:rsid w:val="003C2B40"/>
    <w:rsid w:val="003C4697"/>
    <w:rsid w:val="003C4CD9"/>
    <w:rsid w:val="003C5B24"/>
    <w:rsid w:val="003C5F75"/>
    <w:rsid w:val="003C6C78"/>
    <w:rsid w:val="003C7436"/>
    <w:rsid w:val="003D0049"/>
    <w:rsid w:val="003D0093"/>
    <w:rsid w:val="003D1800"/>
    <w:rsid w:val="003D3EAC"/>
    <w:rsid w:val="003D724C"/>
    <w:rsid w:val="003E19FA"/>
    <w:rsid w:val="003E2324"/>
    <w:rsid w:val="003E2F43"/>
    <w:rsid w:val="003E72A0"/>
    <w:rsid w:val="003E76AB"/>
    <w:rsid w:val="003E79DF"/>
    <w:rsid w:val="003F030D"/>
    <w:rsid w:val="003F0AFB"/>
    <w:rsid w:val="003F1A8D"/>
    <w:rsid w:val="003F2768"/>
    <w:rsid w:val="003F2CF4"/>
    <w:rsid w:val="003F3BFF"/>
    <w:rsid w:val="003F7918"/>
    <w:rsid w:val="00400E23"/>
    <w:rsid w:val="00406BBC"/>
    <w:rsid w:val="00410193"/>
    <w:rsid w:val="00411B28"/>
    <w:rsid w:val="004121B1"/>
    <w:rsid w:val="004128BF"/>
    <w:rsid w:val="00413452"/>
    <w:rsid w:val="004136E1"/>
    <w:rsid w:val="004153F9"/>
    <w:rsid w:val="00415A0C"/>
    <w:rsid w:val="004171E6"/>
    <w:rsid w:val="004200A1"/>
    <w:rsid w:val="0042037E"/>
    <w:rsid w:val="004204B8"/>
    <w:rsid w:val="004204F1"/>
    <w:rsid w:val="004207BC"/>
    <w:rsid w:val="0042129C"/>
    <w:rsid w:val="00421F39"/>
    <w:rsid w:val="00421F9F"/>
    <w:rsid w:val="00422207"/>
    <w:rsid w:val="00423C45"/>
    <w:rsid w:val="00424484"/>
    <w:rsid w:val="00427327"/>
    <w:rsid w:val="00430088"/>
    <w:rsid w:val="004300CC"/>
    <w:rsid w:val="004303C1"/>
    <w:rsid w:val="00430D30"/>
    <w:rsid w:val="00431D28"/>
    <w:rsid w:val="00433AF5"/>
    <w:rsid w:val="00433F08"/>
    <w:rsid w:val="00437A71"/>
    <w:rsid w:val="00442444"/>
    <w:rsid w:val="004426FC"/>
    <w:rsid w:val="00443896"/>
    <w:rsid w:val="00443FF4"/>
    <w:rsid w:val="00444B45"/>
    <w:rsid w:val="00446C2D"/>
    <w:rsid w:val="00446F90"/>
    <w:rsid w:val="00450287"/>
    <w:rsid w:val="004507B6"/>
    <w:rsid w:val="00451008"/>
    <w:rsid w:val="00451722"/>
    <w:rsid w:val="004518D8"/>
    <w:rsid w:val="00452D8F"/>
    <w:rsid w:val="00452E4B"/>
    <w:rsid w:val="00452E61"/>
    <w:rsid w:val="00453E96"/>
    <w:rsid w:val="00454CEB"/>
    <w:rsid w:val="00456094"/>
    <w:rsid w:val="0045630E"/>
    <w:rsid w:val="00460804"/>
    <w:rsid w:val="004658AF"/>
    <w:rsid w:val="00467673"/>
    <w:rsid w:val="00467D96"/>
    <w:rsid w:val="00467E1D"/>
    <w:rsid w:val="004713E9"/>
    <w:rsid w:val="00472AE8"/>
    <w:rsid w:val="00473222"/>
    <w:rsid w:val="004744CA"/>
    <w:rsid w:val="00476152"/>
    <w:rsid w:val="0047623E"/>
    <w:rsid w:val="00480C17"/>
    <w:rsid w:val="00484F21"/>
    <w:rsid w:val="004850DC"/>
    <w:rsid w:val="0048655C"/>
    <w:rsid w:val="0048694C"/>
    <w:rsid w:val="00490B9C"/>
    <w:rsid w:val="00492713"/>
    <w:rsid w:val="00492DC2"/>
    <w:rsid w:val="0049313E"/>
    <w:rsid w:val="00493568"/>
    <w:rsid w:val="00494B18"/>
    <w:rsid w:val="004972F8"/>
    <w:rsid w:val="004A1CA5"/>
    <w:rsid w:val="004A1CF9"/>
    <w:rsid w:val="004A3CB9"/>
    <w:rsid w:val="004B1435"/>
    <w:rsid w:val="004B6373"/>
    <w:rsid w:val="004B7A2B"/>
    <w:rsid w:val="004C0461"/>
    <w:rsid w:val="004C0B2A"/>
    <w:rsid w:val="004C2358"/>
    <w:rsid w:val="004C4895"/>
    <w:rsid w:val="004C560D"/>
    <w:rsid w:val="004C6988"/>
    <w:rsid w:val="004C6DBA"/>
    <w:rsid w:val="004D011A"/>
    <w:rsid w:val="004D04C9"/>
    <w:rsid w:val="004D0610"/>
    <w:rsid w:val="004D1AA4"/>
    <w:rsid w:val="004D1BCC"/>
    <w:rsid w:val="004D2240"/>
    <w:rsid w:val="004D324D"/>
    <w:rsid w:val="004D32AE"/>
    <w:rsid w:val="004D534E"/>
    <w:rsid w:val="004D5C56"/>
    <w:rsid w:val="004D6320"/>
    <w:rsid w:val="004E09F3"/>
    <w:rsid w:val="004E0E48"/>
    <w:rsid w:val="004E1B0A"/>
    <w:rsid w:val="004E1F6E"/>
    <w:rsid w:val="004E29A2"/>
    <w:rsid w:val="004E6CDF"/>
    <w:rsid w:val="004E7AEE"/>
    <w:rsid w:val="004F2275"/>
    <w:rsid w:val="004F314D"/>
    <w:rsid w:val="004F443C"/>
    <w:rsid w:val="004F4B7F"/>
    <w:rsid w:val="004F4B8A"/>
    <w:rsid w:val="004F51B0"/>
    <w:rsid w:val="004F51CB"/>
    <w:rsid w:val="004F6264"/>
    <w:rsid w:val="004F62F1"/>
    <w:rsid w:val="004F6D46"/>
    <w:rsid w:val="00500685"/>
    <w:rsid w:val="00500D35"/>
    <w:rsid w:val="00500F3D"/>
    <w:rsid w:val="00501739"/>
    <w:rsid w:val="00501782"/>
    <w:rsid w:val="00502601"/>
    <w:rsid w:val="00503759"/>
    <w:rsid w:val="00503B1A"/>
    <w:rsid w:val="00505CE5"/>
    <w:rsid w:val="00505F1B"/>
    <w:rsid w:val="00506479"/>
    <w:rsid w:val="00506F70"/>
    <w:rsid w:val="00507BB7"/>
    <w:rsid w:val="005101D4"/>
    <w:rsid w:val="005115FE"/>
    <w:rsid w:val="00513678"/>
    <w:rsid w:val="00513762"/>
    <w:rsid w:val="00513AB4"/>
    <w:rsid w:val="00513F97"/>
    <w:rsid w:val="00514543"/>
    <w:rsid w:val="00514CF3"/>
    <w:rsid w:val="00515D1A"/>
    <w:rsid w:val="005161DA"/>
    <w:rsid w:val="00516360"/>
    <w:rsid w:val="00516960"/>
    <w:rsid w:val="00516B31"/>
    <w:rsid w:val="00516BAD"/>
    <w:rsid w:val="0051728A"/>
    <w:rsid w:val="0051784F"/>
    <w:rsid w:val="00520218"/>
    <w:rsid w:val="00522DB6"/>
    <w:rsid w:val="0052365F"/>
    <w:rsid w:val="0052389A"/>
    <w:rsid w:val="005249EE"/>
    <w:rsid w:val="00524A3E"/>
    <w:rsid w:val="0052549F"/>
    <w:rsid w:val="00525519"/>
    <w:rsid w:val="005255B6"/>
    <w:rsid w:val="005263F8"/>
    <w:rsid w:val="0052654D"/>
    <w:rsid w:val="005308D6"/>
    <w:rsid w:val="00530A7A"/>
    <w:rsid w:val="005314A2"/>
    <w:rsid w:val="0053447B"/>
    <w:rsid w:val="005347C9"/>
    <w:rsid w:val="005409D3"/>
    <w:rsid w:val="00541A34"/>
    <w:rsid w:val="00542989"/>
    <w:rsid w:val="00543053"/>
    <w:rsid w:val="005448B5"/>
    <w:rsid w:val="0055001F"/>
    <w:rsid w:val="00550336"/>
    <w:rsid w:val="00551196"/>
    <w:rsid w:val="00551B23"/>
    <w:rsid w:val="00552569"/>
    <w:rsid w:val="00553D06"/>
    <w:rsid w:val="00554F1B"/>
    <w:rsid w:val="00556076"/>
    <w:rsid w:val="00557C48"/>
    <w:rsid w:val="00562DE7"/>
    <w:rsid w:val="00564EC8"/>
    <w:rsid w:val="00565476"/>
    <w:rsid w:val="00565865"/>
    <w:rsid w:val="00567ADD"/>
    <w:rsid w:val="005701B6"/>
    <w:rsid w:val="005705D3"/>
    <w:rsid w:val="0057070A"/>
    <w:rsid w:val="00572819"/>
    <w:rsid w:val="00572CC5"/>
    <w:rsid w:val="00573E36"/>
    <w:rsid w:val="005740C2"/>
    <w:rsid w:val="005768BC"/>
    <w:rsid w:val="005803B7"/>
    <w:rsid w:val="005808BF"/>
    <w:rsid w:val="00581772"/>
    <w:rsid w:val="00582015"/>
    <w:rsid w:val="00582CD2"/>
    <w:rsid w:val="00584609"/>
    <w:rsid w:val="005860A2"/>
    <w:rsid w:val="00587434"/>
    <w:rsid w:val="00587573"/>
    <w:rsid w:val="00587875"/>
    <w:rsid w:val="00590790"/>
    <w:rsid w:val="005908EA"/>
    <w:rsid w:val="00592007"/>
    <w:rsid w:val="0059281D"/>
    <w:rsid w:val="005948CF"/>
    <w:rsid w:val="00595075"/>
    <w:rsid w:val="00595386"/>
    <w:rsid w:val="005A0500"/>
    <w:rsid w:val="005A3CBC"/>
    <w:rsid w:val="005A5D69"/>
    <w:rsid w:val="005A75F3"/>
    <w:rsid w:val="005A76EB"/>
    <w:rsid w:val="005B04A7"/>
    <w:rsid w:val="005B10B2"/>
    <w:rsid w:val="005B3CE2"/>
    <w:rsid w:val="005B3DC7"/>
    <w:rsid w:val="005B7D08"/>
    <w:rsid w:val="005C0838"/>
    <w:rsid w:val="005C645C"/>
    <w:rsid w:val="005C76D9"/>
    <w:rsid w:val="005C791C"/>
    <w:rsid w:val="005C7CA8"/>
    <w:rsid w:val="005D05B1"/>
    <w:rsid w:val="005D2737"/>
    <w:rsid w:val="005D2B12"/>
    <w:rsid w:val="005D38B9"/>
    <w:rsid w:val="005D4815"/>
    <w:rsid w:val="005D623C"/>
    <w:rsid w:val="005D69DA"/>
    <w:rsid w:val="005D6D67"/>
    <w:rsid w:val="005E14E9"/>
    <w:rsid w:val="005E221F"/>
    <w:rsid w:val="005E2CEB"/>
    <w:rsid w:val="005E7036"/>
    <w:rsid w:val="005E75D6"/>
    <w:rsid w:val="005F79B6"/>
    <w:rsid w:val="005F7C1C"/>
    <w:rsid w:val="0060111F"/>
    <w:rsid w:val="00602566"/>
    <w:rsid w:val="00602CBD"/>
    <w:rsid w:val="00603FA4"/>
    <w:rsid w:val="00604CAF"/>
    <w:rsid w:val="00607528"/>
    <w:rsid w:val="00607B61"/>
    <w:rsid w:val="00610A30"/>
    <w:rsid w:val="006115B1"/>
    <w:rsid w:val="00611949"/>
    <w:rsid w:val="00612294"/>
    <w:rsid w:val="006137FB"/>
    <w:rsid w:val="00613A5A"/>
    <w:rsid w:val="00613F11"/>
    <w:rsid w:val="00614606"/>
    <w:rsid w:val="00614FC2"/>
    <w:rsid w:val="0061587E"/>
    <w:rsid w:val="00615E9C"/>
    <w:rsid w:val="00617073"/>
    <w:rsid w:val="00617C31"/>
    <w:rsid w:val="006206F4"/>
    <w:rsid w:val="0062099B"/>
    <w:rsid w:val="00624D13"/>
    <w:rsid w:val="00625B97"/>
    <w:rsid w:val="006264C4"/>
    <w:rsid w:val="006273B5"/>
    <w:rsid w:val="006278E6"/>
    <w:rsid w:val="00630773"/>
    <w:rsid w:val="00632AC7"/>
    <w:rsid w:val="006342FA"/>
    <w:rsid w:val="00634D8E"/>
    <w:rsid w:val="006362FB"/>
    <w:rsid w:val="00636823"/>
    <w:rsid w:val="006369AA"/>
    <w:rsid w:val="00637690"/>
    <w:rsid w:val="0063793B"/>
    <w:rsid w:val="00637D0F"/>
    <w:rsid w:val="0064047B"/>
    <w:rsid w:val="00641B30"/>
    <w:rsid w:val="00641BF3"/>
    <w:rsid w:val="00646C9D"/>
    <w:rsid w:val="00650004"/>
    <w:rsid w:val="0065028D"/>
    <w:rsid w:val="00651008"/>
    <w:rsid w:val="006529B8"/>
    <w:rsid w:val="00653BD7"/>
    <w:rsid w:val="00653DC2"/>
    <w:rsid w:val="00654A45"/>
    <w:rsid w:val="0065576F"/>
    <w:rsid w:val="00655A3F"/>
    <w:rsid w:val="00655D81"/>
    <w:rsid w:val="00657759"/>
    <w:rsid w:val="0065778F"/>
    <w:rsid w:val="006633BD"/>
    <w:rsid w:val="00663F61"/>
    <w:rsid w:val="00664C04"/>
    <w:rsid w:val="00665272"/>
    <w:rsid w:val="0066669B"/>
    <w:rsid w:val="006667C7"/>
    <w:rsid w:val="00670B40"/>
    <w:rsid w:val="00670EAC"/>
    <w:rsid w:val="00672034"/>
    <w:rsid w:val="00672943"/>
    <w:rsid w:val="00673624"/>
    <w:rsid w:val="00674853"/>
    <w:rsid w:val="00674EA0"/>
    <w:rsid w:val="00675448"/>
    <w:rsid w:val="00676BA4"/>
    <w:rsid w:val="006802C8"/>
    <w:rsid w:val="006819F7"/>
    <w:rsid w:val="00681E0D"/>
    <w:rsid w:val="00682736"/>
    <w:rsid w:val="00683582"/>
    <w:rsid w:val="00683F8F"/>
    <w:rsid w:val="00684958"/>
    <w:rsid w:val="00686165"/>
    <w:rsid w:val="00686EEA"/>
    <w:rsid w:val="00690196"/>
    <w:rsid w:val="0069315F"/>
    <w:rsid w:val="0069331A"/>
    <w:rsid w:val="00693928"/>
    <w:rsid w:val="006950FB"/>
    <w:rsid w:val="006962CB"/>
    <w:rsid w:val="00696E08"/>
    <w:rsid w:val="006A01C6"/>
    <w:rsid w:val="006A0D3A"/>
    <w:rsid w:val="006A17D4"/>
    <w:rsid w:val="006A3156"/>
    <w:rsid w:val="006A3626"/>
    <w:rsid w:val="006A3FE7"/>
    <w:rsid w:val="006A4D90"/>
    <w:rsid w:val="006A4F4B"/>
    <w:rsid w:val="006A5E1F"/>
    <w:rsid w:val="006A696C"/>
    <w:rsid w:val="006B0197"/>
    <w:rsid w:val="006B07B7"/>
    <w:rsid w:val="006B29A4"/>
    <w:rsid w:val="006B4E77"/>
    <w:rsid w:val="006B5515"/>
    <w:rsid w:val="006B5D0C"/>
    <w:rsid w:val="006B7F42"/>
    <w:rsid w:val="006C26F6"/>
    <w:rsid w:val="006C3766"/>
    <w:rsid w:val="006C37EB"/>
    <w:rsid w:val="006C46BF"/>
    <w:rsid w:val="006C6EA2"/>
    <w:rsid w:val="006D062F"/>
    <w:rsid w:val="006D1A4D"/>
    <w:rsid w:val="006D3829"/>
    <w:rsid w:val="006D4A56"/>
    <w:rsid w:val="006D4CA8"/>
    <w:rsid w:val="006D5F7E"/>
    <w:rsid w:val="006D6A87"/>
    <w:rsid w:val="006D7512"/>
    <w:rsid w:val="006D7C0A"/>
    <w:rsid w:val="006D7CA0"/>
    <w:rsid w:val="006E08EA"/>
    <w:rsid w:val="006E0BB6"/>
    <w:rsid w:val="006E1B42"/>
    <w:rsid w:val="006E417D"/>
    <w:rsid w:val="006E4D91"/>
    <w:rsid w:val="006E5393"/>
    <w:rsid w:val="006E7AFC"/>
    <w:rsid w:val="006F1ACB"/>
    <w:rsid w:val="006F1EE9"/>
    <w:rsid w:val="006F3599"/>
    <w:rsid w:val="006F3D2A"/>
    <w:rsid w:val="006F6228"/>
    <w:rsid w:val="006F66A7"/>
    <w:rsid w:val="006F6DDC"/>
    <w:rsid w:val="006F7CB1"/>
    <w:rsid w:val="007022A6"/>
    <w:rsid w:val="00702B27"/>
    <w:rsid w:val="0070349F"/>
    <w:rsid w:val="00704AAA"/>
    <w:rsid w:val="00705013"/>
    <w:rsid w:val="007050FA"/>
    <w:rsid w:val="007122DE"/>
    <w:rsid w:val="00712D05"/>
    <w:rsid w:val="00720071"/>
    <w:rsid w:val="00721C46"/>
    <w:rsid w:val="00721F06"/>
    <w:rsid w:val="0072320A"/>
    <w:rsid w:val="007236EA"/>
    <w:rsid w:val="007238F1"/>
    <w:rsid w:val="00724242"/>
    <w:rsid w:val="0072485A"/>
    <w:rsid w:val="00724F3D"/>
    <w:rsid w:val="007260C4"/>
    <w:rsid w:val="007267F8"/>
    <w:rsid w:val="00727249"/>
    <w:rsid w:val="00727F20"/>
    <w:rsid w:val="00730E36"/>
    <w:rsid w:val="00731ED2"/>
    <w:rsid w:val="007326CF"/>
    <w:rsid w:val="00733090"/>
    <w:rsid w:val="007343C7"/>
    <w:rsid w:val="0073466A"/>
    <w:rsid w:val="00734A3B"/>
    <w:rsid w:val="007352B7"/>
    <w:rsid w:val="007358C8"/>
    <w:rsid w:val="007375EF"/>
    <w:rsid w:val="00737C47"/>
    <w:rsid w:val="00737DC4"/>
    <w:rsid w:val="00740E3B"/>
    <w:rsid w:val="007420B5"/>
    <w:rsid w:val="007430FF"/>
    <w:rsid w:val="00743ED9"/>
    <w:rsid w:val="00745DF9"/>
    <w:rsid w:val="00746529"/>
    <w:rsid w:val="00746E3B"/>
    <w:rsid w:val="00747495"/>
    <w:rsid w:val="00747814"/>
    <w:rsid w:val="00751CE1"/>
    <w:rsid w:val="007557F8"/>
    <w:rsid w:val="00756FEB"/>
    <w:rsid w:val="0075707A"/>
    <w:rsid w:val="007577D9"/>
    <w:rsid w:val="00757A82"/>
    <w:rsid w:val="00757C60"/>
    <w:rsid w:val="00760559"/>
    <w:rsid w:val="00760DAF"/>
    <w:rsid w:val="00761861"/>
    <w:rsid w:val="0076194D"/>
    <w:rsid w:val="00762E54"/>
    <w:rsid w:val="0076330E"/>
    <w:rsid w:val="007635BF"/>
    <w:rsid w:val="00765696"/>
    <w:rsid w:val="007661FD"/>
    <w:rsid w:val="00766823"/>
    <w:rsid w:val="00767563"/>
    <w:rsid w:val="00772220"/>
    <w:rsid w:val="0077259A"/>
    <w:rsid w:val="0077397B"/>
    <w:rsid w:val="00773AD8"/>
    <w:rsid w:val="00773C2E"/>
    <w:rsid w:val="00773CE6"/>
    <w:rsid w:val="00774278"/>
    <w:rsid w:val="00774523"/>
    <w:rsid w:val="00775BA1"/>
    <w:rsid w:val="0077712E"/>
    <w:rsid w:val="00777F01"/>
    <w:rsid w:val="00777F63"/>
    <w:rsid w:val="00777FAE"/>
    <w:rsid w:val="00780877"/>
    <w:rsid w:val="007810DE"/>
    <w:rsid w:val="00781712"/>
    <w:rsid w:val="0078445E"/>
    <w:rsid w:val="007846A8"/>
    <w:rsid w:val="00787608"/>
    <w:rsid w:val="0079186F"/>
    <w:rsid w:val="007924FC"/>
    <w:rsid w:val="007938A4"/>
    <w:rsid w:val="007A0651"/>
    <w:rsid w:val="007A1467"/>
    <w:rsid w:val="007A1804"/>
    <w:rsid w:val="007A21DB"/>
    <w:rsid w:val="007A3AF5"/>
    <w:rsid w:val="007A3DE1"/>
    <w:rsid w:val="007A5ACB"/>
    <w:rsid w:val="007A5F11"/>
    <w:rsid w:val="007A63D9"/>
    <w:rsid w:val="007A670E"/>
    <w:rsid w:val="007A6925"/>
    <w:rsid w:val="007A6E81"/>
    <w:rsid w:val="007A7ED3"/>
    <w:rsid w:val="007B3C16"/>
    <w:rsid w:val="007B6CB4"/>
    <w:rsid w:val="007B7269"/>
    <w:rsid w:val="007C1A27"/>
    <w:rsid w:val="007C2611"/>
    <w:rsid w:val="007C33F4"/>
    <w:rsid w:val="007C3889"/>
    <w:rsid w:val="007C54E5"/>
    <w:rsid w:val="007C581D"/>
    <w:rsid w:val="007C7864"/>
    <w:rsid w:val="007D0487"/>
    <w:rsid w:val="007D04DF"/>
    <w:rsid w:val="007D11A5"/>
    <w:rsid w:val="007D1C1B"/>
    <w:rsid w:val="007D1FF4"/>
    <w:rsid w:val="007D2B69"/>
    <w:rsid w:val="007D2DF5"/>
    <w:rsid w:val="007D2E5C"/>
    <w:rsid w:val="007D5121"/>
    <w:rsid w:val="007D6C7C"/>
    <w:rsid w:val="007D6C86"/>
    <w:rsid w:val="007D799B"/>
    <w:rsid w:val="007E059D"/>
    <w:rsid w:val="007E1CAD"/>
    <w:rsid w:val="007E377E"/>
    <w:rsid w:val="007E4386"/>
    <w:rsid w:val="007E4690"/>
    <w:rsid w:val="007E5FF5"/>
    <w:rsid w:val="007E6D25"/>
    <w:rsid w:val="007E6D7C"/>
    <w:rsid w:val="007F2565"/>
    <w:rsid w:val="007F32D8"/>
    <w:rsid w:val="007F32F6"/>
    <w:rsid w:val="007F5BAB"/>
    <w:rsid w:val="007F5CD2"/>
    <w:rsid w:val="007F74C4"/>
    <w:rsid w:val="007F7F8E"/>
    <w:rsid w:val="00800DA0"/>
    <w:rsid w:val="008026CE"/>
    <w:rsid w:val="00802CBE"/>
    <w:rsid w:val="0080389B"/>
    <w:rsid w:val="00804BD9"/>
    <w:rsid w:val="00805533"/>
    <w:rsid w:val="00805752"/>
    <w:rsid w:val="00805865"/>
    <w:rsid w:val="00805A12"/>
    <w:rsid w:val="0080724F"/>
    <w:rsid w:val="0081137F"/>
    <w:rsid w:val="00812701"/>
    <w:rsid w:val="00812E8A"/>
    <w:rsid w:val="00812FC1"/>
    <w:rsid w:val="008135C5"/>
    <w:rsid w:val="00815940"/>
    <w:rsid w:val="00815A41"/>
    <w:rsid w:val="00820706"/>
    <w:rsid w:val="00821AF9"/>
    <w:rsid w:val="00822476"/>
    <w:rsid w:val="00823551"/>
    <w:rsid w:val="00823C7E"/>
    <w:rsid w:val="00823EEA"/>
    <w:rsid w:val="00823F2C"/>
    <w:rsid w:val="008240F1"/>
    <w:rsid w:val="00824C1A"/>
    <w:rsid w:val="00826F12"/>
    <w:rsid w:val="008316E5"/>
    <w:rsid w:val="0083513A"/>
    <w:rsid w:val="00836159"/>
    <w:rsid w:val="008367FD"/>
    <w:rsid w:val="00836FE7"/>
    <w:rsid w:val="008402F0"/>
    <w:rsid w:val="00840BF3"/>
    <w:rsid w:val="008422B2"/>
    <w:rsid w:val="00842A0A"/>
    <w:rsid w:val="0084330F"/>
    <w:rsid w:val="00844247"/>
    <w:rsid w:val="0084622D"/>
    <w:rsid w:val="00847351"/>
    <w:rsid w:val="00850246"/>
    <w:rsid w:val="00851951"/>
    <w:rsid w:val="0085242D"/>
    <w:rsid w:val="0086052E"/>
    <w:rsid w:val="00862378"/>
    <w:rsid w:val="00864532"/>
    <w:rsid w:val="00865C6B"/>
    <w:rsid w:val="0086621F"/>
    <w:rsid w:val="00872293"/>
    <w:rsid w:val="008724FA"/>
    <w:rsid w:val="008731E1"/>
    <w:rsid w:val="00873859"/>
    <w:rsid w:val="00873B9B"/>
    <w:rsid w:val="0087696F"/>
    <w:rsid w:val="00876EC6"/>
    <w:rsid w:val="0088059E"/>
    <w:rsid w:val="00881529"/>
    <w:rsid w:val="00881877"/>
    <w:rsid w:val="008831C8"/>
    <w:rsid w:val="00883EE7"/>
    <w:rsid w:val="00883FD3"/>
    <w:rsid w:val="008859D6"/>
    <w:rsid w:val="00885BAB"/>
    <w:rsid w:val="0088675D"/>
    <w:rsid w:val="00890009"/>
    <w:rsid w:val="0089262F"/>
    <w:rsid w:val="0089394A"/>
    <w:rsid w:val="00894FF3"/>
    <w:rsid w:val="0089724E"/>
    <w:rsid w:val="008977C1"/>
    <w:rsid w:val="008978E9"/>
    <w:rsid w:val="008A16D3"/>
    <w:rsid w:val="008A4EE8"/>
    <w:rsid w:val="008A71E2"/>
    <w:rsid w:val="008B1426"/>
    <w:rsid w:val="008B33C6"/>
    <w:rsid w:val="008B3B67"/>
    <w:rsid w:val="008B49D9"/>
    <w:rsid w:val="008B52B1"/>
    <w:rsid w:val="008B54B2"/>
    <w:rsid w:val="008C17E7"/>
    <w:rsid w:val="008C1D7B"/>
    <w:rsid w:val="008C387F"/>
    <w:rsid w:val="008C5459"/>
    <w:rsid w:val="008C60A5"/>
    <w:rsid w:val="008C67B8"/>
    <w:rsid w:val="008D0114"/>
    <w:rsid w:val="008D2350"/>
    <w:rsid w:val="008D5A62"/>
    <w:rsid w:val="008E134E"/>
    <w:rsid w:val="008E2227"/>
    <w:rsid w:val="008E301F"/>
    <w:rsid w:val="008E3122"/>
    <w:rsid w:val="008E4253"/>
    <w:rsid w:val="008E67C8"/>
    <w:rsid w:val="008E6FED"/>
    <w:rsid w:val="008F021B"/>
    <w:rsid w:val="008F06B6"/>
    <w:rsid w:val="008F1CD6"/>
    <w:rsid w:val="008F346B"/>
    <w:rsid w:val="008F4182"/>
    <w:rsid w:val="008F6D9A"/>
    <w:rsid w:val="0090004A"/>
    <w:rsid w:val="00900D09"/>
    <w:rsid w:val="00902FBE"/>
    <w:rsid w:val="0090340D"/>
    <w:rsid w:val="00904863"/>
    <w:rsid w:val="009049ED"/>
    <w:rsid w:val="0091233A"/>
    <w:rsid w:val="00914E8B"/>
    <w:rsid w:val="00915B11"/>
    <w:rsid w:val="00916383"/>
    <w:rsid w:val="00916A5F"/>
    <w:rsid w:val="00917AAD"/>
    <w:rsid w:val="00917F5F"/>
    <w:rsid w:val="00920D99"/>
    <w:rsid w:val="0092209D"/>
    <w:rsid w:val="0092241A"/>
    <w:rsid w:val="00924421"/>
    <w:rsid w:val="00924BFB"/>
    <w:rsid w:val="00925445"/>
    <w:rsid w:val="00926BBE"/>
    <w:rsid w:val="0093238B"/>
    <w:rsid w:val="009324F1"/>
    <w:rsid w:val="00932C8F"/>
    <w:rsid w:val="00933329"/>
    <w:rsid w:val="00933F4B"/>
    <w:rsid w:val="0093606E"/>
    <w:rsid w:val="00936363"/>
    <w:rsid w:val="00936ADF"/>
    <w:rsid w:val="009417A3"/>
    <w:rsid w:val="00942939"/>
    <w:rsid w:val="00942D9C"/>
    <w:rsid w:val="00944D83"/>
    <w:rsid w:val="00946B41"/>
    <w:rsid w:val="00947327"/>
    <w:rsid w:val="00950B73"/>
    <w:rsid w:val="00951352"/>
    <w:rsid w:val="009515A2"/>
    <w:rsid w:val="00951F64"/>
    <w:rsid w:val="00953021"/>
    <w:rsid w:val="00953BF6"/>
    <w:rsid w:val="00954967"/>
    <w:rsid w:val="009551DC"/>
    <w:rsid w:val="00955884"/>
    <w:rsid w:val="00957BB5"/>
    <w:rsid w:val="009637E7"/>
    <w:rsid w:val="009679C2"/>
    <w:rsid w:val="009700E9"/>
    <w:rsid w:val="0097050D"/>
    <w:rsid w:val="00970D75"/>
    <w:rsid w:val="00971163"/>
    <w:rsid w:val="00972157"/>
    <w:rsid w:val="00972AB5"/>
    <w:rsid w:val="009730D8"/>
    <w:rsid w:val="009737B2"/>
    <w:rsid w:val="00973EB8"/>
    <w:rsid w:val="00977444"/>
    <w:rsid w:val="00980505"/>
    <w:rsid w:val="00982EC6"/>
    <w:rsid w:val="009832F4"/>
    <w:rsid w:val="009841C8"/>
    <w:rsid w:val="0098505F"/>
    <w:rsid w:val="009852BD"/>
    <w:rsid w:val="00985B1B"/>
    <w:rsid w:val="009877CF"/>
    <w:rsid w:val="00987997"/>
    <w:rsid w:val="00990D14"/>
    <w:rsid w:val="00992642"/>
    <w:rsid w:val="0099410C"/>
    <w:rsid w:val="00995535"/>
    <w:rsid w:val="00995E8B"/>
    <w:rsid w:val="009A0490"/>
    <w:rsid w:val="009A15CF"/>
    <w:rsid w:val="009A1A78"/>
    <w:rsid w:val="009A2153"/>
    <w:rsid w:val="009A2C09"/>
    <w:rsid w:val="009A3EDD"/>
    <w:rsid w:val="009A4359"/>
    <w:rsid w:val="009A55FA"/>
    <w:rsid w:val="009A5802"/>
    <w:rsid w:val="009A6915"/>
    <w:rsid w:val="009A7CCF"/>
    <w:rsid w:val="009B0421"/>
    <w:rsid w:val="009B06C9"/>
    <w:rsid w:val="009B09DE"/>
    <w:rsid w:val="009B1967"/>
    <w:rsid w:val="009B1D46"/>
    <w:rsid w:val="009B1D62"/>
    <w:rsid w:val="009B259C"/>
    <w:rsid w:val="009B27A2"/>
    <w:rsid w:val="009B2E9D"/>
    <w:rsid w:val="009B3026"/>
    <w:rsid w:val="009B44CD"/>
    <w:rsid w:val="009B7B1C"/>
    <w:rsid w:val="009C1776"/>
    <w:rsid w:val="009C205F"/>
    <w:rsid w:val="009C2F51"/>
    <w:rsid w:val="009C3592"/>
    <w:rsid w:val="009C3A4D"/>
    <w:rsid w:val="009C7C3C"/>
    <w:rsid w:val="009D0240"/>
    <w:rsid w:val="009D0D05"/>
    <w:rsid w:val="009D4090"/>
    <w:rsid w:val="009D43B6"/>
    <w:rsid w:val="009D6690"/>
    <w:rsid w:val="009E0D4F"/>
    <w:rsid w:val="009E1826"/>
    <w:rsid w:val="009E19D7"/>
    <w:rsid w:val="009E26B1"/>
    <w:rsid w:val="009E6690"/>
    <w:rsid w:val="009F0AED"/>
    <w:rsid w:val="009F0DED"/>
    <w:rsid w:val="009F2199"/>
    <w:rsid w:val="009F39B4"/>
    <w:rsid w:val="009F57A9"/>
    <w:rsid w:val="009F64B1"/>
    <w:rsid w:val="009F6EFD"/>
    <w:rsid w:val="009F73DA"/>
    <w:rsid w:val="009F7AEA"/>
    <w:rsid w:val="00A01C87"/>
    <w:rsid w:val="00A02949"/>
    <w:rsid w:val="00A0333A"/>
    <w:rsid w:val="00A0745D"/>
    <w:rsid w:val="00A11E76"/>
    <w:rsid w:val="00A1294B"/>
    <w:rsid w:val="00A13192"/>
    <w:rsid w:val="00A131F2"/>
    <w:rsid w:val="00A13EBD"/>
    <w:rsid w:val="00A140B3"/>
    <w:rsid w:val="00A1561E"/>
    <w:rsid w:val="00A15DD4"/>
    <w:rsid w:val="00A161F0"/>
    <w:rsid w:val="00A22040"/>
    <w:rsid w:val="00A22BFF"/>
    <w:rsid w:val="00A23AAD"/>
    <w:rsid w:val="00A23CB2"/>
    <w:rsid w:val="00A24761"/>
    <w:rsid w:val="00A25D83"/>
    <w:rsid w:val="00A26238"/>
    <w:rsid w:val="00A2627E"/>
    <w:rsid w:val="00A27C46"/>
    <w:rsid w:val="00A3124F"/>
    <w:rsid w:val="00A33198"/>
    <w:rsid w:val="00A357DC"/>
    <w:rsid w:val="00A36116"/>
    <w:rsid w:val="00A36155"/>
    <w:rsid w:val="00A37EAB"/>
    <w:rsid w:val="00A40DB7"/>
    <w:rsid w:val="00A410BC"/>
    <w:rsid w:val="00A41100"/>
    <w:rsid w:val="00A41686"/>
    <w:rsid w:val="00A427E1"/>
    <w:rsid w:val="00A42A9B"/>
    <w:rsid w:val="00A43AAD"/>
    <w:rsid w:val="00A4413B"/>
    <w:rsid w:val="00A44C51"/>
    <w:rsid w:val="00A45E25"/>
    <w:rsid w:val="00A46626"/>
    <w:rsid w:val="00A513D6"/>
    <w:rsid w:val="00A520D2"/>
    <w:rsid w:val="00A52288"/>
    <w:rsid w:val="00A532CE"/>
    <w:rsid w:val="00A55BE7"/>
    <w:rsid w:val="00A561B0"/>
    <w:rsid w:val="00A5722F"/>
    <w:rsid w:val="00A57B1C"/>
    <w:rsid w:val="00A57B59"/>
    <w:rsid w:val="00A60587"/>
    <w:rsid w:val="00A62252"/>
    <w:rsid w:val="00A63CB0"/>
    <w:rsid w:val="00A65FFF"/>
    <w:rsid w:val="00A66CEC"/>
    <w:rsid w:val="00A675FB"/>
    <w:rsid w:val="00A67930"/>
    <w:rsid w:val="00A753E4"/>
    <w:rsid w:val="00A82E43"/>
    <w:rsid w:val="00A82FCB"/>
    <w:rsid w:val="00A84D68"/>
    <w:rsid w:val="00A852CC"/>
    <w:rsid w:val="00A855B7"/>
    <w:rsid w:val="00A90B81"/>
    <w:rsid w:val="00A92033"/>
    <w:rsid w:val="00A94555"/>
    <w:rsid w:val="00A95BAC"/>
    <w:rsid w:val="00A96F3C"/>
    <w:rsid w:val="00AA4279"/>
    <w:rsid w:val="00AA5765"/>
    <w:rsid w:val="00AA753A"/>
    <w:rsid w:val="00AB0255"/>
    <w:rsid w:val="00AB21DC"/>
    <w:rsid w:val="00AB2C0E"/>
    <w:rsid w:val="00AB4089"/>
    <w:rsid w:val="00AB5691"/>
    <w:rsid w:val="00AB5A07"/>
    <w:rsid w:val="00AB5A5A"/>
    <w:rsid w:val="00AC0818"/>
    <w:rsid w:val="00AC084D"/>
    <w:rsid w:val="00AC1BBA"/>
    <w:rsid w:val="00AC20D4"/>
    <w:rsid w:val="00AC23C2"/>
    <w:rsid w:val="00AC298F"/>
    <w:rsid w:val="00AC2B2F"/>
    <w:rsid w:val="00AC3A2A"/>
    <w:rsid w:val="00AC47DE"/>
    <w:rsid w:val="00AC62C3"/>
    <w:rsid w:val="00AC7468"/>
    <w:rsid w:val="00AD140A"/>
    <w:rsid w:val="00AD29AA"/>
    <w:rsid w:val="00AD59A6"/>
    <w:rsid w:val="00AD5F3A"/>
    <w:rsid w:val="00AD61EE"/>
    <w:rsid w:val="00AD7056"/>
    <w:rsid w:val="00AE06E7"/>
    <w:rsid w:val="00AE159D"/>
    <w:rsid w:val="00AE1602"/>
    <w:rsid w:val="00AE1AFC"/>
    <w:rsid w:val="00AE1F6A"/>
    <w:rsid w:val="00AE3403"/>
    <w:rsid w:val="00AE4838"/>
    <w:rsid w:val="00AE58A1"/>
    <w:rsid w:val="00AE5DEA"/>
    <w:rsid w:val="00AE6933"/>
    <w:rsid w:val="00AE6C6D"/>
    <w:rsid w:val="00AE7FE2"/>
    <w:rsid w:val="00AF06D2"/>
    <w:rsid w:val="00AF4267"/>
    <w:rsid w:val="00AF604B"/>
    <w:rsid w:val="00AF690B"/>
    <w:rsid w:val="00B0114C"/>
    <w:rsid w:val="00B02B27"/>
    <w:rsid w:val="00B039C4"/>
    <w:rsid w:val="00B11609"/>
    <w:rsid w:val="00B11CB9"/>
    <w:rsid w:val="00B15A92"/>
    <w:rsid w:val="00B20A45"/>
    <w:rsid w:val="00B23412"/>
    <w:rsid w:val="00B23AED"/>
    <w:rsid w:val="00B25DE8"/>
    <w:rsid w:val="00B26660"/>
    <w:rsid w:val="00B270D0"/>
    <w:rsid w:val="00B27E9D"/>
    <w:rsid w:val="00B30163"/>
    <w:rsid w:val="00B30545"/>
    <w:rsid w:val="00B306F1"/>
    <w:rsid w:val="00B30B06"/>
    <w:rsid w:val="00B30DCE"/>
    <w:rsid w:val="00B3201F"/>
    <w:rsid w:val="00B348A2"/>
    <w:rsid w:val="00B34900"/>
    <w:rsid w:val="00B355F5"/>
    <w:rsid w:val="00B36C63"/>
    <w:rsid w:val="00B37059"/>
    <w:rsid w:val="00B370CB"/>
    <w:rsid w:val="00B37CF9"/>
    <w:rsid w:val="00B40E93"/>
    <w:rsid w:val="00B42A45"/>
    <w:rsid w:val="00B43906"/>
    <w:rsid w:val="00B43DDA"/>
    <w:rsid w:val="00B45FB1"/>
    <w:rsid w:val="00B51892"/>
    <w:rsid w:val="00B52736"/>
    <w:rsid w:val="00B52F3D"/>
    <w:rsid w:val="00B54EEA"/>
    <w:rsid w:val="00B567E4"/>
    <w:rsid w:val="00B56885"/>
    <w:rsid w:val="00B575E4"/>
    <w:rsid w:val="00B61F1C"/>
    <w:rsid w:val="00B638F2"/>
    <w:rsid w:val="00B655F1"/>
    <w:rsid w:val="00B72EBD"/>
    <w:rsid w:val="00B74DAF"/>
    <w:rsid w:val="00B76211"/>
    <w:rsid w:val="00B762F9"/>
    <w:rsid w:val="00B77E6B"/>
    <w:rsid w:val="00B81C8B"/>
    <w:rsid w:val="00B81E76"/>
    <w:rsid w:val="00B82E03"/>
    <w:rsid w:val="00B84608"/>
    <w:rsid w:val="00B85273"/>
    <w:rsid w:val="00B85885"/>
    <w:rsid w:val="00B86490"/>
    <w:rsid w:val="00B8791B"/>
    <w:rsid w:val="00B90121"/>
    <w:rsid w:val="00B90306"/>
    <w:rsid w:val="00B90643"/>
    <w:rsid w:val="00B91239"/>
    <w:rsid w:val="00B91283"/>
    <w:rsid w:val="00B932F9"/>
    <w:rsid w:val="00B93938"/>
    <w:rsid w:val="00B939E4"/>
    <w:rsid w:val="00B959CC"/>
    <w:rsid w:val="00B968B1"/>
    <w:rsid w:val="00BA0812"/>
    <w:rsid w:val="00BA2751"/>
    <w:rsid w:val="00BA2E0D"/>
    <w:rsid w:val="00BA4773"/>
    <w:rsid w:val="00BB0BC8"/>
    <w:rsid w:val="00BB0F71"/>
    <w:rsid w:val="00BB1010"/>
    <w:rsid w:val="00BB1B09"/>
    <w:rsid w:val="00BB21DA"/>
    <w:rsid w:val="00BB2852"/>
    <w:rsid w:val="00BB33B4"/>
    <w:rsid w:val="00BB4089"/>
    <w:rsid w:val="00BB4191"/>
    <w:rsid w:val="00BB445D"/>
    <w:rsid w:val="00BB4EB9"/>
    <w:rsid w:val="00BB64D8"/>
    <w:rsid w:val="00BB7318"/>
    <w:rsid w:val="00BB75ED"/>
    <w:rsid w:val="00BB75F2"/>
    <w:rsid w:val="00BC60EB"/>
    <w:rsid w:val="00BD0266"/>
    <w:rsid w:val="00BD0C34"/>
    <w:rsid w:val="00BD11FD"/>
    <w:rsid w:val="00BD12CE"/>
    <w:rsid w:val="00BD1A88"/>
    <w:rsid w:val="00BD389E"/>
    <w:rsid w:val="00BD3F9C"/>
    <w:rsid w:val="00BE02B3"/>
    <w:rsid w:val="00BE121C"/>
    <w:rsid w:val="00BE49B7"/>
    <w:rsid w:val="00BE54EA"/>
    <w:rsid w:val="00BE7051"/>
    <w:rsid w:val="00BF0565"/>
    <w:rsid w:val="00BF2337"/>
    <w:rsid w:val="00BF27BE"/>
    <w:rsid w:val="00BF339D"/>
    <w:rsid w:val="00BF4E2A"/>
    <w:rsid w:val="00BF72DB"/>
    <w:rsid w:val="00BF799E"/>
    <w:rsid w:val="00C004F6"/>
    <w:rsid w:val="00C00582"/>
    <w:rsid w:val="00C0061B"/>
    <w:rsid w:val="00C00D3D"/>
    <w:rsid w:val="00C034D2"/>
    <w:rsid w:val="00C047B5"/>
    <w:rsid w:val="00C047F0"/>
    <w:rsid w:val="00C04BB1"/>
    <w:rsid w:val="00C04EE5"/>
    <w:rsid w:val="00C06285"/>
    <w:rsid w:val="00C07907"/>
    <w:rsid w:val="00C07B76"/>
    <w:rsid w:val="00C10B70"/>
    <w:rsid w:val="00C12F82"/>
    <w:rsid w:val="00C15093"/>
    <w:rsid w:val="00C157AA"/>
    <w:rsid w:val="00C1589A"/>
    <w:rsid w:val="00C163EA"/>
    <w:rsid w:val="00C17B94"/>
    <w:rsid w:val="00C2003B"/>
    <w:rsid w:val="00C20149"/>
    <w:rsid w:val="00C208AF"/>
    <w:rsid w:val="00C210EF"/>
    <w:rsid w:val="00C213B7"/>
    <w:rsid w:val="00C221B1"/>
    <w:rsid w:val="00C22DB5"/>
    <w:rsid w:val="00C24DB3"/>
    <w:rsid w:val="00C24ED0"/>
    <w:rsid w:val="00C253ED"/>
    <w:rsid w:val="00C25921"/>
    <w:rsid w:val="00C265FC"/>
    <w:rsid w:val="00C27283"/>
    <w:rsid w:val="00C2759C"/>
    <w:rsid w:val="00C32977"/>
    <w:rsid w:val="00C34B94"/>
    <w:rsid w:val="00C34E50"/>
    <w:rsid w:val="00C35308"/>
    <w:rsid w:val="00C35465"/>
    <w:rsid w:val="00C35603"/>
    <w:rsid w:val="00C4078E"/>
    <w:rsid w:val="00C40E8A"/>
    <w:rsid w:val="00C41123"/>
    <w:rsid w:val="00C4436D"/>
    <w:rsid w:val="00C45A88"/>
    <w:rsid w:val="00C463EB"/>
    <w:rsid w:val="00C4689C"/>
    <w:rsid w:val="00C46BD3"/>
    <w:rsid w:val="00C4713E"/>
    <w:rsid w:val="00C50332"/>
    <w:rsid w:val="00C51BC3"/>
    <w:rsid w:val="00C52367"/>
    <w:rsid w:val="00C547AA"/>
    <w:rsid w:val="00C55CDF"/>
    <w:rsid w:val="00C56341"/>
    <w:rsid w:val="00C60010"/>
    <w:rsid w:val="00C62AAA"/>
    <w:rsid w:val="00C63003"/>
    <w:rsid w:val="00C63165"/>
    <w:rsid w:val="00C6382E"/>
    <w:rsid w:val="00C64DAC"/>
    <w:rsid w:val="00C6582A"/>
    <w:rsid w:val="00C669DF"/>
    <w:rsid w:val="00C671D4"/>
    <w:rsid w:val="00C67443"/>
    <w:rsid w:val="00C70D26"/>
    <w:rsid w:val="00C71627"/>
    <w:rsid w:val="00C71865"/>
    <w:rsid w:val="00C7252B"/>
    <w:rsid w:val="00C730F2"/>
    <w:rsid w:val="00C73239"/>
    <w:rsid w:val="00C7539D"/>
    <w:rsid w:val="00C762E9"/>
    <w:rsid w:val="00C765DC"/>
    <w:rsid w:val="00C775D3"/>
    <w:rsid w:val="00C81FF0"/>
    <w:rsid w:val="00C82D3B"/>
    <w:rsid w:val="00C837C6"/>
    <w:rsid w:val="00C844E8"/>
    <w:rsid w:val="00C859F6"/>
    <w:rsid w:val="00C901BE"/>
    <w:rsid w:val="00C9211F"/>
    <w:rsid w:val="00C926B1"/>
    <w:rsid w:val="00C93982"/>
    <w:rsid w:val="00C94424"/>
    <w:rsid w:val="00C95181"/>
    <w:rsid w:val="00C960C8"/>
    <w:rsid w:val="00C96B2E"/>
    <w:rsid w:val="00CA02BB"/>
    <w:rsid w:val="00CA1E89"/>
    <w:rsid w:val="00CA2500"/>
    <w:rsid w:val="00CA2BAD"/>
    <w:rsid w:val="00CA3275"/>
    <w:rsid w:val="00CA35ED"/>
    <w:rsid w:val="00CA3673"/>
    <w:rsid w:val="00CA382B"/>
    <w:rsid w:val="00CA3F1A"/>
    <w:rsid w:val="00CA4170"/>
    <w:rsid w:val="00CA5033"/>
    <w:rsid w:val="00CA560A"/>
    <w:rsid w:val="00CA580D"/>
    <w:rsid w:val="00CA639F"/>
    <w:rsid w:val="00CA71DF"/>
    <w:rsid w:val="00CA74EC"/>
    <w:rsid w:val="00CB12B5"/>
    <w:rsid w:val="00CB14D9"/>
    <w:rsid w:val="00CB199A"/>
    <w:rsid w:val="00CB269B"/>
    <w:rsid w:val="00CB432A"/>
    <w:rsid w:val="00CB6803"/>
    <w:rsid w:val="00CB6AFC"/>
    <w:rsid w:val="00CB7DD5"/>
    <w:rsid w:val="00CC082F"/>
    <w:rsid w:val="00CC0FC5"/>
    <w:rsid w:val="00CC1C4B"/>
    <w:rsid w:val="00CC3246"/>
    <w:rsid w:val="00CC3632"/>
    <w:rsid w:val="00CC6221"/>
    <w:rsid w:val="00CC7930"/>
    <w:rsid w:val="00CC7F30"/>
    <w:rsid w:val="00CD0717"/>
    <w:rsid w:val="00CD553D"/>
    <w:rsid w:val="00CD5837"/>
    <w:rsid w:val="00CE39A7"/>
    <w:rsid w:val="00CE3FD9"/>
    <w:rsid w:val="00CE4E46"/>
    <w:rsid w:val="00CE6346"/>
    <w:rsid w:val="00CF102E"/>
    <w:rsid w:val="00CF1B42"/>
    <w:rsid w:val="00CF307E"/>
    <w:rsid w:val="00CF4707"/>
    <w:rsid w:val="00CF69A5"/>
    <w:rsid w:val="00CF7C36"/>
    <w:rsid w:val="00D00FB7"/>
    <w:rsid w:val="00D020BA"/>
    <w:rsid w:val="00D03B9E"/>
    <w:rsid w:val="00D07B09"/>
    <w:rsid w:val="00D10DD4"/>
    <w:rsid w:val="00D11438"/>
    <w:rsid w:val="00D11442"/>
    <w:rsid w:val="00D11601"/>
    <w:rsid w:val="00D129E6"/>
    <w:rsid w:val="00D13363"/>
    <w:rsid w:val="00D134A4"/>
    <w:rsid w:val="00D135E3"/>
    <w:rsid w:val="00D13DA9"/>
    <w:rsid w:val="00D14956"/>
    <w:rsid w:val="00D14AB9"/>
    <w:rsid w:val="00D14D6A"/>
    <w:rsid w:val="00D151F3"/>
    <w:rsid w:val="00D1772C"/>
    <w:rsid w:val="00D1782B"/>
    <w:rsid w:val="00D17899"/>
    <w:rsid w:val="00D20E8A"/>
    <w:rsid w:val="00D21DB6"/>
    <w:rsid w:val="00D22359"/>
    <w:rsid w:val="00D22BC4"/>
    <w:rsid w:val="00D260D7"/>
    <w:rsid w:val="00D26368"/>
    <w:rsid w:val="00D26967"/>
    <w:rsid w:val="00D272F7"/>
    <w:rsid w:val="00D276A8"/>
    <w:rsid w:val="00D30A18"/>
    <w:rsid w:val="00D30BEA"/>
    <w:rsid w:val="00D31190"/>
    <w:rsid w:val="00D31688"/>
    <w:rsid w:val="00D320E0"/>
    <w:rsid w:val="00D33965"/>
    <w:rsid w:val="00D33E64"/>
    <w:rsid w:val="00D357DD"/>
    <w:rsid w:val="00D36C45"/>
    <w:rsid w:val="00D37129"/>
    <w:rsid w:val="00D41B07"/>
    <w:rsid w:val="00D41CF6"/>
    <w:rsid w:val="00D45474"/>
    <w:rsid w:val="00D46198"/>
    <w:rsid w:val="00D4631A"/>
    <w:rsid w:val="00D467D0"/>
    <w:rsid w:val="00D47AB1"/>
    <w:rsid w:val="00D47BB4"/>
    <w:rsid w:val="00D50590"/>
    <w:rsid w:val="00D51321"/>
    <w:rsid w:val="00D51415"/>
    <w:rsid w:val="00D52069"/>
    <w:rsid w:val="00D52BA0"/>
    <w:rsid w:val="00D5449A"/>
    <w:rsid w:val="00D55A2F"/>
    <w:rsid w:val="00D5649C"/>
    <w:rsid w:val="00D56C66"/>
    <w:rsid w:val="00D57A87"/>
    <w:rsid w:val="00D57D2D"/>
    <w:rsid w:val="00D62057"/>
    <w:rsid w:val="00D62083"/>
    <w:rsid w:val="00D627C2"/>
    <w:rsid w:val="00D6549F"/>
    <w:rsid w:val="00D6677C"/>
    <w:rsid w:val="00D66CC1"/>
    <w:rsid w:val="00D66D09"/>
    <w:rsid w:val="00D70100"/>
    <w:rsid w:val="00D72356"/>
    <w:rsid w:val="00D73262"/>
    <w:rsid w:val="00D73E34"/>
    <w:rsid w:val="00D74400"/>
    <w:rsid w:val="00D74A09"/>
    <w:rsid w:val="00D77EA6"/>
    <w:rsid w:val="00D81F4B"/>
    <w:rsid w:val="00D831D0"/>
    <w:rsid w:val="00D84225"/>
    <w:rsid w:val="00D846F2"/>
    <w:rsid w:val="00D84B7B"/>
    <w:rsid w:val="00D84C77"/>
    <w:rsid w:val="00D865AE"/>
    <w:rsid w:val="00D917E5"/>
    <w:rsid w:val="00D922AC"/>
    <w:rsid w:val="00D930E1"/>
    <w:rsid w:val="00D95D1A"/>
    <w:rsid w:val="00D97308"/>
    <w:rsid w:val="00D9772A"/>
    <w:rsid w:val="00D979EA"/>
    <w:rsid w:val="00D97E23"/>
    <w:rsid w:val="00DA016A"/>
    <w:rsid w:val="00DA07CC"/>
    <w:rsid w:val="00DA0EC0"/>
    <w:rsid w:val="00DA1173"/>
    <w:rsid w:val="00DA2AB4"/>
    <w:rsid w:val="00DA4D5B"/>
    <w:rsid w:val="00DA7BE8"/>
    <w:rsid w:val="00DB16EE"/>
    <w:rsid w:val="00DB20A2"/>
    <w:rsid w:val="00DB35E0"/>
    <w:rsid w:val="00DB7636"/>
    <w:rsid w:val="00DB7E2E"/>
    <w:rsid w:val="00DC06F3"/>
    <w:rsid w:val="00DC2072"/>
    <w:rsid w:val="00DC2638"/>
    <w:rsid w:val="00DC26A0"/>
    <w:rsid w:val="00DC306D"/>
    <w:rsid w:val="00DC3271"/>
    <w:rsid w:val="00DC3F30"/>
    <w:rsid w:val="00DC555B"/>
    <w:rsid w:val="00DD03F5"/>
    <w:rsid w:val="00DD3164"/>
    <w:rsid w:val="00DD34B5"/>
    <w:rsid w:val="00DD4824"/>
    <w:rsid w:val="00DE083C"/>
    <w:rsid w:val="00DE0BEE"/>
    <w:rsid w:val="00DE1315"/>
    <w:rsid w:val="00DE195E"/>
    <w:rsid w:val="00DE1A79"/>
    <w:rsid w:val="00DE37B4"/>
    <w:rsid w:val="00DE695D"/>
    <w:rsid w:val="00DE743B"/>
    <w:rsid w:val="00DF0137"/>
    <w:rsid w:val="00DF042B"/>
    <w:rsid w:val="00DF0B0F"/>
    <w:rsid w:val="00DF2313"/>
    <w:rsid w:val="00DF2354"/>
    <w:rsid w:val="00DF2AFC"/>
    <w:rsid w:val="00DF51AC"/>
    <w:rsid w:val="00DF5308"/>
    <w:rsid w:val="00DF65B4"/>
    <w:rsid w:val="00DF68E3"/>
    <w:rsid w:val="00DF7134"/>
    <w:rsid w:val="00DF71A5"/>
    <w:rsid w:val="00DF7891"/>
    <w:rsid w:val="00E017EB"/>
    <w:rsid w:val="00E01A0B"/>
    <w:rsid w:val="00E01A4D"/>
    <w:rsid w:val="00E01AF5"/>
    <w:rsid w:val="00E02FBB"/>
    <w:rsid w:val="00E03D91"/>
    <w:rsid w:val="00E05330"/>
    <w:rsid w:val="00E057FE"/>
    <w:rsid w:val="00E05D08"/>
    <w:rsid w:val="00E066FB"/>
    <w:rsid w:val="00E06F4A"/>
    <w:rsid w:val="00E07A80"/>
    <w:rsid w:val="00E07ECD"/>
    <w:rsid w:val="00E10192"/>
    <w:rsid w:val="00E10808"/>
    <w:rsid w:val="00E10E30"/>
    <w:rsid w:val="00E1249A"/>
    <w:rsid w:val="00E1371F"/>
    <w:rsid w:val="00E1484C"/>
    <w:rsid w:val="00E177CC"/>
    <w:rsid w:val="00E2042F"/>
    <w:rsid w:val="00E2058E"/>
    <w:rsid w:val="00E22B67"/>
    <w:rsid w:val="00E250B1"/>
    <w:rsid w:val="00E256E2"/>
    <w:rsid w:val="00E26E9A"/>
    <w:rsid w:val="00E27ABB"/>
    <w:rsid w:val="00E27FE2"/>
    <w:rsid w:val="00E33699"/>
    <w:rsid w:val="00E34172"/>
    <w:rsid w:val="00E36493"/>
    <w:rsid w:val="00E37820"/>
    <w:rsid w:val="00E379BA"/>
    <w:rsid w:val="00E42578"/>
    <w:rsid w:val="00E457F6"/>
    <w:rsid w:val="00E503F0"/>
    <w:rsid w:val="00E508CA"/>
    <w:rsid w:val="00E51E07"/>
    <w:rsid w:val="00E5285F"/>
    <w:rsid w:val="00E622D3"/>
    <w:rsid w:val="00E62349"/>
    <w:rsid w:val="00E629DB"/>
    <w:rsid w:val="00E63620"/>
    <w:rsid w:val="00E64025"/>
    <w:rsid w:val="00E64094"/>
    <w:rsid w:val="00E645D6"/>
    <w:rsid w:val="00E66E39"/>
    <w:rsid w:val="00E67F53"/>
    <w:rsid w:val="00E70521"/>
    <w:rsid w:val="00E70D49"/>
    <w:rsid w:val="00E711EC"/>
    <w:rsid w:val="00E71CCF"/>
    <w:rsid w:val="00E73C74"/>
    <w:rsid w:val="00E7433A"/>
    <w:rsid w:val="00E75B5F"/>
    <w:rsid w:val="00E75D7A"/>
    <w:rsid w:val="00E766DB"/>
    <w:rsid w:val="00E76A9F"/>
    <w:rsid w:val="00E80638"/>
    <w:rsid w:val="00E812AB"/>
    <w:rsid w:val="00E817C6"/>
    <w:rsid w:val="00E83D6C"/>
    <w:rsid w:val="00E84160"/>
    <w:rsid w:val="00E846F4"/>
    <w:rsid w:val="00E8658A"/>
    <w:rsid w:val="00E91565"/>
    <w:rsid w:val="00E927CE"/>
    <w:rsid w:val="00E94A41"/>
    <w:rsid w:val="00E9559D"/>
    <w:rsid w:val="00E96C2D"/>
    <w:rsid w:val="00E96E05"/>
    <w:rsid w:val="00E97F2B"/>
    <w:rsid w:val="00EA2391"/>
    <w:rsid w:val="00EA3CBC"/>
    <w:rsid w:val="00EA61B5"/>
    <w:rsid w:val="00EA6E63"/>
    <w:rsid w:val="00EA733F"/>
    <w:rsid w:val="00EB00A4"/>
    <w:rsid w:val="00EB11E9"/>
    <w:rsid w:val="00EB2130"/>
    <w:rsid w:val="00EB30CC"/>
    <w:rsid w:val="00EB322A"/>
    <w:rsid w:val="00EB36F6"/>
    <w:rsid w:val="00EB375D"/>
    <w:rsid w:val="00EB4333"/>
    <w:rsid w:val="00EB628F"/>
    <w:rsid w:val="00EB663D"/>
    <w:rsid w:val="00EB7357"/>
    <w:rsid w:val="00EC4DC0"/>
    <w:rsid w:val="00EC5A72"/>
    <w:rsid w:val="00EC60DF"/>
    <w:rsid w:val="00ED11C0"/>
    <w:rsid w:val="00ED4523"/>
    <w:rsid w:val="00ED460F"/>
    <w:rsid w:val="00ED5E3B"/>
    <w:rsid w:val="00ED66B1"/>
    <w:rsid w:val="00ED689C"/>
    <w:rsid w:val="00ED79E0"/>
    <w:rsid w:val="00EE2E7D"/>
    <w:rsid w:val="00EE3C7F"/>
    <w:rsid w:val="00EE57CA"/>
    <w:rsid w:val="00EE619E"/>
    <w:rsid w:val="00EE6D46"/>
    <w:rsid w:val="00EF0D0F"/>
    <w:rsid w:val="00EF23BD"/>
    <w:rsid w:val="00EF296C"/>
    <w:rsid w:val="00EF491D"/>
    <w:rsid w:val="00EF509C"/>
    <w:rsid w:val="00EF5303"/>
    <w:rsid w:val="00EF5AAB"/>
    <w:rsid w:val="00EF6889"/>
    <w:rsid w:val="00F00A09"/>
    <w:rsid w:val="00F01638"/>
    <w:rsid w:val="00F03BC5"/>
    <w:rsid w:val="00F03EA7"/>
    <w:rsid w:val="00F064DB"/>
    <w:rsid w:val="00F0704A"/>
    <w:rsid w:val="00F0757B"/>
    <w:rsid w:val="00F07F28"/>
    <w:rsid w:val="00F10671"/>
    <w:rsid w:val="00F1359A"/>
    <w:rsid w:val="00F140B2"/>
    <w:rsid w:val="00F1487C"/>
    <w:rsid w:val="00F15C9B"/>
    <w:rsid w:val="00F16A45"/>
    <w:rsid w:val="00F16AB6"/>
    <w:rsid w:val="00F2089C"/>
    <w:rsid w:val="00F2126D"/>
    <w:rsid w:val="00F217EE"/>
    <w:rsid w:val="00F23CF9"/>
    <w:rsid w:val="00F24914"/>
    <w:rsid w:val="00F26BE0"/>
    <w:rsid w:val="00F27E91"/>
    <w:rsid w:val="00F30D4D"/>
    <w:rsid w:val="00F3278C"/>
    <w:rsid w:val="00F338A1"/>
    <w:rsid w:val="00F353F8"/>
    <w:rsid w:val="00F4044A"/>
    <w:rsid w:val="00F40900"/>
    <w:rsid w:val="00F44CF0"/>
    <w:rsid w:val="00F45830"/>
    <w:rsid w:val="00F45CA7"/>
    <w:rsid w:val="00F46121"/>
    <w:rsid w:val="00F466D2"/>
    <w:rsid w:val="00F47BEE"/>
    <w:rsid w:val="00F51370"/>
    <w:rsid w:val="00F56B0C"/>
    <w:rsid w:val="00F6107D"/>
    <w:rsid w:val="00F617D9"/>
    <w:rsid w:val="00F61DDA"/>
    <w:rsid w:val="00F635DE"/>
    <w:rsid w:val="00F671BB"/>
    <w:rsid w:val="00F701F6"/>
    <w:rsid w:val="00F730CA"/>
    <w:rsid w:val="00F737BC"/>
    <w:rsid w:val="00F7423C"/>
    <w:rsid w:val="00F74680"/>
    <w:rsid w:val="00F7523C"/>
    <w:rsid w:val="00F75689"/>
    <w:rsid w:val="00F75A13"/>
    <w:rsid w:val="00F76C0A"/>
    <w:rsid w:val="00F8104A"/>
    <w:rsid w:val="00F81386"/>
    <w:rsid w:val="00F82205"/>
    <w:rsid w:val="00F85A98"/>
    <w:rsid w:val="00F8686B"/>
    <w:rsid w:val="00F9095B"/>
    <w:rsid w:val="00F91A71"/>
    <w:rsid w:val="00F94EC6"/>
    <w:rsid w:val="00F963DB"/>
    <w:rsid w:val="00F971E8"/>
    <w:rsid w:val="00FA1097"/>
    <w:rsid w:val="00FA1B7D"/>
    <w:rsid w:val="00FA259F"/>
    <w:rsid w:val="00FA271C"/>
    <w:rsid w:val="00FA65C6"/>
    <w:rsid w:val="00FA7948"/>
    <w:rsid w:val="00FA7ACD"/>
    <w:rsid w:val="00FB05B5"/>
    <w:rsid w:val="00FB19E2"/>
    <w:rsid w:val="00FB2FA0"/>
    <w:rsid w:val="00FB4CA3"/>
    <w:rsid w:val="00FB6761"/>
    <w:rsid w:val="00FB7D5F"/>
    <w:rsid w:val="00FC1D56"/>
    <w:rsid w:val="00FC1EFD"/>
    <w:rsid w:val="00FC2069"/>
    <w:rsid w:val="00FC23B9"/>
    <w:rsid w:val="00FC27C4"/>
    <w:rsid w:val="00FC2AC3"/>
    <w:rsid w:val="00FC2C0D"/>
    <w:rsid w:val="00FC351D"/>
    <w:rsid w:val="00FC4A2D"/>
    <w:rsid w:val="00FD0359"/>
    <w:rsid w:val="00FD2DFD"/>
    <w:rsid w:val="00FD43AB"/>
    <w:rsid w:val="00FD4CEB"/>
    <w:rsid w:val="00FD694E"/>
    <w:rsid w:val="00FD74AE"/>
    <w:rsid w:val="00FE2867"/>
    <w:rsid w:val="00FE3B8D"/>
    <w:rsid w:val="00FE5716"/>
    <w:rsid w:val="00FE5A23"/>
    <w:rsid w:val="00FE742C"/>
    <w:rsid w:val="00FE7DCA"/>
    <w:rsid w:val="00FF0FE6"/>
    <w:rsid w:val="00FF14F5"/>
    <w:rsid w:val="00FF17AE"/>
    <w:rsid w:val="00FF1A74"/>
    <w:rsid w:val="00FF27DD"/>
    <w:rsid w:val="00FF2823"/>
    <w:rsid w:val="00FF380B"/>
    <w:rsid w:val="00FF4960"/>
    <w:rsid w:val="00FF4E9F"/>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3537">
      <v:textbox inset="5.85pt,.7pt,5.85pt,.7pt"/>
    </o:shapedefaults>
    <o:shapelayout v:ext="edit">
      <o:idmap v:ext="edit" data="1"/>
    </o:shapelayout>
  </w:shapeDefaults>
  <w:decimalSymbol w:val="."/>
  <w:listSeparator w:val=","/>
  <w14:docId w14:val="2677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33"/>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BD3F9C"/>
    <w:pPr>
      <w:ind w:leftChars="400" w:left="840"/>
    </w:pPr>
  </w:style>
  <w:style w:type="character" w:styleId="ab">
    <w:name w:val="Hyperlink"/>
    <w:basedOn w:val="a0"/>
    <w:uiPriority w:val="99"/>
    <w:unhideWhenUsed/>
    <w:rsid w:val="001604BE"/>
    <w:rPr>
      <w:color w:val="0563C1" w:themeColor="hyperlink"/>
      <w:u w:val="single"/>
    </w:rPr>
  </w:style>
  <w:style w:type="character" w:styleId="ac">
    <w:name w:val="annotation reference"/>
    <w:basedOn w:val="a0"/>
    <w:uiPriority w:val="99"/>
    <w:semiHidden/>
    <w:unhideWhenUsed/>
    <w:rsid w:val="00E508CA"/>
    <w:rPr>
      <w:sz w:val="18"/>
      <w:szCs w:val="18"/>
    </w:rPr>
  </w:style>
  <w:style w:type="paragraph" w:styleId="ad">
    <w:name w:val="annotation text"/>
    <w:basedOn w:val="a"/>
    <w:link w:val="ae"/>
    <w:uiPriority w:val="99"/>
    <w:unhideWhenUsed/>
    <w:rsid w:val="00E508CA"/>
    <w:pPr>
      <w:jc w:val="left"/>
    </w:pPr>
  </w:style>
  <w:style w:type="character" w:customStyle="1" w:styleId="ae">
    <w:name w:val="コメント文字列 (文字)"/>
    <w:basedOn w:val="a0"/>
    <w:link w:val="ad"/>
    <w:uiPriority w:val="99"/>
    <w:rsid w:val="00E508CA"/>
    <w:rPr>
      <w:rFonts w:ascii="ＭＳ ゴシック" w:eastAsia="ＭＳ ゴシック"/>
      <w:sz w:val="24"/>
    </w:rPr>
  </w:style>
  <w:style w:type="paragraph" w:styleId="af">
    <w:name w:val="annotation subject"/>
    <w:basedOn w:val="ad"/>
    <w:next w:val="ad"/>
    <w:link w:val="af0"/>
    <w:uiPriority w:val="99"/>
    <w:semiHidden/>
    <w:unhideWhenUsed/>
    <w:rsid w:val="00E508CA"/>
    <w:rPr>
      <w:b/>
      <w:bCs/>
    </w:rPr>
  </w:style>
  <w:style w:type="character" w:customStyle="1" w:styleId="af0">
    <w:name w:val="コメント内容 (文字)"/>
    <w:basedOn w:val="ae"/>
    <w:link w:val="af"/>
    <w:uiPriority w:val="99"/>
    <w:semiHidden/>
    <w:rsid w:val="00E508CA"/>
    <w:rPr>
      <w:rFonts w:ascii="ＭＳ ゴシック" w:eastAsia="ＭＳ ゴシック"/>
      <w:b/>
      <w:bCs/>
      <w:sz w:val="24"/>
    </w:rPr>
  </w:style>
  <w:style w:type="paragraph" w:styleId="Web">
    <w:name w:val="Normal (Web)"/>
    <w:basedOn w:val="a"/>
    <w:uiPriority w:val="99"/>
    <w:semiHidden/>
    <w:unhideWhenUsed/>
    <w:rsid w:val="0050260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1">
    <w:name w:val="FollowedHyperlink"/>
    <w:basedOn w:val="a0"/>
    <w:uiPriority w:val="99"/>
    <w:semiHidden/>
    <w:unhideWhenUsed/>
    <w:rsid w:val="002B4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37185907">
      <w:bodyDiv w:val="1"/>
      <w:marLeft w:val="0"/>
      <w:marRight w:val="0"/>
      <w:marTop w:val="0"/>
      <w:marBottom w:val="0"/>
      <w:divBdr>
        <w:top w:val="none" w:sz="0" w:space="0" w:color="auto"/>
        <w:left w:val="none" w:sz="0" w:space="0" w:color="auto"/>
        <w:bottom w:val="none" w:sz="0" w:space="0" w:color="auto"/>
        <w:right w:val="none" w:sz="0" w:space="0" w:color="auto"/>
      </w:divBdr>
    </w:div>
    <w:div w:id="138157280">
      <w:bodyDiv w:val="1"/>
      <w:marLeft w:val="0"/>
      <w:marRight w:val="0"/>
      <w:marTop w:val="0"/>
      <w:marBottom w:val="0"/>
      <w:divBdr>
        <w:top w:val="none" w:sz="0" w:space="0" w:color="auto"/>
        <w:left w:val="none" w:sz="0" w:space="0" w:color="auto"/>
        <w:bottom w:val="none" w:sz="0" w:space="0" w:color="auto"/>
        <w:right w:val="none" w:sz="0" w:space="0" w:color="auto"/>
      </w:divBdr>
    </w:div>
    <w:div w:id="141241684">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78556476">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9534">
      <w:bodyDiv w:val="1"/>
      <w:marLeft w:val="0"/>
      <w:marRight w:val="0"/>
      <w:marTop w:val="0"/>
      <w:marBottom w:val="0"/>
      <w:divBdr>
        <w:top w:val="none" w:sz="0" w:space="0" w:color="auto"/>
        <w:left w:val="none" w:sz="0" w:space="0" w:color="auto"/>
        <w:bottom w:val="none" w:sz="0" w:space="0" w:color="auto"/>
        <w:right w:val="none" w:sz="0" w:space="0" w:color="auto"/>
      </w:divBdr>
    </w:div>
    <w:div w:id="1380476683">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29001452">
      <w:bodyDiv w:val="1"/>
      <w:marLeft w:val="0"/>
      <w:marRight w:val="0"/>
      <w:marTop w:val="0"/>
      <w:marBottom w:val="0"/>
      <w:divBdr>
        <w:top w:val="none" w:sz="0" w:space="0" w:color="auto"/>
        <w:left w:val="none" w:sz="0" w:space="0" w:color="auto"/>
        <w:bottom w:val="none" w:sz="0" w:space="0" w:color="auto"/>
        <w:right w:val="none" w:sz="0" w:space="0" w:color="auto"/>
      </w:divBdr>
    </w:div>
    <w:div w:id="1940868008">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46102852">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saitama.lg.jp/a0311/jitensya/jitensyajyoure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saitama.lg.jp/a0602/saigai-sona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62C56-047D-4D0D-9C9C-57CADB53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3606</Words>
  <Characters>20559</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2019-06-26T01:52:00Z</dcterms:created>
  <dcterms:modified xsi:type="dcterms:W3CDTF">2024-04-26T05:45:00Z</dcterms:modified>
</cp:coreProperties>
</file>