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B2" w:rsidRDefault="00F12CC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F12CC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F12CC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F12CC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久喜市長　　　　あて</w:t>
      </w: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F12CCF">
      <w:pPr>
        <w:wordWrap w:val="0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D32B2" w:rsidRDefault="00F12CC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1631C1">
        <w:rPr>
          <w:rFonts w:hint="eastAsia"/>
        </w:rPr>
        <w:t xml:space="preserve">名　　　　　　　　　　　</w:t>
      </w:r>
    </w:p>
    <w:p w:rsidR="004D32B2" w:rsidRDefault="004D32B2">
      <w:pPr>
        <w:wordWrap w:val="0"/>
        <w:overflowPunct w:val="0"/>
        <w:autoSpaceDE w:val="0"/>
        <w:autoSpaceDN w:val="0"/>
      </w:pPr>
    </w:p>
    <w:p w:rsidR="004D32B2" w:rsidRDefault="00F12CC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上記のとおり道路の占用を廃止したのでお届けします。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191"/>
        <w:gridCol w:w="2061"/>
        <w:gridCol w:w="248"/>
        <w:gridCol w:w="1860"/>
      </w:tblGrid>
      <w:tr w:rsidR="004D32B2">
        <w:trPr>
          <w:trHeight w:val="600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久喜市　　　　　　　　番地先　　路線名</w:t>
            </w:r>
          </w:p>
        </w:tc>
      </w:tr>
      <w:tr w:rsidR="004D32B2">
        <w:trPr>
          <w:trHeight w:val="600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2B2">
        <w:trPr>
          <w:cantSplit/>
          <w:trHeight w:val="400"/>
        </w:trPr>
        <w:tc>
          <w:tcPr>
            <w:tcW w:w="21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9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1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46"/>
                <w:kern w:val="0"/>
              </w:rPr>
              <w:t>数</w:t>
            </w:r>
            <w:r>
              <w:rPr>
                <w:rFonts w:hint="eastAsia"/>
                <w:kern w:val="0"/>
              </w:rPr>
              <w:t>量</w:t>
            </w:r>
          </w:p>
        </w:tc>
      </w:tr>
      <w:tr w:rsidR="004D32B2">
        <w:trPr>
          <w:cantSplit/>
          <w:trHeight w:val="488"/>
        </w:trPr>
        <w:tc>
          <w:tcPr>
            <w:tcW w:w="21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4D32B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9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2B2">
        <w:trPr>
          <w:trHeight w:val="840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4500" w:type="dxa"/>
            <w:gridSpan w:val="3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4D32B2" w:rsidRDefault="004D32B2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4D32B2" w:rsidRDefault="00F12CC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　月　　　　日まで</w:t>
            </w:r>
          </w:p>
        </w:tc>
        <w:tc>
          <w:tcPr>
            <w:tcW w:w="186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idowControl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間</w:t>
            </w:r>
          </w:p>
        </w:tc>
      </w:tr>
      <w:tr w:rsidR="004D32B2">
        <w:trPr>
          <w:trHeight w:val="840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63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</w:t>
            </w:r>
            <w:r>
              <w:rPr>
                <w:rFonts w:hint="eastAsia"/>
              </w:rPr>
              <w:t xml:space="preserve">　　月　　　　日　　　第　　　　号</w:t>
            </w:r>
          </w:p>
        </w:tc>
      </w:tr>
      <w:tr w:rsidR="004D32B2">
        <w:trPr>
          <w:trHeight w:val="600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占用廃止時期</w:t>
            </w:r>
          </w:p>
        </w:tc>
        <w:tc>
          <w:tcPr>
            <w:tcW w:w="63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D32B2">
        <w:trPr>
          <w:trHeight w:val="600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占用廃止の事由</w:t>
            </w:r>
          </w:p>
        </w:tc>
        <w:tc>
          <w:tcPr>
            <w:tcW w:w="63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2B2">
        <w:trPr>
          <w:trHeight w:val="600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占用復旧の方法</w:t>
            </w:r>
          </w:p>
        </w:tc>
        <w:tc>
          <w:tcPr>
            <w:tcW w:w="63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32B2">
        <w:trPr>
          <w:trHeight w:val="531"/>
        </w:trPr>
        <w:tc>
          <w:tcPr>
            <w:tcW w:w="21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原状回復</w:t>
            </w:r>
            <w:r>
              <w:rPr>
                <w:rFonts w:hint="eastAsia"/>
              </w:rPr>
              <w:t>の完了の期日</w:t>
            </w:r>
          </w:p>
        </w:tc>
        <w:tc>
          <w:tcPr>
            <w:tcW w:w="63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32B2" w:rsidRDefault="00F12C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4D32B2" w:rsidRDefault="004D32B2">
      <w:pPr>
        <w:wordWrap w:val="0"/>
        <w:overflowPunct w:val="0"/>
        <w:autoSpaceDE w:val="0"/>
        <w:autoSpaceDN w:val="0"/>
      </w:pPr>
    </w:p>
    <w:sectPr w:rsidR="004D32B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B2"/>
    <w:rsid w:val="001631C1"/>
    <w:rsid w:val="001E1BE8"/>
    <w:rsid w:val="004D32B2"/>
    <w:rsid w:val="004F7793"/>
    <w:rsid w:val="00870952"/>
    <w:rsid w:val="00F1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D5BB2C-5961-424F-9534-9DB15DE5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Setup</cp:lastModifiedBy>
  <cp:revision>2</cp:revision>
  <dcterms:created xsi:type="dcterms:W3CDTF">2021-04-15T01:52:00Z</dcterms:created>
  <dcterms:modified xsi:type="dcterms:W3CDTF">2021-04-15T01:52:00Z</dcterms:modified>
</cp:coreProperties>
</file>