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81" w:rsidRPr="00DF3D34" w:rsidRDefault="00634B81" w:rsidP="00634B81">
      <w:pPr>
        <w:pStyle w:val="1"/>
      </w:pPr>
      <w:r w:rsidRPr="00DF3D34">
        <w:rPr>
          <w:rFonts w:hint="eastAsia"/>
        </w:rPr>
        <w:t xml:space="preserve">　エネルギー回収施設　プラント設備計画</w:t>
      </w:r>
    </w:p>
    <w:p w:rsidR="00634B81" w:rsidRPr="00DF3D34" w:rsidRDefault="00634B81" w:rsidP="002742E5">
      <w:pPr>
        <w:pStyle w:val="30"/>
        <w:numPr>
          <w:ilvl w:val="2"/>
          <w:numId w:val="125"/>
        </w:numPr>
        <w:ind w:left="840"/>
      </w:pPr>
      <w:r w:rsidRPr="00DF3D34">
        <w:rPr>
          <w:rFonts w:hint="eastAsia"/>
        </w:rPr>
        <w:t>設備概要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844"/>
        </w:trPr>
        <w:tc>
          <w:tcPr>
            <w:tcW w:w="10206" w:type="dxa"/>
            <w:tcBorders>
              <w:bottom w:val="single" w:sz="4" w:space="0" w:color="auto"/>
            </w:tcBorders>
            <w:shd w:val="clear" w:color="auto" w:fill="auto"/>
          </w:tcPr>
          <w:p w:rsidR="00634B81" w:rsidRPr="00DF3D34" w:rsidRDefault="00634B81" w:rsidP="005D6FB5">
            <w:pPr>
              <w:numPr>
                <w:ilvl w:val="0"/>
                <w:numId w:val="66"/>
              </w:numPr>
              <w:spacing w:line="300" w:lineRule="exact"/>
              <w:rPr>
                <w:sz w:val="20"/>
                <w:szCs w:val="20"/>
              </w:rPr>
            </w:pPr>
            <w:r w:rsidRPr="00DF3D34">
              <w:rPr>
                <w:rFonts w:hint="eastAsia"/>
                <w:sz w:val="20"/>
                <w:szCs w:val="20"/>
              </w:rPr>
              <w:t>各燃焼システムは燃焼炉から煙突まで、それぞれ独立系統で構成するものとする。</w:t>
            </w:r>
            <w:r w:rsidRPr="00DF3D34">
              <w:rPr>
                <w:sz w:val="20"/>
                <w:szCs w:val="20"/>
              </w:rPr>
              <w:br/>
            </w:r>
            <w:r w:rsidRPr="00DF3D34">
              <w:rPr>
                <w:rFonts w:hint="eastAsia"/>
                <w:sz w:val="20"/>
                <w:szCs w:val="20"/>
              </w:rPr>
              <w:t>ただし、残さコンベヤは、切り替えにより共用が可能なものとする。尚、電気・計装・クレーン等の設備は、炉の系統に関係なく、共用しても構わないものとする。</w:t>
            </w:r>
          </w:p>
          <w:p w:rsidR="00634B81" w:rsidRPr="00DF3D34" w:rsidRDefault="00634B81" w:rsidP="005D6FB5">
            <w:pPr>
              <w:numPr>
                <w:ilvl w:val="0"/>
                <w:numId w:val="66"/>
              </w:numPr>
              <w:spacing w:line="300" w:lineRule="exact"/>
              <w:rPr>
                <w:sz w:val="20"/>
                <w:szCs w:val="20"/>
              </w:rPr>
            </w:pPr>
            <w:r w:rsidRPr="00DF3D34">
              <w:rPr>
                <w:rFonts w:hint="eastAsia"/>
                <w:sz w:val="20"/>
                <w:szCs w:val="20"/>
              </w:rPr>
              <w:t>ごみ量の変動、及びごみ質の変動への対応が可能な設備とすること。詳細は事業者による【提案】とする。</w:t>
            </w:r>
          </w:p>
          <w:p w:rsidR="00634B81" w:rsidRPr="00DF3D34" w:rsidRDefault="00634B81" w:rsidP="005D6FB5">
            <w:pPr>
              <w:numPr>
                <w:ilvl w:val="0"/>
                <w:numId w:val="66"/>
              </w:numPr>
              <w:spacing w:line="300" w:lineRule="exact"/>
              <w:rPr>
                <w:sz w:val="20"/>
                <w:szCs w:val="20"/>
              </w:rPr>
            </w:pPr>
            <w:r w:rsidRPr="00DF3D34">
              <w:rPr>
                <w:rFonts w:hint="eastAsia"/>
                <w:sz w:val="20"/>
                <w:szCs w:val="20"/>
              </w:rPr>
              <w:t>原則として、受入れ・供給設備、燃焼設備、ガス冷却設備、排ガス処理設備、余熱利用設備、通風設備、灰出し・スラグ搬出設備等については、</w:t>
            </w:r>
            <w:r w:rsidRPr="00DF3D34">
              <w:rPr>
                <w:rFonts w:hint="eastAsia"/>
                <w:sz w:val="20"/>
                <w:szCs w:val="20"/>
              </w:rPr>
              <w:t>1</w:t>
            </w:r>
            <w:r w:rsidRPr="00DF3D34">
              <w:rPr>
                <w:rFonts w:hint="eastAsia"/>
                <w:sz w:val="20"/>
                <w:szCs w:val="20"/>
              </w:rPr>
              <w:t>系列に</w:t>
            </w:r>
            <w:r w:rsidRPr="00DF3D34">
              <w:rPr>
                <w:rFonts w:hint="eastAsia"/>
                <w:sz w:val="20"/>
                <w:szCs w:val="20"/>
              </w:rPr>
              <w:t>1</w:t>
            </w:r>
            <w:r w:rsidRPr="00DF3D34">
              <w:rPr>
                <w:rFonts w:hint="eastAsia"/>
                <w:sz w:val="20"/>
                <w:szCs w:val="20"/>
              </w:rPr>
              <w:t>基以上を設置するものとする。</w:t>
            </w:r>
          </w:p>
          <w:p w:rsidR="00634B81" w:rsidRPr="00DF3D34" w:rsidRDefault="00634B81" w:rsidP="005D6FB5">
            <w:pPr>
              <w:numPr>
                <w:ilvl w:val="0"/>
                <w:numId w:val="66"/>
              </w:numPr>
              <w:spacing w:line="300" w:lineRule="exact"/>
              <w:rPr>
                <w:sz w:val="20"/>
                <w:szCs w:val="20"/>
              </w:rPr>
            </w:pPr>
            <w:r w:rsidRPr="00DF3D34">
              <w:rPr>
                <w:rFonts w:hint="eastAsia"/>
                <w:sz w:val="20"/>
                <w:szCs w:val="20"/>
              </w:rPr>
              <w:t>燃焼ガス中や排水中の汚染物質は除去装置で清浄化して排出すること。また、排ガスは白煙防止装置を設けることなく、エネルギー消費を伴わない方策により、できる限り可視煙を生じないこと。</w:t>
            </w:r>
          </w:p>
          <w:p w:rsidR="00634B81" w:rsidRPr="00DF3D34" w:rsidRDefault="00634B81" w:rsidP="005D6FB5">
            <w:pPr>
              <w:numPr>
                <w:ilvl w:val="0"/>
                <w:numId w:val="66"/>
              </w:numPr>
              <w:spacing w:line="300" w:lineRule="exact"/>
              <w:rPr>
                <w:sz w:val="20"/>
                <w:szCs w:val="20"/>
              </w:rPr>
            </w:pPr>
            <w:r w:rsidRPr="00DF3D34">
              <w:rPr>
                <w:rFonts w:hint="eastAsia"/>
                <w:sz w:val="20"/>
                <w:szCs w:val="20"/>
              </w:rPr>
              <w:t>発生蒸気は余熱体験啓発棟への供給が行われるが、供給蒸気量の変更及びそれに伴う発電量の変更等については市と協議を行うものとする。</w:t>
            </w:r>
          </w:p>
          <w:p w:rsidR="00634B81" w:rsidRPr="00DF3D34" w:rsidRDefault="00634B81" w:rsidP="005D6FB5">
            <w:pPr>
              <w:numPr>
                <w:ilvl w:val="0"/>
                <w:numId w:val="66"/>
              </w:numPr>
              <w:spacing w:line="300" w:lineRule="exact"/>
              <w:rPr>
                <w:sz w:val="20"/>
                <w:szCs w:val="20"/>
              </w:rPr>
            </w:pPr>
            <w:r w:rsidRPr="00DF3D34">
              <w:rPr>
                <w:rFonts w:hint="eastAsia"/>
                <w:sz w:val="20"/>
                <w:szCs w:val="20"/>
              </w:rPr>
              <w:t>災害時等、外部電源の供給が断たれた場合でも、プラントを速やかに立ち上げ、非常用発電機でエネルギーを確保できる設備を有すること。また、プラント立ち上げに必要な水等を常時貯留する設備を有すること。詳細は事業者による【提案】とする。</w:t>
            </w:r>
          </w:p>
          <w:p w:rsidR="00634B81" w:rsidRPr="00DF3D34" w:rsidRDefault="00634B81" w:rsidP="005D6FB5">
            <w:pPr>
              <w:numPr>
                <w:ilvl w:val="0"/>
                <w:numId w:val="66"/>
              </w:numPr>
              <w:spacing w:line="300" w:lineRule="exact"/>
              <w:rPr>
                <w:sz w:val="20"/>
                <w:szCs w:val="20"/>
              </w:rPr>
            </w:pPr>
            <w:r w:rsidRPr="00DF3D34">
              <w:rPr>
                <w:rFonts w:hint="eastAsia"/>
                <w:sz w:val="20"/>
                <w:szCs w:val="20"/>
              </w:rPr>
              <w:t>各設備・装置の機器類は予備機が必要なものは設けるものとする。</w:t>
            </w:r>
          </w:p>
          <w:p w:rsidR="00634B81" w:rsidRPr="00DF3D34" w:rsidRDefault="00634B81" w:rsidP="005D6FB5">
            <w:pPr>
              <w:numPr>
                <w:ilvl w:val="0"/>
                <w:numId w:val="66"/>
              </w:numPr>
              <w:spacing w:line="300" w:lineRule="exact"/>
              <w:rPr>
                <w:sz w:val="20"/>
                <w:szCs w:val="20"/>
              </w:rPr>
            </w:pPr>
            <w:r w:rsidRPr="00DF3D34">
              <w:rPr>
                <w:rFonts w:hint="eastAsia"/>
                <w:sz w:val="20"/>
                <w:szCs w:val="20"/>
              </w:rPr>
              <w:t>エネルギー回収施設については、</w:t>
            </w:r>
            <w:r w:rsidRPr="00DF3D34">
              <w:rPr>
                <w:sz w:val="20"/>
                <w:szCs w:val="20"/>
              </w:rPr>
              <w:t>1</w:t>
            </w:r>
            <w:r w:rsidRPr="00DF3D34">
              <w:rPr>
                <w:rFonts w:hint="eastAsia"/>
                <w:sz w:val="20"/>
                <w:szCs w:val="20"/>
              </w:rPr>
              <w:t>炉停止によるオーバーホールや部分的なプラント更新が可能な計画とする。ただし、共通設備についてはこの限りでない。</w:t>
            </w:r>
          </w:p>
          <w:p w:rsidR="00634B81" w:rsidRPr="00DF3D34" w:rsidRDefault="00634B81" w:rsidP="005D6FB5">
            <w:pPr>
              <w:numPr>
                <w:ilvl w:val="0"/>
                <w:numId w:val="66"/>
              </w:numPr>
              <w:spacing w:line="300" w:lineRule="exact"/>
              <w:rPr>
                <w:sz w:val="20"/>
                <w:szCs w:val="20"/>
              </w:rPr>
            </w:pPr>
            <w:r w:rsidRPr="00DF3D34">
              <w:rPr>
                <w:rFonts w:hint="eastAsia"/>
                <w:sz w:val="20"/>
                <w:szCs w:val="20"/>
              </w:rPr>
              <w:t>年間稼動日数は</w:t>
            </w:r>
            <w:r w:rsidRPr="00DF3D34">
              <w:rPr>
                <w:sz w:val="20"/>
                <w:szCs w:val="20"/>
              </w:rPr>
              <w:t>280</w:t>
            </w:r>
            <w:r w:rsidRPr="00DF3D34">
              <w:rPr>
                <w:rFonts w:hint="eastAsia"/>
                <w:sz w:val="20"/>
                <w:szCs w:val="20"/>
              </w:rPr>
              <w:t>～</w:t>
            </w:r>
            <w:r w:rsidRPr="00DF3D34">
              <w:rPr>
                <w:rFonts w:hint="eastAsia"/>
                <w:sz w:val="20"/>
                <w:szCs w:val="20"/>
              </w:rPr>
              <w:t>300</w:t>
            </w:r>
            <w:r w:rsidRPr="00DF3D34">
              <w:rPr>
                <w:rFonts w:hint="eastAsia"/>
                <w:sz w:val="20"/>
                <w:szCs w:val="20"/>
              </w:rPr>
              <w:t>日（</w:t>
            </w:r>
            <w:r w:rsidRPr="00DF3D34">
              <w:rPr>
                <w:sz w:val="20"/>
                <w:szCs w:val="20"/>
              </w:rPr>
              <w:t>1</w:t>
            </w:r>
            <w:r w:rsidRPr="00DF3D34">
              <w:rPr>
                <w:rFonts w:hint="eastAsia"/>
                <w:sz w:val="20"/>
                <w:szCs w:val="20"/>
              </w:rPr>
              <w:t>系統当たり）以上（稼働率</w:t>
            </w:r>
            <w:r w:rsidRPr="00DF3D34">
              <w:rPr>
                <w:sz w:val="20"/>
                <w:szCs w:val="20"/>
              </w:rPr>
              <w:t>0.96</w:t>
            </w:r>
            <w:r w:rsidRPr="00DF3D34">
              <w:rPr>
                <w:rFonts w:hint="eastAsia"/>
                <w:sz w:val="20"/>
                <w:szCs w:val="20"/>
              </w:rPr>
              <w:t>）が可能であること。</w:t>
            </w:r>
          </w:p>
          <w:p w:rsidR="00634B81" w:rsidRPr="00DF3D34" w:rsidRDefault="00634B81" w:rsidP="005D6FB5">
            <w:pPr>
              <w:numPr>
                <w:ilvl w:val="0"/>
                <w:numId w:val="66"/>
              </w:numPr>
              <w:spacing w:line="300" w:lineRule="exact"/>
              <w:rPr>
                <w:rStyle w:val="9pt"/>
                <w:szCs w:val="18"/>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059"/>
        </w:trPr>
        <w:tc>
          <w:tcPr>
            <w:tcW w:w="10206" w:type="dxa"/>
            <w:shd w:val="clear" w:color="auto" w:fill="auto"/>
          </w:tcPr>
          <w:p w:rsidR="00634B81" w:rsidRPr="00425D8E" w:rsidRDefault="00634B81" w:rsidP="005D6FB5">
            <w:pPr>
              <w:tabs>
                <w:tab w:val="left" w:pos="2586"/>
              </w:tabs>
              <w:autoSpaceDE w:val="0"/>
              <w:autoSpaceDN w:val="0"/>
              <w:adjustRightInd w:val="0"/>
              <w:spacing w:line="300" w:lineRule="exact"/>
              <w:jc w:val="left"/>
              <w:rPr>
                <w:rStyle w:val="10pt0"/>
                <w:szCs w:val="20"/>
              </w:rPr>
            </w:pPr>
            <w:r w:rsidRPr="00425D8E">
              <w:rPr>
                <w:rStyle w:val="10pt0"/>
                <w:szCs w:val="20"/>
              </w:rPr>
              <w:t>1</w:t>
            </w:r>
            <w:r w:rsidRPr="00425D8E">
              <w:rPr>
                <w:rStyle w:val="10pt0"/>
                <w:szCs w:val="20"/>
              </w:rPr>
              <w:t>）</w:t>
            </w:r>
            <w:r w:rsidRPr="00425D8E">
              <w:rPr>
                <w:rStyle w:val="10pt0"/>
                <w:rFonts w:hint="eastAsia"/>
                <w:szCs w:val="20"/>
              </w:rPr>
              <w:t>炉形式</w:t>
            </w:r>
            <w:r w:rsidRPr="00425D8E">
              <w:rPr>
                <w:rStyle w:val="10pt0"/>
                <w:rFonts w:hint="eastAsia"/>
                <w:szCs w:val="20"/>
              </w:rPr>
              <w:tab/>
            </w:r>
            <w:r w:rsidRPr="00425D8E">
              <w:rPr>
                <w:rStyle w:val="10pt0"/>
                <w:rFonts w:hint="eastAsia"/>
                <w:szCs w:val="20"/>
              </w:rPr>
              <w:t>全</w:t>
            </w:r>
            <w:r w:rsidRPr="00425D8E">
              <w:rPr>
                <w:rStyle w:val="10pt2"/>
                <w:rFonts w:hint="eastAsia"/>
                <w:b w:val="0"/>
                <w:szCs w:val="20"/>
              </w:rPr>
              <w:t>連続燃焼式</w:t>
            </w:r>
            <w:r w:rsidRPr="00425D8E">
              <w:rPr>
                <w:rStyle w:val="10pt0"/>
                <w:rFonts w:hint="eastAsia"/>
                <w:szCs w:val="20"/>
              </w:rPr>
              <w:t>〔</w:t>
            </w:r>
            <w:r w:rsidRPr="00425D8E">
              <w:rPr>
                <w:rStyle w:val="10pt0"/>
                <w:szCs w:val="20"/>
              </w:rPr>
              <w:tab/>
            </w:r>
            <w:r w:rsidRPr="00425D8E">
              <w:rPr>
                <w:rStyle w:val="10pt0"/>
                <w:szCs w:val="20"/>
              </w:rPr>
              <w:tab/>
            </w:r>
            <w:r w:rsidRPr="00425D8E">
              <w:rPr>
                <w:rStyle w:val="10pt0"/>
                <w:rFonts w:hint="eastAsia"/>
                <w:szCs w:val="20"/>
              </w:rPr>
              <w:t>〕方式</w:t>
            </w:r>
          </w:p>
          <w:p w:rsidR="00634B81" w:rsidRPr="00425D8E" w:rsidRDefault="00634B81" w:rsidP="005D6FB5">
            <w:pPr>
              <w:tabs>
                <w:tab w:val="left" w:pos="2586"/>
              </w:tabs>
              <w:autoSpaceDE w:val="0"/>
              <w:autoSpaceDN w:val="0"/>
              <w:adjustRightInd w:val="0"/>
              <w:spacing w:line="300" w:lineRule="exact"/>
              <w:jc w:val="left"/>
              <w:rPr>
                <w:sz w:val="20"/>
                <w:szCs w:val="20"/>
              </w:rPr>
            </w:pPr>
            <w:r w:rsidRPr="00425D8E">
              <w:rPr>
                <w:sz w:val="20"/>
                <w:szCs w:val="20"/>
              </w:rPr>
              <w:t>2</w:t>
            </w:r>
            <w:r w:rsidRPr="00425D8E">
              <w:rPr>
                <w:sz w:val="20"/>
                <w:szCs w:val="20"/>
              </w:rPr>
              <w:t>）</w:t>
            </w:r>
            <w:r w:rsidRPr="00425D8E">
              <w:rPr>
                <w:rFonts w:hint="eastAsia"/>
                <w:sz w:val="20"/>
                <w:szCs w:val="20"/>
              </w:rPr>
              <w:t>数量</w:t>
            </w:r>
            <w:r w:rsidRPr="00425D8E">
              <w:rPr>
                <w:rFonts w:hint="eastAsia"/>
                <w:sz w:val="20"/>
                <w:szCs w:val="20"/>
              </w:rPr>
              <w:tab/>
              <w:t>2</w:t>
            </w:r>
            <w:r w:rsidRPr="00425D8E">
              <w:rPr>
                <w:rFonts w:hint="eastAsia"/>
                <w:sz w:val="20"/>
                <w:szCs w:val="20"/>
              </w:rPr>
              <w:t>炉</w:t>
            </w:r>
          </w:p>
          <w:p w:rsidR="00634B81" w:rsidRPr="00425D8E" w:rsidRDefault="00634B81" w:rsidP="005D6FB5">
            <w:pPr>
              <w:tabs>
                <w:tab w:val="left" w:pos="2586"/>
              </w:tabs>
              <w:autoSpaceDE w:val="0"/>
              <w:autoSpaceDN w:val="0"/>
              <w:adjustRightInd w:val="0"/>
              <w:spacing w:line="300" w:lineRule="exact"/>
              <w:jc w:val="left"/>
              <w:rPr>
                <w:sz w:val="20"/>
                <w:szCs w:val="20"/>
              </w:rPr>
            </w:pPr>
            <w:r w:rsidRPr="00425D8E">
              <w:rPr>
                <w:rFonts w:hint="eastAsia"/>
                <w:sz w:val="20"/>
                <w:szCs w:val="20"/>
              </w:rPr>
              <w:t>3</w:t>
            </w:r>
            <w:r w:rsidRPr="00425D8E">
              <w:rPr>
                <w:rFonts w:hint="eastAsia"/>
                <w:sz w:val="20"/>
                <w:szCs w:val="20"/>
              </w:rPr>
              <w:t>）燃焼ガス冷却方式</w:t>
            </w:r>
            <w:r w:rsidRPr="00425D8E">
              <w:rPr>
                <w:sz w:val="20"/>
                <w:szCs w:val="20"/>
              </w:rPr>
              <w:tab/>
            </w:r>
            <w:r w:rsidRPr="00425D8E">
              <w:rPr>
                <w:rFonts w:hint="eastAsia"/>
                <w:sz w:val="20"/>
                <w:szCs w:val="20"/>
              </w:rPr>
              <w:t>廃熱ボイラ式（全ボイラ）</w:t>
            </w:r>
          </w:p>
          <w:p w:rsidR="00634B81" w:rsidRPr="00425D8E" w:rsidRDefault="00634B81" w:rsidP="005D6FB5">
            <w:pPr>
              <w:tabs>
                <w:tab w:val="left" w:pos="2586"/>
              </w:tabs>
              <w:autoSpaceDE w:val="0"/>
              <w:autoSpaceDN w:val="0"/>
              <w:adjustRightInd w:val="0"/>
              <w:spacing w:line="300" w:lineRule="exact"/>
              <w:jc w:val="left"/>
              <w:rPr>
                <w:sz w:val="20"/>
                <w:szCs w:val="20"/>
              </w:rPr>
            </w:pPr>
            <w:r w:rsidRPr="00425D8E">
              <w:rPr>
                <w:rFonts w:hint="eastAsia"/>
                <w:sz w:val="20"/>
                <w:szCs w:val="20"/>
              </w:rPr>
              <w:t>4</w:t>
            </w:r>
            <w:r w:rsidRPr="00425D8E">
              <w:rPr>
                <w:rFonts w:hint="eastAsia"/>
                <w:sz w:val="20"/>
                <w:szCs w:val="20"/>
              </w:rPr>
              <w:t>）稼働時間</w:t>
            </w:r>
            <w:r w:rsidRPr="00425D8E">
              <w:rPr>
                <w:sz w:val="20"/>
                <w:szCs w:val="20"/>
              </w:rPr>
              <w:tab/>
            </w:r>
            <w:r w:rsidRPr="00425D8E">
              <w:rPr>
                <w:rFonts w:hint="eastAsia"/>
                <w:sz w:val="20"/>
                <w:szCs w:val="20"/>
              </w:rPr>
              <w:t>1</w:t>
            </w:r>
            <w:r w:rsidRPr="00425D8E">
              <w:rPr>
                <w:rFonts w:hint="eastAsia"/>
                <w:sz w:val="20"/>
                <w:szCs w:val="20"/>
              </w:rPr>
              <w:t>日当たり</w:t>
            </w:r>
            <w:r w:rsidRPr="00425D8E">
              <w:rPr>
                <w:rFonts w:hint="eastAsia"/>
                <w:sz w:val="20"/>
                <w:szCs w:val="20"/>
              </w:rPr>
              <w:t>24</w:t>
            </w:r>
            <w:r w:rsidRPr="00425D8E">
              <w:rPr>
                <w:rFonts w:hint="eastAsia"/>
                <w:sz w:val="20"/>
                <w:szCs w:val="20"/>
              </w:rPr>
              <w:t>時間</w:t>
            </w:r>
          </w:p>
          <w:p w:rsidR="00634B81" w:rsidRPr="00425D8E" w:rsidRDefault="00634B81" w:rsidP="005D6FB5">
            <w:pPr>
              <w:pStyle w:val="10pt10"/>
              <w:spacing w:line="300" w:lineRule="exact"/>
              <w:rPr>
                <w:color w:val="auto"/>
              </w:rPr>
            </w:pPr>
            <w:r w:rsidRPr="00425D8E">
              <w:rPr>
                <w:rFonts w:hint="eastAsia"/>
                <w:color w:val="auto"/>
              </w:rPr>
              <w:t>5</w:t>
            </w:r>
            <w:r w:rsidRPr="00425D8E">
              <w:rPr>
                <w:color w:val="auto"/>
              </w:rPr>
              <w:t>）</w:t>
            </w:r>
            <w:r w:rsidRPr="00425D8E">
              <w:rPr>
                <w:rFonts w:hint="eastAsia"/>
                <w:color w:val="auto"/>
              </w:rPr>
              <w:t>設備方式</w:t>
            </w:r>
          </w:p>
          <w:p w:rsidR="00634B81" w:rsidRPr="00425D8E"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sz w:val="20"/>
                <w:szCs w:val="20"/>
              </w:rPr>
              <w:t>受入・供給設備</w:t>
            </w:r>
            <w:r w:rsidRPr="00425D8E">
              <w:rPr>
                <w:sz w:val="20"/>
                <w:szCs w:val="20"/>
              </w:rPr>
              <w:tab/>
            </w:r>
            <w:r w:rsidRPr="00425D8E">
              <w:rPr>
                <w:sz w:val="20"/>
                <w:szCs w:val="20"/>
              </w:rPr>
              <w:t>ピットアンドクレーン方式</w:t>
            </w:r>
          </w:p>
          <w:p w:rsidR="00634B81" w:rsidRPr="00425D8E"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sz w:val="20"/>
                <w:szCs w:val="20"/>
              </w:rPr>
              <w:t>燃焼設備</w:t>
            </w:r>
            <w:r w:rsidRPr="00425D8E">
              <w:rPr>
                <w:sz w:val="20"/>
                <w:szCs w:val="20"/>
              </w:rPr>
              <w:tab/>
            </w:r>
            <w:r w:rsidRPr="00425D8E">
              <w:rPr>
                <w:sz w:val="20"/>
                <w:szCs w:val="20"/>
              </w:rPr>
              <w:t>ストーカ方式</w:t>
            </w:r>
          </w:p>
          <w:p w:rsidR="00634B81" w:rsidRPr="00425D8E"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sz w:val="20"/>
                <w:szCs w:val="20"/>
              </w:rPr>
              <w:t>燃焼ガス冷却設備</w:t>
            </w:r>
            <w:r w:rsidRPr="00425D8E">
              <w:rPr>
                <w:sz w:val="20"/>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sz w:val="20"/>
                <w:szCs w:val="20"/>
              </w:rPr>
              <w:t>排ガス処理設備</w:t>
            </w:r>
            <w:r w:rsidRPr="00425D8E">
              <w:rPr>
                <w:sz w:val="20"/>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numPr>
                <w:ilvl w:val="0"/>
                <w:numId w:val="2"/>
              </w:numPr>
              <w:tabs>
                <w:tab w:val="left" w:pos="2586"/>
              </w:tabs>
              <w:autoSpaceDE w:val="0"/>
              <w:autoSpaceDN w:val="0"/>
              <w:adjustRightInd w:val="0"/>
              <w:spacing w:line="300" w:lineRule="exact"/>
              <w:jc w:val="left"/>
              <w:rPr>
                <w:kern w:val="0"/>
                <w:sz w:val="20"/>
                <w:szCs w:val="20"/>
              </w:rPr>
            </w:pPr>
            <w:r w:rsidRPr="00425D8E">
              <w:rPr>
                <w:sz w:val="20"/>
                <w:szCs w:val="20"/>
              </w:rPr>
              <w:t>余熱利用設備</w:t>
            </w:r>
            <w:r w:rsidRPr="00425D8E">
              <w:rPr>
                <w:sz w:val="20"/>
                <w:szCs w:val="20"/>
              </w:rPr>
              <w:tab/>
            </w:r>
            <w:r w:rsidRPr="00425D8E">
              <w:rPr>
                <w:rFonts w:hint="eastAsia"/>
                <w:sz w:val="20"/>
                <w:szCs w:val="20"/>
              </w:rPr>
              <w:t>蒸気タービン発電</w:t>
            </w:r>
          </w:p>
          <w:p w:rsidR="00634B81" w:rsidRPr="00425D8E" w:rsidRDefault="00634B81" w:rsidP="005D6FB5">
            <w:pPr>
              <w:tabs>
                <w:tab w:val="left" w:pos="2586"/>
              </w:tabs>
              <w:autoSpaceDE w:val="0"/>
              <w:autoSpaceDN w:val="0"/>
              <w:adjustRightInd w:val="0"/>
              <w:spacing w:line="300" w:lineRule="exact"/>
              <w:ind w:left="200"/>
              <w:jc w:val="left"/>
              <w:rPr>
                <w:rStyle w:val="10pt"/>
                <w:szCs w:val="20"/>
              </w:rPr>
            </w:pPr>
            <w:r w:rsidRPr="00425D8E">
              <w:rPr>
                <w:sz w:val="20"/>
                <w:szCs w:val="20"/>
              </w:rPr>
              <w:tab/>
            </w:r>
            <w:r w:rsidRPr="00425D8E">
              <w:rPr>
                <w:rStyle w:val="10pt"/>
                <w:rFonts w:hint="eastAsia"/>
                <w:szCs w:val="20"/>
              </w:rPr>
              <w:t>①</w:t>
            </w:r>
            <w:r w:rsidRPr="00425D8E">
              <w:rPr>
                <w:rStyle w:val="10pt"/>
                <w:szCs w:val="20"/>
              </w:rPr>
              <w:t>場内プラント関係余熱利用設備</w:t>
            </w:r>
            <w:r w:rsidRPr="00425D8E">
              <w:rPr>
                <w:rStyle w:val="10pt"/>
                <w:rFonts w:hint="eastAsia"/>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tabs>
                <w:tab w:val="left" w:pos="2586"/>
              </w:tabs>
              <w:autoSpaceDE w:val="0"/>
              <w:autoSpaceDN w:val="0"/>
              <w:adjustRightInd w:val="0"/>
              <w:spacing w:line="300" w:lineRule="exact"/>
              <w:jc w:val="left"/>
              <w:rPr>
                <w:rStyle w:val="10pt"/>
                <w:szCs w:val="20"/>
              </w:rPr>
            </w:pPr>
            <w:r w:rsidRPr="00425D8E">
              <w:rPr>
                <w:rStyle w:val="10pt"/>
                <w:szCs w:val="20"/>
              </w:rPr>
              <w:tab/>
            </w:r>
            <w:r w:rsidRPr="00425D8E">
              <w:rPr>
                <w:rStyle w:val="10pt"/>
                <w:rFonts w:hint="eastAsia"/>
                <w:szCs w:val="20"/>
              </w:rPr>
              <w:t>②</w:t>
            </w:r>
            <w:r w:rsidRPr="00425D8E">
              <w:rPr>
                <w:rStyle w:val="10pt"/>
                <w:szCs w:val="20"/>
              </w:rPr>
              <w:t>場内建築設備関係余熱利用設備</w:t>
            </w:r>
            <w:r w:rsidRPr="00425D8E">
              <w:rPr>
                <w:rStyle w:val="10pt"/>
                <w:rFonts w:hint="eastAsia"/>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tabs>
                <w:tab w:val="left" w:pos="2586"/>
              </w:tabs>
              <w:autoSpaceDE w:val="0"/>
              <w:autoSpaceDN w:val="0"/>
              <w:adjustRightInd w:val="0"/>
              <w:spacing w:line="300" w:lineRule="exact"/>
              <w:jc w:val="left"/>
              <w:rPr>
                <w:sz w:val="20"/>
                <w:szCs w:val="20"/>
              </w:rPr>
            </w:pPr>
            <w:r w:rsidRPr="00425D8E">
              <w:rPr>
                <w:rStyle w:val="10pt"/>
                <w:szCs w:val="20"/>
              </w:rPr>
              <w:tab/>
            </w:r>
            <w:r w:rsidRPr="00425D8E">
              <w:rPr>
                <w:rStyle w:val="10pt"/>
                <w:rFonts w:hint="eastAsia"/>
                <w:szCs w:val="20"/>
              </w:rPr>
              <w:t>③</w:t>
            </w:r>
            <w:r w:rsidRPr="00425D8E">
              <w:rPr>
                <w:rStyle w:val="10pt"/>
                <w:szCs w:val="20"/>
              </w:rPr>
              <w:t>場外余熱利用施設</w:t>
            </w:r>
            <w:r w:rsidRPr="00425D8E">
              <w:rPr>
                <w:rStyle w:val="10pt"/>
                <w:rFonts w:hint="eastAsia"/>
                <w:szCs w:val="20"/>
              </w:rPr>
              <w:tab/>
            </w:r>
            <w:r w:rsidRPr="00425D8E">
              <w:rPr>
                <w:rStyle w:val="10pt"/>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numPr>
                <w:ilvl w:val="0"/>
                <w:numId w:val="2"/>
              </w:numPr>
              <w:tabs>
                <w:tab w:val="left" w:pos="2586"/>
              </w:tabs>
              <w:autoSpaceDE w:val="0"/>
              <w:autoSpaceDN w:val="0"/>
              <w:adjustRightInd w:val="0"/>
              <w:spacing w:line="300" w:lineRule="exact"/>
              <w:jc w:val="left"/>
              <w:rPr>
                <w:rStyle w:val="10pt0"/>
                <w:szCs w:val="20"/>
              </w:rPr>
            </w:pPr>
            <w:r w:rsidRPr="00425D8E">
              <w:rPr>
                <w:sz w:val="20"/>
                <w:szCs w:val="20"/>
              </w:rPr>
              <w:t>通風設備</w:t>
            </w:r>
            <w:r w:rsidRPr="00425D8E">
              <w:rPr>
                <w:sz w:val="20"/>
                <w:szCs w:val="20"/>
              </w:rPr>
              <w:tab/>
            </w:r>
            <w:r w:rsidRPr="00425D8E">
              <w:rPr>
                <w:rStyle w:val="10pt0"/>
                <w:rFonts w:hint="eastAsia"/>
                <w:szCs w:val="20"/>
              </w:rPr>
              <w:t>平衡通風方式</w:t>
            </w:r>
          </w:p>
          <w:p w:rsidR="00634B81" w:rsidRPr="00425D8E" w:rsidRDefault="00634B81" w:rsidP="005D6FB5">
            <w:pPr>
              <w:numPr>
                <w:ilvl w:val="0"/>
                <w:numId w:val="2"/>
              </w:numPr>
              <w:tabs>
                <w:tab w:val="left" w:pos="2586"/>
              </w:tabs>
              <w:autoSpaceDE w:val="0"/>
              <w:autoSpaceDN w:val="0"/>
              <w:adjustRightInd w:val="0"/>
              <w:spacing w:line="300" w:lineRule="exact"/>
              <w:jc w:val="left"/>
              <w:rPr>
                <w:rStyle w:val="10pt0"/>
                <w:szCs w:val="20"/>
              </w:rPr>
            </w:pPr>
            <w:r w:rsidRPr="00425D8E">
              <w:rPr>
                <w:rStyle w:val="10pt0"/>
                <w:rFonts w:hint="eastAsia"/>
                <w:szCs w:val="20"/>
              </w:rPr>
              <w:t>灰出し設備</w:t>
            </w:r>
            <w:r w:rsidRPr="00425D8E">
              <w:rPr>
                <w:sz w:val="20"/>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sz w:val="20"/>
                <w:szCs w:val="20"/>
              </w:rPr>
              <w:t>給水設備</w:t>
            </w:r>
            <w:r w:rsidRPr="00425D8E">
              <w:rPr>
                <w:sz w:val="20"/>
                <w:szCs w:val="20"/>
              </w:rPr>
              <w:tab/>
            </w:r>
            <w:r w:rsidRPr="00425D8E">
              <w:rPr>
                <w:rFonts w:hint="eastAsia"/>
                <w:sz w:val="20"/>
                <w:szCs w:val="20"/>
              </w:rPr>
              <w:t>①</w:t>
            </w:r>
            <w:r w:rsidRPr="00425D8E">
              <w:rPr>
                <w:sz w:val="20"/>
                <w:szCs w:val="20"/>
              </w:rPr>
              <w:t>生活用：</w:t>
            </w:r>
            <w:r w:rsidRPr="00425D8E">
              <w:rPr>
                <w:rStyle w:val="10pt0"/>
                <w:rFonts w:hint="eastAsia"/>
                <w:szCs w:val="20"/>
              </w:rPr>
              <w:t>〔</w:t>
            </w:r>
            <w:r w:rsidRPr="00425D8E">
              <w:rPr>
                <w:rStyle w:val="10pt0"/>
                <w:szCs w:val="20"/>
              </w:rPr>
              <w:tab/>
            </w:r>
            <w:r w:rsidRPr="00425D8E">
              <w:rPr>
                <w:rStyle w:val="10pt0"/>
                <w:rFonts w:hint="eastAsia"/>
                <w:szCs w:val="20"/>
              </w:rPr>
              <w:tab/>
            </w:r>
            <w:r w:rsidRPr="00425D8E">
              <w:rPr>
                <w:rStyle w:val="10pt0"/>
                <w:rFonts w:hint="eastAsia"/>
                <w:szCs w:val="20"/>
              </w:rPr>
              <w:t>〕／</w:t>
            </w:r>
            <w:r w:rsidRPr="00425D8E">
              <w:rPr>
                <w:sz w:val="20"/>
                <w:szCs w:val="20"/>
              </w:rPr>
              <w:tab/>
            </w:r>
            <w:r w:rsidRPr="00425D8E">
              <w:rPr>
                <w:rFonts w:hint="eastAsia"/>
                <w:sz w:val="20"/>
                <w:szCs w:val="20"/>
              </w:rPr>
              <w:t>②</w:t>
            </w:r>
            <w:r w:rsidRPr="00425D8E">
              <w:rPr>
                <w:rStyle w:val="10pt"/>
                <w:szCs w:val="20"/>
              </w:rPr>
              <w:t>プラント用</w:t>
            </w:r>
            <w:r w:rsidRPr="00425D8E">
              <w:rPr>
                <w:sz w:val="20"/>
                <w:szCs w:val="20"/>
              </w:rPr>
              <w:t>：</w:t>
            </w:r>
            <w:r w:rsidRPr="00425D8E">
              <w:rPr>
                <w:rStyle w:val="10pt0"/>
                <w:rFonts w:hint="eastAsia"/>
                <w:szCs w:val="20"/>
              </w:rPr>
              <w:t>〔</w:t>
            </w:r>
            <w:r w:rsidRPr="00425D8E">
              <w:rPr>
                <w:rStyle w:val="10pt0"/>
                <w:szCs w:val="20"/>
              </w:rPr>
              <w:tab/>
            </w:r>
            <w:r w:rsidRPr="00425D8E">
              <w:rPr>
                <w:rStyle w:val="10pt0"/>
                <w:rFonts w:hint="eastAsia"/>
                <w:szCs w:val="20"/>
              </w:rPr>
              <w:tab/>
            </w:r>
            <w:r w:rsidRPr="00425D8E">
              <w:rPr>
                <w:rStyle w:val="10pt0"/>
                <w:rFonts w:hint="eastAsia"/>
                <w:szCs w:val="20"/>
              </w:rPr>
              <w:t>〕</w:t>
            </w:r>
          </w:p>
          <w:p w:rsidR="00634B81" w:rsidRPr="00425D8E"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sz w:val="20"/>
                <w:szCs w:val="20"/>
              </w:rPr>
              <w:t>排水処理設備</w:t>
            </w:r>
            <w:r w:rsidRPr="00425D8E">
              <w:rPr>
                <w:sz w:val="20"/>
                <w:szCs w:val="20"/>
              </w:rPr>
              <w:tab/>
            </w:r>
            <w:r w:rsidRPr="00425D8E">
              <w:rPr>
                <w:rFonts w:hint="eastAsia"/>
                <w:sz w:val="20"/>
                <w:szCs w:val="20"/>
              </w:rPr>
              <w:t>①</w:t>
            </w:r>
            <w:r w:rsidRPr="00425D8E">
              <w:rPr>
                <w:sz w:val="20"/>
                <w:szCs w:val="20"/>
              </w:rPr>
              <w:t>ごみ汚水：</w:t>
            </w:r>
            <w:r w:rsidRPr="00425D8E">
              <w:rPr>
                <w:rStyle w:val="10pt0"/>
                <w:rFonts w:hint="eastAsia"/>
                <w:szCs w:val="20"/>
              </w:rPr>
              <w:t>〔</w:t>
            </w:r>
            <w:r w:rsidRPr="00425D8E">
              <w:rPr>
                <w:rStyle w:val="10pt0"/>
                <w:szCs w:val="20"/>
              </w:rPr>
              <w:tab/>
            </w:r>
            <w:r w:rsidRPr="00425D8E">
              <w:rPr>
                <w:rStyle w:val="10pt0"/>
                <w:rFonts w:hint="eastAsia"/>
                <w:szCs w:val="20"/>
              </w:rPr>
              <w:tab/>
            </w:r>
            <w:r w:rsidRPr="00425D8E">
              <w:rPr>
                <w:rStyle w:val="10pt0"/>
                <w:rFonts w:hint="eastAsia"/>
                <w:szCs w:val="20"/>
              </w:rPr>
              <w:t>〕／</w:t>
            </w:r>
            <w:r w:rsidRPr="00425D8E">
              <w:rPr>
                <w:sz w:val="20"/>
                <w:szCs w:val="20"/>
              </w:rPr>
              <w:tab/>
            </w:r>
            <w:r w:rsidRPr="00425D8E">
              <w:rPr>
                <w:rFonts w:hint="eastAsia"/>
                <w:sz w:val="20"/>
                <w:szCs w:val="20"/>
              </w:rPr>
              <w:t>②</w:t>
            </w:r>
            <w:r w:rsidRPr="00425D8E">
              <w:rPr>
                <w:rStyle w:val="10pt"/>
                <w:szCs w:val="20"/>
              </w:rPr>
              <w:t>プラント</w:t>
            </w:r>
            <w:r w:rsidRPr="00425D8E">
              <w:rPr>
                <w:sz w:val="20"/>
                <w:szCs w:val="20"/>
              </w:rPr>
              <w:t>排水：</w:t>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rStyle w:val="10pt0"/>
                <w:rFonts w:hint="eastAsia"/>
                <w:szCs w:val="20"/>
              </w:rPr>
              <w:t>電気・計装設備</w:t>
            </w:r>
            <w:r w:rsidRPr="00425D8E">
              <w:rPr>
                <w:sz w:val="20"/>
                <w:szCs w:val="20"/>
              </w:rPr>
              <w:tab/>
            </w:r>
            <w:r w:rsidRPr="00425D8E">
              <w:rPr>
                <w:rFonts w:hint="eastAsia"/>
                <w:sz w:val="20"/>
                <w:szCs w:val="20"/>
              </w:rPr>
              <w:t>①</w:t>
            </w:r>
            <w:r w:rsidRPr="00425D8E">
              <w:rPr>
                <w:sz w:val="20"/>
                <w:szCs w:val="20"/>
              </w:rPr>
              <w:t>電気設備：</w:t>
            </w:r>
            <w:r w:rsidRPr="00425D8E">
              <w:rPr>
                <w:rStyle w:val="10pt0"/>
                <w:rFonts w:hint="eastAsia"/>
                <w:szCs w:val="20"/>
              </w:rPr>
              <w:t>〔</w:t>
            </w:r>
            <w:r w:rsidRPr="00425D8E">
              <w:rPr>
                <w:rStyle w:val="10pt0"/>
                <w:szCs w:val="20"/>
              </w:rPr>
              <w:tab/>
            </w:r>
            <w:r w:rsidRPr="00425D8E">
              <w:rPr>
                <w:rStyle w:val="10pt0"/>
                <w:szCs w:val="20"/>
              </w:rPr>
              <w:tab/>
            </w:r>
            <w:r w:rsidRPr="00425D8E">
              <w:rPr>
                <w:rStyle w:val="10pt0"/>
                <w:rFonts w:hint="eastAsia"/>
                <w:szCs w:val="20"/>
              </w:rPr>
              <w:t>〕／</w:t>
            </w:r>
            <w:r w:rsidRPr="00425D8E">
              <w:rPr>
                <w:rFonts w:hint="eastAsia"/>
                <w:sz w:val="20"/>
                <w:szCs w:val="20"/>
              </w:rPr>
              <w:tab/>
            </w:r>
            <w:r w:rsidRPr="00425D8E">
              <w:rPr>
                <w:rFonts w:hint="eastAsia"/>
                <w:sz w:val="20"/>
                <w:szCs w:val="20"/>
              </w:rPr>
              <w:t>②</w:t>
            </w:r>
            <w:r w:rsidRPr="00425D8E">
              <w:rPr>
                <w:sz w:val="20"/>
                <w:szCs w:val="20"/>
              </w:rPr>
              <w:t>計装設備：</w:t>
            </w:r>
            <w:r w:rsidRPr="00425D8E">
              <w:rPr>
                <w:rStyle w:val="10pt0"/>
                <w:rFonts w:hint="eastAsia"/>
                <w:szCs w:val="20"/>
              </w:rPr>
              <w:t>〔</w:t>
            </w:r>
            <w:r w:rsidRPr="00425D8E">
              <w:rPr>
                <w:sz w:val="20"/>
                <w:szCs w:val="20"/>
              </w:rPr>
              <w:tab/>
            </w:r>
            <w:r w:rsidRPr="00425D8E">
              <w:rPr>
                <w:rFonts w:hint="eastAsia"/>
                <w:sz w:val="20"/>
                <w:szCs w:val="20"/>
              </w:rPr>
              <w:tab/>
            </w:r>
            <w:r w:rsidRPr="00425D8E">
              <w:rPr>
                <w:rStyle w:val="10pt0"/>
                <w:rFonts w:hint="eastAsia"/>
                <w:szCs w:val="20"/>
              </w:rPr>
              <w:t>〕</w:t>
            </w:r>
          </w:p>
          <w:p w:rsidR="00634B81" w:rsidRPr="00DF3D34" w:rsidRDefault="00634B81" w:rsidP="005D6FB5">
            <w:pPr>
              <w:numPr>
                <w:ilvl w:val="0"/>
                <w:numId w:val="2"/>
              </w:numPr>
              <w:tabs>
                <w:tab w:val="left" w:pos="2586"/>
              </w:tabs>
              <w:autoSpaceDE w:val="0"/>
              <w:autoSpaceDN w:val="0"/>
              <w:adjustRightInd w:val="0"/>
              <w:spacing w:line="300" w:lineRule="exact"/>
              <w:jc w:val="left"/>
              <w:rPr>
                <w:sz w:val="20"/>
                <w:szCs w:val="20"/>
              </w:rPr>
            </w:pPr>
            <w:r w:rsidRPr="00425D8E">
              <w:rPr>
                <w:rFonts w:hint="eastAsia"/>
                <w:sz w:val="20"/>
                <w:szCs w:val="20"/>
              </w:rPr>
              <w:t>雑設備</w:t>
            </w:r>
            <w:r w:rsidRPr="00425D8E">
              <w:rPr>
                <w:sz w:val="20"/>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81"/>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224"/>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30"/>
        <w:ind w:left="840"/>
      </w:pPr>
      <w:r w:rsidRPr="00DF3D34">
        <w:rPr>
          <w:rFonts w:hint="eastAsia"/>
        </w:rPr>
        <w:t>受入れ・供給設備</w:t>
      </w:r>
    </w:p>
    <w:p w:rsidR="00634B81" w:rsidRPr="00DF3D34" w:rsidRDefault="00634B81" w:rsidP="002742E5">
      <w:pPr>
        <w:pStyle w:val="40"/>
        <w:numPr>
          <w:ilvl w:val="3"/>
          <w:numId w:val="126"/>
        </w:numPr>
        <w:ind w:left="840"/>
      </w:pPr>
      <w:r w:rsidRPr="00DF3D34">
        <w:rPr>
          <w:rFonts w:hint="eastAsia"/>
        </w:rPr>
        <w:t>ごみ計量機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5403"/>
        </w:trPr>
        <w:tc>
          <w:tcPr>
            <w:tcW w:w="10206" w:type="dxa"/>
            <w:tcBorders>
              <w:bottom w:val="single" w:sz="4" w:space="0" w:color="auto"/>
            </w:tcBorders>
            <w:shd w:val="clear" w:color="auto" w:fill="auto"/>
          </w:tcPr>
          <w:p w:rsidR="00634B81" w:rsidRPr="00DF3D34" w:rsidRDefault="00634B81" w:rsidP="005D6FB5">
            <w:pPr>
              <w:numPr>
                <w:ilvl w:val="0"/>
                <w:numId w:val="67"/>
              </w:numPr>
              <w:rPr>
                <w:sz w:val="20"/>
                <w:szCs w:val="20"/>
              </w:rPr>
            </w:pPr>
            <w:r w:rsidRPr="00DF3D34">
              <w:rPr>
                <w:rFonts w:hint="eastAsia"/>
                <w:sz w:val="20"/>
                <w:szCs w:val="20"/>
              </w:rPr>
              <w:t>ごみ計量機は敷地内の各施設で共用するものとし、車両動線には十分配慮した配置とする。</w:t>
            </w:r>
          </w:p>
          <w:p w:rsidR="00634B81" w:rsidRPr="00DF3D34" w:rsidRDefault="00634B81" w:rsidP="005D6FB5">
            <w:pPr>
              <w:numPr>
                <w:ilvl w:val="0"/>
                <w:numId w:val="67"/>
              </w:numPr>
              <w:rPr>
                <w:sz w:val="20"/>
                <w:szCs w:val="20"/>
              </w:rPr>
            </w:pPr>
            <w:r w:rsidRPr="00DF3D34">
              <w:rPr>
                <w:sz w:val="20"/>
                <w:szCs w:val="20"/>
              </w:rPr>
              <w:t>IC</w:t>
            </w:r>
            <w:r w:rsidRPr="00DF3D34">
              <w:rPr>
                <w:rFonts w:hint="eastAsia"/>
                <w:sz w:val="20"/>
                <w:szCs w:val="20"/>
              </w:rPr>
              <w:t>カードにも対応して所定項目を自動演算ができるものとし、キャッシュレス決済の導入も検討すること。表示方式はデジタル表示とし、自動印字及びデータ処理装置を装備すること。また、市民持込ごみの計量が容易に対応できるものとする。ポストの高さ・数量等の詳細については、市と協議の上、決定するものとする。</w:t>
            </w:r>
          </w:p>
          <w:p w:rsidR="00634B81" w:rsidRPr="00DF3D34" w:rsidRDefault="00634B81" w:rsidP="005D6FB5">
            <w:pPr>
              <w:numPr>
                <w:ilvl w:val="0"/>
                <w:numId w:val="67"/>
              </w:numPr>
              <w:rPr>
                <w:sz w:val="20"/>
                <w:szCs w:val="20"/>
              </w:rPr>
            </w:pPr>
            <w:r w:rsidRPr="00DF3D34">
              <w:rPr>
                <w:rFonts w:hint="eastAsia"/>
                <w:sz w:val="20"/>
                <w:szCs w:val="20"/>
              </w:rPr>
              <w:t>搬入データは自動演算でき、かつ中央データ処理装置等への転送が可能であること。なお、車両運転手が判別できる場所に秤量の遠隔表示器も設置する。また、バックアップ機能を備えたものとする。</w:t>
            </w:r>
          </w:p>
          <w:p w:rsidR="00634B81" w:rsidRPr="00DF3D34" w:rsidRDefault="00634B81" w:rsidP="005D6FB5">
            <w:pPr>
              <w:numPr>
                <w:ilvl w:val="0"/>
                <w:numId w:val="67"/>
              </w:numPr>
              <w:rPr>
                <w:sz w:val="20"/>
                <w:szCs w:val="20"/>
              </w:rPr>
            </w:pPr>
            <w:r w:rsidRPr="00DF3D34">
              <w:rPr>
                <w:rFonts w:hint="eastAsia"/>
                <w:sz w:val="20"/>
                <w:szCs w:val="20"/>
              </w:rPr>
              <w:t>ごみ計量機はロードセル式（</w:t>
            </w:r>
            <w:r w:rsidRPr="00DF3D34">
              <w:rPr>
                <w:sz w:val="20"/>
                <w:szCs w:val="20"/>
              </w:rPr>
              <w:t>4</w:t>
            </w:r>
            <w:r w:rsidRPr="00DF3D34">
              <w:rPr>
                <w:rFonts w:hint="eastAsia"/>
                <w:sz w:val="20"/>
                <w:szCs w:val="20"/>
              </w:rPr>
              <w:t>点支持、最大秤量</w:t>
            </w:r>
            <w:r w:rsidRPr="00DF3D34">
              <w:rPr>
                <w:sz w:val="20"/>
                <w:szCs w:val="20"/>
              </w:rPr>
              <w:t>30000kg</w:t>
            </w:r>
            <w:r w:rsidRPr="00DF3D34">
              <w:rPr>
                <w:rFonts w:hint="eastAsia"/>
                <w:sz w:val="20"/>
                <w:szCs w:val="20"/>
              </w:rPr>
              <w:t>程度、最小目盛</w:t>
            </w:r>
            <w:r w:rsidRPr="00DF3D34">
              <w:rPr>
                <w:sz w:val="20"/>
                <w:szCs w:val="20"/>
              </w:rPr>
              <w:t>10kg</w:t>
            </w:r>
            <w:r w:rsidRPr="00DF3D34">
              <w:rPr>
                <w:rFonts w:hint="eastAsia"/>
                <w:sz w:val="20"/>
                <w:szCs w:val="20"/>
              </w:rPr>
              <w:t>）とする。載台、ロードセル等には水が溜まらない構造とし、雨水等は適正に排水すること。</w:t>
            </w:r>
          </w:p>
          <w:p w:rsidR="00634B81" w:rsidRPr="00DF3D34" w:rsidRDefault="00634B81" w:rsidP="005D6FB5">
            <w:pPr>
              <w:numPr>
                <w:ilvl w:val="0"/>
                <w:numId w:val="67"/>
              </w:numPr>
              <w:rPr>
                <w:sz w:val="20"/>
                <w:szCs w:val="20"/>
              </w:rPr>
            </w:pPr>
            <w:r w:rsidRPr="00DF3D34">
              <w:rPr>
                <w:rFonts w:hint="eastAsia"/>
                <w:sz w:val="20"/>
                <w:szCs w:val="20"/>
              </w:rPr>
              <w:t>搬出用計量機では、持込ごみの精算ができるものとし、詳細については市と協議する。</w:t>
            </w:r>
          </w:p>
          <w:p w:rsidR="00634B81" w:rsidRPr="00DF3D34" w:rsidRDefault="00634B81" w:rsidP="005D6FB5">
            <w:pPr>
              <w:numPr>
                <w:ilvl w:val="0"/>
                <w:numId w:val="67"/>
              </w:numPr>
              <w:rPr>
                <w:sz w:val="20"/>
                <w:szCs w:val="20"/>
              </w:rPr>
            </w:pPr>
            <w:r w:rsidRPr="00DF3D34">
              <w:rPr>
                <w:rFonts w:hint="eastAsia"/>
                <w:sz w:val="20"/>
                <w:szCs w:val="20"/>
              </w:rPr>
              <w:t>計量機及びしゃ断機は</w:t>
            </w:r>
            <w:r w:rsidRPr="00DF3D34">
              <w:rPr>
                <w:rFonts w:hint="eastAsia"/>
                <w:sz w:val="20"/>
                <w:szCs w:val="20"/>
              </w:rPr>
              <w:t>3</w:t>
            </w:r>
            <w:r w:rsidRPr="00DF3D34">
              <w:rPr>
                <w:rFonts w:hint="eastAsia"/>
                <w:sz w:val="20"/>
                <w:szCs w:val="20"/>
              </w:rPr>
              <w:t>基（搬入用：</w:t>
            </w:r>
            <w:r w:rsidRPr="00DF3D34">
              <w:rPr>
                <w:rFonts w:hint="eastAsia"/>
                <w:sz w:val="20"/>
                <w:szCs w:val="20"/>
              </w:rPr>
              <w:t>2</w:t>
            </w:r>
            <w:r w:rsidRPr="00DF3D34">
              <w:rPr>
                <w:rFonts w:hint="eastAsia"/>
                <w:sz w:val="20"/>
                <w:szCs w:val="20"/>
              </w:rPr>
              <w:t>基、搬出用：</w:t>
            </w:r>
            <w:r w:rsidRPr="00DF3D34">
              <w:rPr>
                <w:rFonts w:hint="eastAsia"/>
                <w:sz w:val="20"/>
                <w:szCs w:val="20"/>
              </w:rPr>
              <w:t>1</w:t>
            </w:r>
            <w:r w:rsidRPr="00DF3D34">
              <w:rPr>
                <w:rFonts w:hint="eastAsia"/>
                <w:sz w:val="20"/>
                <w:szCs w:val="20"/>
              </w:rPr>
              <w:t>基）以上設置すること。故障時や整備時等にも、いずれか</w:t>
            </w:r>
            <w:r w:rsidRPr="00DF3D34">
              <w:rPr>
                <w:sz w:val="20"/>
                <w:szCs w:val="20"/>
              </w:rPr>
              <w:t>1</w:t>
            </w:r>
            <w:r w:rsidRPr="00DF3D34">
              <w:rPr>
                <w:rFonts w:hint="eastAsia"/>
                <w:sz w:val="20"/>
                <w:szCs w:val="20"/>
              </w:rPr>
              <w:t>基で計量が可能なものとする。また、計量機の横に車</w:t>
            </w:r>
            <w:r w:rsidRPr="00DF3D34">
              <w:rPr>
                <w:rFonts w:hint="eastAsia"/>
                <w:sz w:val="20"/>
                <w:szCs w:val="20"/>
              </w:rPr>
              <w:t>1</w:t>
            </w:r>
            <w:r w:rsidRPr="00DF3D34">
              <w:rPr>
                <w:rFonts w:hint="eastAsia"/>
                <w:sz w:val="20"/>
                <w:szCs w:val="20"/>
              </w:rPr>
              <w:t>台分の停車スペースを設けること。</w:t>
            </w:r>
          </w:p>
          <w:p w:rsidR="00634B81" w:rsidRPr="00DF3D34" w:rsidRDefault="00634B81" w:rsidP="005D6FB5">
            <w:pPr>
              <w:numPr>
                <w:ilvl w:val="0"/>
                <w:numId w:val="67"/>
              </w:numPr>
              <w:rPr>
                <w:sz w:val="20"/>
                <w:szCs w:val="20"/>
              </w:rPr>
            </w:pPr>
            <w:r w:rsidRPr="00DF3D34">
              <w:rPr>
                <w:rFonts w:hint="eastAsia"/>
                <w:sz w:val="20"/>
                <w:szCs w:val="20"/>
              </w:rPr>
              <w:t>計量機とは別に、少量ごみ受入用の小秤（最小目盛</w:t>
            </w:r>
            <w:r w:rsidRPr="00DF3D34">
              <w:rPr>
                <w:sz w:val="20"/>
                <w:szCs w:val="20"/>
              </w:rPr>
              <w:t>10kg</w:t>
            </w:r>
            <w:r w:rsidRPr="00DF3D34">
              <w:rPr>
                <w:rFonts w:hint="eastAsia"/>
                <w:sz w:val="20"/>
                <w:szCs w:val="20"/>
              </w:rPr>
              <w:t>未満）を用意するとともに、設置するスペースを確保すること。</w:t>
            </w:r>
          </w:p>
          <w:p w:rsidR="00634B81" w:rsidRPr="00DF3D34" w:rsidRDefault="00634B81" w:rsidP="005D6FB5">
            <w:pPr>
              <w:numPr>
                <w:ilvl w:val="0"/>
                <w:numId w:val="67"/>
              </w:numPr>
              <w:rPr>
                <w:sz w:val="20"/>
                <w:szCs w:val="20"/>
              </w:rPr>
            </w:pPr>
            <w:r w:rsidRPr="00DF3D34">
              <w:rPr>
                <w:rFonts w:hint="eastAsia"/>
                <w:sz w:val="20"/>
                <w:szCs w:val="20"/>
              </w:rPr>
              <w:t>帳票データの記載内容については、市と協議し、確認を得る。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740"/>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hint="eastAsia"/>
                <w:sz w:val="20"/>
                <w:szCs w:val="20"/>
              </w:rPr>
              <w:t>圧縮ひずみ計量式</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cs="ＭＳ 明朝" w:hint="eastAsia"/>
                <w:sz w:val="20"/>
                <w:szCs w:val="20"/>
              </w:rPr>
              <w:t>基（搬入用</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cs="ＭＳ 明朝" w:hint="eastAsia"/>
                <w:sz w:val="20"/>
                <w:szCs w:val="20"/>
              </w:rPr>
              <w:t>基，搬出用</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p>
          <w:p w:rsidR="00634B81" w:rsidRPr="00DF3D34" w:rsidRDefault="00634B81" w:rsidP="005D6FB5">
            <w:pPr>
              <w:numPr>
                <w:ilvl w:val="0"/>
                <w:numId w:val="3"/>
              </w:numPr>
              <w:tabs>
                <w:tab w:val="left" w:pos="2586"/>
              </w:tabs>
              <w:autoSpaceDE w:val="0"/>
              <w:autoSpaceDN w:val="0"/>
              <w:adjustRightInd w:val="0"/>
              <w:jc w:val="left"/>
              <w:rPr>
                <w:sz w:val="20"/>
                <w:szCs w:val="20"/>
              </w:rPr>
            </w:pPr>
            <w:r w:rsidRPr="00DF3D34">
              <w:rPr>
                <w:rFonts w:hint="eastAsia"/>
                <w:sz w:val="20"/>
                <w:szCs w:val="20"/>
              </w:rPr>
              <w:t>最大秤量</w:t>
            </w:r>
            <w:r w:rsidRPr="00DF3D34">
              <w:rPr>
                <w:rFonts w:hint="eastAsia"/>
                <w:sz w:val="20"/>
                <w:szCs w:val="20"/>
              </w:rPr>
              <w:tab/>
              <w:t>30t</w:t>
            </w:r>
          </w:p>
          <w:p w:rsidR="00634B81" w:rsidRPr="00DF3D34" w:rsidRDefault="00634B81" w:rsidP="005D6FB5">
            <w:pPr>
              <w:numPr>
                <w:ilvl w:val="0"/>
                <w:numId w:val="3"/>
              </w:numPr>
              <w:tabs>
                <w:tab w:val="left" w:pos="2586"/>
              </w:tabs>
              <w:autoSpaceDE w:val="0"/>
              <w:autoSpaceDN w:val="0"/>
              <w:adjustRightInd w:val="0"/>
              <w:jc w:val="left"/>
              <w:rPr>
                <w:sz w:val="20"/>
                <w:szCs w:val="20"/>
              </w:rPr>
            </w:pPr>
            <w:r w:rsidRPr="00DF3D34">
              <w:rPr>
                <w:rFonts w:hint="eastAsia"/>
                <w:sz w:val="20"/>
                <w:szCs w:val="20"/>
              </w:rPr>
              <w:t>最小目盛</w:t>
            </w:r>
            <w:r w:rsidRPr="00DF3D34">
              <w:rPr>
                <w:rFonts w:hint="eastAsia"/>
                <w:sz w:val="20"/>
                <w:szCs w:val="20"/>
              </w:rPr>
              <w:tab/>
              <w:t>10</w:t>
            </w:r>
            <w:r w:rsidRPr="00DF3D34">
              <w:rPr>
                <w:rFonts w:hint="eastAsia"/>
                <w:sz w:val="20"/>
                <w:szCs w:val="20"/>
              </w:rPr>
              <w:t>㎏</w:t>
            </w:r>
          </w:p>
          <w:p w:rsidR="00634B81" w:rsidRPr="00DF3D34" w:rsidRDefault="00634B81" w:rsidP="005D6FB5">
            <w:pPr>
              <w:numPr>
                <w:ilvl w:val="0"/>
                <w:numId w:val="3"/>
              </w:numPr>
              <w:tabs>
                <w:tab w:val="left" w:pos="2586"/>
              </w:tabs>
              <w:autoSpaceDE w:val="0"/>
              <w:autoSpaceDN w:val="0"/>
              <w:adjustRightInd w:val="0"/>
              <w:jc w:val="left"/>
              <w:rPr>
                <w:sz w:val="20"/>
                <w:szCs w:val="20"/>
              </w:rPr>
            </w:pPr>
            <w:r w:rsidRPr="00DF3D34">
              <w:rPr>
                <w:rFonts w:hint="eastAsia"/>
                <w:sz w:val="20"/>
                <w:szCs w:val="20"/>
              </w:rPr>
              <w:t>積載台寸法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3"/>
              </w:numPr>
              <w:tabs>
                <w:tab w:val="left" w:pos="2586"/>
              </w:tabs>
              <w:autoSpaceDE w:val="0"/>
              <w:autoSpaceDN w:val="0"/>
              <w:adjustRightInd w:val="0"/>
              <w:jc w:val="left"/>
              <w:rPr>
                <w:sz w:val="20"/>
                <w:szCs w:val="20"/>
              </w:rPr>
            </w:pPr>
            <w:r w:rsidRPr="00DF3D34">
              <w:rPr>
                <w:rFonts w:hint="eastAsia"/>
                <w:sz w:val="20"/>
                <w:szCs w:val="20"/>
              </w:rPr>
              <w:t>表示方式</w:t>
            </w:r>
            <w:r w:rsidRPr="00DF3D34">
              <w:rPr>
                <w:rFonts w:hint="eastAsia"/>
                <w:sz w:val="20"/>
                <w:szCs w:val="20"/>
              </w:rPr>
              <w:tab/>
            </w:r>
            <w:r w:rsidRPr="00DF3D34">
              <w:rPr>
                <w:rFonts w:hint="eastAsia"/>
                <w:sz w:val="20"/>
                <w:szCs w:val="20"/>
              </w:rPr>
              <w:t>デジタル表示</w:t>
            </w:r>
          </w:p>
          <w:p w:rsidR="00634B81" w:rsidRPr="00DF3D34" w:rsidRDefault="00634B81" w:rsidP="005D6FB5">
            <w:pPr>
              <w:numPr>
                <w:ilvl w:val="0"/>
                <w:numId w:val="3"/>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
              </w:numPr>
              <w:tabs>
                <w:tab w:val="left" w:pos="2586"/>
              </w:tabs>
              <w:autoSpaceDE w:val="0"/>
              <w:autoSpaceDN w:val="0"/>
              <w:adjustRightInd w:val="0"/>
              <w:jc w:val="left"/>
              <w:rPr>
                <w:sz w:val="20"/>
                <w:szCs w:val="20"/>
              </w:rPr>
            </w:pPr>
            <w:r w:rsidRPr="00DF3D34">
              <w:rPr>
                <w:rFonts w:hint="eastAsia"/>
                <w:sz w:val="20"/>
                <w:szCs w:val="20"/>
              </w:rPr>
              <w:t>印字方式</w:t>
            </w:r>
            <w:r w:rsidRPr="00DF3D34">
              <w:rPr>
                <w:rFonts w:hint="eastAsia"/>
                <w:sz w:val="20"/>
                <w:szCs w:val="20"/>
              </w:rPr>
              <w:tab/>
            </w:r>
            <w:r w:rsidRPr="00DF3D34">
              <w:rPr>
                <w:rFonts w:hint="eastAsia"/>
                <w:sz w:val="20"/>
                <w:szCs w:val="20"/>
              </w:rPr>
              <w:t>自動</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95"/>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196"/>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プラットホーム</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836"/>
        </w:trPr>
        <w:tc>
          <w:tcPr>
            <w:tcW w:w="10206" w:type="dxa"/>
            <w:tcBorders>
              <w:bottom w:val="single" w:sz="4" w:space="0" w:color="auto"/>
            </w:tcBorders>
            <w:shd w:val="clear" w:color="auto" w:fill="auto"/>
          </w:tcPr>
          <w:p w:rsidR="00634B81" w:rsidRPr="00DF3D34" w:rsidRDefault="00634B81" w:rsidP="005D6FB5">
            <w:pPr>
              <w:numPr>
                <w:ilvl w:val="0"/>
                <w:numId w:val="68"/>
              </w:numPr>
              <w:rPr>
                <w:sz w:val="20"/>
                <w:szCs w:val="20"/>
              </w:rPr>
            </w:pPr>
            <w:r w:rsidRPr="00DF3D34">
              <w:rPr>
                <w:rFonts w:hint="eastAsia"/>
                <w:sz w:val="20"/>
                <w:szCs w:val="20"/>
              </w:rPr>
              <w:t>プラットホームは車両集中時においても、収集車両が安全に投入作業に要する可能なスペース、動線とし、渋滞回避場所を設置する。また、床面には適切な誘導表示・スリップ対策を行い、床仕上げを強化コンクリートとする。</w:t>
            </w:r>
          </w:p>
          <w:p w:rsidR="00634B81" w:rsidRPr="00DF3D34" w:rsidRDefault="00634B81" w:rsidP="005D6FB5">
            <w:pPr>
              <w:numPr>
                <w:ilvl w:val="0"/>
                <w:numId w:val="68"/>
              </w:numPr>
              <w:rPr>
                <w:sz w:val="20"/>
                <w:szCs w:val="20"/>
              </w:rPr>
            </w:pPr>
            <w:r w:rsidRPr="00DF3D34">
              <w:rPr>
                <w:rFonts w:hint="eastAsia"/>
                <w:sz w:val="20"/>
                <w:szCs w:val="20"/>
              </w:rPr>
              <w:t>収集車両は車止め、安全帯等を設け、ごみピットへの転落の危険がない構造とする。</w:t>
            </w:r>
          </w:p>
          <w:p w:rsidR="00634B81" w:rsidRPr="00DF3D34" w:rsidRDefault="00634B81" w:rsidP="005D6FB5">
            <w:pPr>
              <w:numPr>
                <w:ilvl w:val="0"/>
                <w:numId w:val="68"/>
              </w:numPr>
              <w:rPr>
                <w:sz w:val="20"/>
                <w:szCs w:val="20"/>
              </w:rPr>
            </w:pPr>
            <w:r w:rsidRPr="00DF3D34">
              <w:rPr>
                <w:rFonts w:hint="eastAsia"/>
                <w:sz w:val="20"/>
                <w:szCs w:val="20"/>
              </w:rPr>
              <w:t>プラットホームの運行状況は、テレビモニタにより中央制御室、クレーン操作室、計量室、事務室等で監視できること。</w:t>
            </w:r>
          </w:p>
          <w:p w:rsidR="00634B81" w:rsidRPr="00DF3D34" w:rsidRDefault="00634B81" w:rsidP="005D6FB5">
            <w:pPr>
              <w:numPr>
                <w:ilvl w:val="0"/>
                <w:numId w:val="68"/>
              </w:numPr>
              <w:rPr>
                <w:sz w:val="20"/>
                <w:szCs w:val="20"/>
              </w:rPr>
            </w:pPr>
            <w:r w:rsidRPr="00DF3D34">
              <w:rPr>
                <w:rFonts w:hint="eastAsia"/>
                <w:sz w:val="20"/>
                <w:szCs w:val="20"/>
              </w:rPr>
              <w:t>車両出入口はエアカーテン及び電動扉を設ける。また、臭気が外部に漏れない構造・仕様とする。</w:t>
            </w:r>
          </w:p>
          <w:p w:rsidR="00634B81" w:rsidRPr="00DF3D34" w:rsidRDefault="00634B81" w:rsidP="005D6FB5">
            <w:pPr>
              <w:numPr>
                <w:ilvl w:val="0"/>
                <w:numId w:val="68"/>
              </w:numPr>
              <w:rPr>
                <w:sz w:val="20"/>
                <w:szCs w:val="20"/>
              </w:rPr>
            </w:pPr>
            <w:r w:rsidRPr="00DF3D34">
              <w:rPr>
                <w:rFonts w:hint="eastAsia"/>
                <w:sz w:val="20"/>
                <w:szCs w:val="20"/>
              </w:rPr>
              <w:t>プラットホームは可能な限り自然採光を取り入れる工夫をし、明るく清潔な環境を保つこと。照明器具は保守性及び省エネ性能に優れた方式とする。</w:t>
            </w:r>
          </w:p>
          <w:p w:rsidR="00634B81" w:rsidRPr="00DF3D34" w:rsidRDefault="00634B81" w:rsidP="005D6FB5">
            <w:pPr>
              <w:numPr>
                <w:ilvl w:val="0"/>
                <w:numId w:val="68"/>
              </w:numPr>
              <w:rPr>
                <w:sz w:val="20"/>
                <w:szCs w:val="20"/>
              </w:rPr>
            </w:pPr>
            <w:r w:rsidRPr="00DF3D34">
              <w:rPr>
                <w:rFonts w:hint="eastAsia"/>
                <w:sz w:val="20"/>
                <w:szCs w:val="20"/>
              </w:rPr>
              <w:t>床面は適当な排水勾配を設け、高圧洗浄を行えるものとする。また、洗浄水及び車両からの汚水が速やかに排水できるものとする。</w:t>
            </w:r>
          </w:p>
          <w:p w:rsidR="00634B81" w:rsidRPr="00DF3D34" w:rsidRDefault="00634B81" w:rsidP="005D6FB5">
            <w:pPr>
              <w:numPr>
                <w:ilvl w:val="0"/>
                <w:numId w:val="68"/>
              </w:numPr>
              <w:rPr>
                <w:sz w:val="20"/>
                <w:szCs w:val="20"/>
              </w:rPr>
            </w:pPr>
            <w:r w:rsidRPr="00DF3D34">
              <w:rPr>
                <w:rFonts w:hint="eastAsia"/>
                <w:sz w:val="20"/>
                <w:szCs w:val="20"/>
              </w:rPr>
              <w:t>プラットホーム内にプラットホーム監視室、倉庫、手洗・洗浄栓及び搬入者用トイレを設置する。</w:t>
            </w:r>
          </w:p>
          <w:p w:rsidR="00634B81" w:rsidRPr="00DF3D34" w:rsidRDefault="00634B81" w:rsidP="005D6FB5">
            <w:pPr>
              <w:numPr>
                <w:ilvl w:val="0"/>
                <w:numId w:val="68"/>
              </w:numPr>
              <w:rPr>
                <w:sz w:val="20"/>
                <w:szCs w:val="20"/>
              </w:rPr>
            </w:pPr>
            <w:r w:rsidRPr="00DF3D34">
              <w:rPr>
                <w:rFonts w:hint="eastAsia"/>
                <w:sz w:val="20"/>
                <w:szCs w:val="20"/>
              </w:rPr>
              <w:t>各投入扉間にはごみ投入作業時の安全区域（マーク等）を設ける。</w:t>
            </w:r>
          </w:p>
          <w:p w:rsidR="00634B81" w:rsidRPr="00DF3D34" w:rsidRDefault="00634B81" w:rsidP="005D6FB5">
            <w:pPr>
              <w:numPr>
                <w:ilvl w:val="0"/>
                <w:numId w:val="68"/>
              </w:numPr>
              <w:rPr>
                <w:sz w:val="20"/>
                <w:szCs w:val="20"/>
              </w:rPr>
            </w:pPr>
            <w:r w:rsidRPr="00DF3D34">
              <w:rPr>
                <w:rFonts w:hint="eastAsia"/>
                <w:sz w:val="20"/>
                <w:szCs w:val="20"/>
              </w:rPr>
              <w:t>動物死体を保管する設備（冷蔵庫、仏壇等）を設置する。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466"/>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ごみピット直接投入方式</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）通行方式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）数量</w:t>
            </w:r>
            <w:r w:rsidRPr="00DF3D34">
              <w:rPr>
                <w:rStyle w:val="10pt0"/>
                <w:rFonts w:hint="eastAsia"/>
                <w:szCs w:val="20"/>
              </w:rPr>
              <w:tab/>
              <w:t>1</w:t>
            </w:r>
            <w:r w:rsidRPr="00DF3D34">
              <w:rPr>
                <w:rStyle w:val="10pt0"/>
                <w:rFonts w:hint="eastAsia"/>
                <w:szCs w:val="20"/>
              </w:rPr>
              <w:t>式</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4</w:t>
            </w:r>
            <w:r w:rsidRPr="00DF3D34">
              <w:rPr>
                <w:rStyle w:val="10pt0"/>
                <w:rFonts w:hint="eastAsia"/>
                <w:szCs w:val="20"/>
              </w:rPr>
              <w:t>）構造</w:t>
            </w:r>
            <w:r w:rsidRPr="00DF3D34">
              <w:rPr>
                <w:rStyle w:val="10pt0"/>
                <w:rFonts w:hint="eastAsia"/>
                <w:szCs w:val="20"/>
              </w:rPr>
              <w:tab/>
            </w:r>
            <w:r w:rsidRPr="00DF3D34">
              <w:rPr>
                <w:rStyle w:val="10pt0"/>
                <w:rFonts w:hint="eastAsia"/>
                <w:szCs w:val="20"/>
              </w:rPr>
              <w:t>鉄筋コンクリート</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5</w:t>
            </w:r>
            <w:r w:rsidRPr="00DF3D34">
              <w:rPr>
                <w:rStyle w:val="10pt0"/>
                <w:rFonts w:hint="eastAsia"/>
                <w:szCs w:val="20"/>
              </w:rPr>
              <w:t>）主要項目</w:t>
            </w:r>
          </w:p>
          <w:p w:rsidR="00634B81" w:rsidRPr="00DF3D34" w:rsidRDefault="00634B81" w:rsidP="005D6FB5">
            <w:pPr>
              <w:numPr>
                <w:ilvl w:val="0"/>
                <w:numId w:val="4"/>
              </w:numPr>
              <w:tabs>
                <w:tab w:val="left" w:pos="2586"/>
              </w:tabs>
              <w:autoSpaceDE w:val="0"/>
              <w:autoSpaceDN w:val="0"/>
              <w:adjustRightInd w:val="0"/>
              <w:jc w:val="left"/>
              <w:rPr>
                <w:sz w:val="20"/>
                <w:szCs w:val="20"/>
              </w:rPr>
            </w:pPr>
            <w:r w:rsidRPr="00DF3D34">
              <w:rPr>
                <w:rFonts w:hint="eastAsia"/>
                <w:sz w:val="20"/>
                <w:szCs w:val="20"/>
              </w:rPr>
              <w:t>幅員（有効）</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 xml:space="preserve">m </w:t>
            </w:r>
            <w:r w:rsidRPr="00DF3D34">
              <w:rPr>
                <w:rFonts w:hint="eastAsia"/>
                <w:sz w:val="20"/>
                <w:szCs w:val="20"/>
              </w:rPr>
              <w:t>以上</w:t>
            </w:r>
          </w:p>
          <w:p w:rsidR="00634B81" w:rsidRPr="00DF3D34" w:rsidRDefault="00634B81" w:rsidP="005D6FB5">
            <w:pPr>
              <w:numPr>
                <w:ilvl w:val="0"/>
                <w:numId w:val="4"/>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4"/>
              </w:numPr>
              <w:tabs>
                <w:tab w:val="left" w:pos="2586"/>
              </w:tabs>
              <w:autoSpaceDE w:val="0"/>
              <w:autoSpaceDN w:val="0"/>
              <w:adjustRightInd w:val="0"/>
              <w:jc w:val="left"/>
              <w:rPr>
                <w:sz w:val="20"/>
                <w:szCs w:val="20"/>
              </w:rPr>
            </w:pPr>
            <w:r w:rsidRPr="00DF3D34">
              <w:rPr>
                <w:rFonts w:hint="eastAsia"/>
                <w:sz w:val="20"/>
                <w:szCs w:val="20"/>
              </w:rPr>
              <w:t>プラットホーム取付道路</w:t>
            </w:r>
            <w:r w:rsidRPr="00DF3D34">
              <w:rPr>
                <w:rFonts w:hint="eastAsia"/>
                <w:sz w:val="20"/>
                <w:szCs w:val="20"/>
              </w:rPr>
              <w:tab/>
            </w:r>
            <w:r w:rsidRPr="00DF3D34">
              <w:rPr>
                <w:rFonts w:hint="eastAsia"/>
                <w:sz w:val="20"/>
                <w:szCs w:val="20"/>
              </w:rPr>
              <w:t>幅員〔</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，勾配〔</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6</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246"/>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プラットホーム出入口扉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836"/>
        </w:trPr>
        <w:tc>
          <w:tcPr>
            <w:tcW w:w="10206" w:type="dxa"/>
            <w:tcBorders>
              <w:bottom w:val="single" w:sz="4" w:space="0" w:color="auto"/>
            </w:tcBorders>
            <w:shd w:val="clear" w:color="auto" w:fill="auto"/>
          </w:tcPr>
          <w:p w:rsidR="00634B81" w:rsidRPr="00634B81" w:rsidRDefault="00634B81" w:rsidP="00634B81">
            <w:pPr>
              <w:numPr>
                <w:ilvl w:val="0"/>
                <w:numId w:val="68"/>
              </w:numPr>
              <w:rPr>
                <w:sz w:val="20"/>
              </w:rPr>
            </w:pPr>
            <w:r w:rsidRPr="00634B81">
              <w:rPr>
                <w:rFonts w:hint="eastAsia"/>
                <w:sz w:val="20"/>
              </w:rPr>
              <w:t>プラットホーム出入口には電動扉を設け、出入りの際にも密閉を保ち、臭気が外部に漏れない構造・仕様とし、エアカーテンで内外の空気が混ざらない構造とする。</w:t>
            </w:r>
          </w:p>
          <w:p w:rsidR="00634B81" w:rsidRPr="00634B81" w:rsidRDefault="00634B81" w:rsidP="00634B81">
            <w:pPr>
              <w:numPr>
                <w:ilvl w:val="0"/>
                <w:numId w:val="68"/>
              </w:numPr>
              <w:rPr>
                <w:sz w:val="20"/>
              </w:rPr>
            </w:pPr>
            <w:r w:rsidRPr="00634B81">
              <w:rPr>
                <w:rFonts w:hint="eastAsia"/>
                <w:sz w:val="20"/>
              </w:rPr>
              <w:t>車両通過時は、扉が閉まらない安全対策を講じ、出入口扉の開閉と連動してエアカーテンが動作・停止すること。車両検知方式は</w:t>
            </w:r>
            <w:r w:rsidRPr="00634B81">
              <w:rPr>
                <w:rFonts w:hint="eastAsia"/>
                <w:sz w:val="20"/>
              </w:rPr>
              <w:t>2</w:t>
            </w:r>
            <w:r w:rsidRPr="00634B81">
              <w:rPr>
                <w:rFonts w:hint="eastAsia"/>
                <w:sz w:val="20"/>
              </w:rPr>
              <w:t>重感知式（ループコイル・光電管式等）を原則とする。また、入口には、行き先（ピット番号）を示す電光表示盤を設ける。</w:t>
            </w:r>
          </w:p>
          <w:p w:rsidR="00634B81" w:rsidRPr="00634B81" w:rsidRDefault="00634B81" w:rsidP="00634B81">
            <w:pPr>
              <w:numPr>
                <w:ilvl w:val="0"/>
                <w:numId w:val="68"/>
              </w:numPr>
              <w:rPr>
                <w:sz w:val="20"/>
              </w:rPr>
            </w:pPr>
            <w:r w:rsidRPr="00634B81">
              <w:rPr>
                <w:rFonts w:hint="eastAsia"/>
                <w:sz w:val="20"/>
              </w:rPr>
              <w:t>プラットホーム出入口扉は、自動及び現場手動が可能なものとする。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476"/>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cs="ＭＳ 明朝" w:hint="eastAsia"/>
                <w:sz w:val="20"/>
                <w:szCs w:val="20"/>
              </w:rPr>
              <w:t>〔</w:t>
            </w:r>
            <w:r w:rsidRPr="00DF3D34">
              <w:rPr>
                <w:rFonts w:cs="ＭＳ 明朝" w:hint="eastAsia"/>
                <w:sz w:val="20"/>
                <w:szCs w:val="20"/>
              </w:rPr>
              <w:tab/>
            </w:r>
            <w:r w:rsidRPr="00DF3D34">
              <w:rPr>
                <w:rFonts w:cs="ＭＳ 明朝" w:hint="eastAsia"/>
                <w:sz w:val="20"/>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2</w:t>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r w:rsidRPr="00DF3D34">
              <w:rPr>
                <w:rFonts w:cs="ＭＳ 明朝" w:hint="eastAsia"/>
                <w:sz w:val="20"/>
                <w:szCs w:val="20"/>
              </w:rPr>
              <w:t>1</w:t>
            </w:r>
            <w:r w:rsidRPr="00DF3D34">
              <w:rPr>
                <w:rFonts w:cs="ＭＳ 明朝" w:hint="eastAsia"/>
                <w:sz w:val="20"/>
                <w:szCs w:val="20"/>
              </w:rPr>
              <w:t>基につき）</w:t>
            </w:r>
          </w:p>
          <w:p w:rsidR="00634B81" w:rsidRPr="00DF3D34" w:rsidRDefault="00634B81" w:rsidP="005D6FB5">
            <w:pPr>
              <w:numPr>
                <w:ilvl w:val="0"/>
                <w:numId w:val="40"/>
              </w:numPr>
              <w:tabs>
                <w:tab w:val="left" w:pos="2586"/>
              </w:tabs>
              <w:autoSpaceDE w:val="0"/>
              <w:autoSpaceDN w:val="0"/>
              <w:adjustRightInd w:val="0"/>
              <w:jc w:val="left"/>
              <w:rPr>
                <w:sz w:val="20"/>
                <w:szCs w:val="20"/>
              </w:rPr>
            </w:pPr>
            <w:r w:rsidRPr="00DF3D34">
              <w:rPr>
                <w:rFonts w:hint="eastAsia"/>
                <w:sz w:val="20"/>
                <w:szCs w:val="20"/>
              </w:rPr>
              <w:t>扉寸法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×高さ〔</w:t>
            </w:r>
            <w:r w:rsidRPr="00DF3D34">
              <w:rPr>
                <w:rFonts w:hint="eastAsia"/>
                <w:sz w:val="20"/>
                <w:szCs w:val="20"/>
              </w:rPr>
              <w:tab/>
            </w:r>
            <w:r w:rsidRPr="00DF3D34">
              <w:rPr>
                <w:rFonts w:hint="eastAsia"/>
                <w:sz w:val="20"/>
                <w:szCs w:val="20"/>
              </w:rPr>
              <w:t>〕</w:t>
            </w:r>
            <w:r w:rsidRPr="00DF3D34">
              <w:rPr>
                <w:rFonts w:hint="eastAsia"/>
                <w:sz w:val="20"/>
                <w:szCs w:val="20"/>
              </w:rPr>
              <w:t xml:space="preserve">m </w:t>
            </w:r>
            <w:r w:rsidRPr="00DF3D34">
              <w:rPr>
                <w:rFonts w:hint="eastAsia"/>
                <w:sz w:val="20"/>
                <w:szCs w:val="20"/>
              </w:rPr>
              <w:t>以上</w:t>
            </w:r>
          </w:p>
          <w:p w:rsidR="00634B81" w:rsidRPr="00DF3D34" w:rsidRDefault="00634B81" w:rsidP="005D6FB5">
            <w:pPr>
              <w:numPr>
                <w:ilvl w:val="0"/>
                <w:numId w:val="40"/>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0"/>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0"/>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自動・現場手動</w:t>
            </w:r>
          </w:p>
          <w:p w:rsidR="00634B81" w:rsidRPr="00DF3D34" w:rsidRDefault="00634B81" w:rsidP="005D6FB5">
            <w:pPr>
              <w:numPr>
                <w:ilvl w:val="0"/>
                <w:numId w:val="40"/>
              </w:numPr>
              <w:tabs>
                <w:tab w:val="left" w:pos="2586"/>
              </w:tabs>
              <w:autoSpaceDE w:val="0"/>
              <w:autoSpaceDN w:val="0"/>
              <w:adjustRightInd w:val="0"/>
              <w:jc w:val="left"/>
              <w:rPr>
                <w:sz w:val="20"/>
                <w:szCs w:val="20"/>
              </w:rPr>
            </w:pPr>
            <w:r w:rsidRPr="00DF3D34">
              <w:rPr>
                <w:rFonts w:hint="eastAsia"/>
                <w:sz w:val="20"/>
                <w:szCs w:val="20"/>
              </w:rPr>
              <w:t>車両検知方式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0"/>
              </w:numPr>
              <w:tabs>
                <w:tab w:val="left" w:pos="2586"/>
              </w:tabs>
              <w:autoSpaceDE w:val="0"/>
              <w:autoSpaceDN w:val="0"/>
              <w:adjustRightInd w:val="0"/>
              <w:jc w:val="left"/>
              <w:rPr>
                <w:sz w:val="20"/>
                <w:szCs w:val="20"/>
              </w:rPr>
            </w:pPr>
            <w:r w:rsidRPr="00DF3D34">
              <w:rPr>
                <w:rFonts w:hint="eastAsia"/>
                <w:sz w:val="20"/>
                <w:szCs w:val="20"/>
              </w:rPr>
              <w:t>開閉時間</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〕秒以内</w:t>
            </w:r>
          </w:p>
          <w:p w:rsidR="00634B81" w:rsidRPr="00DF3D34" w:rsidRDefault="00634B81" w:rsidP="005D6FB5">
            <w:pPr>
              <w:numPr>
                <w:ilvl w:val="0"/>
                <w:numId w:val="40"/>
              </w:numPr>
              <w:tabs>
                <w:tab w:val="left" w:pos="2586"/>
              </w:tabs>
              <w:autoSpaceDE w:val="0"/>
              <w:autoSpaceDN w:val="0"/>
              <w:adjustRightInd w:val="0"/>
              <w:jc w:val="left"/>
              <w:rPr>
                <w:sz w:val="20"/>
                <w:szCs w:val="20"/>
              </w:rPr>
            </w:pPr>
            <w:r w:rsidRPr="00DF3D34">
              <w:rPr>
                <w:rFonts w:hint="eastAsia"/>
                <w:sz w:val="20"/>
                <w:szCs w:val="20"/>
              </w:rPr>
              <w:t>駆動装置</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26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Default="00634B81" w:rsidP="00634B81">
      <w:pPr>
        <w:pStyle w:val="10pt15pt"/>
        <w:spacing w:line="240" w:lineRule="auto"/>
        <w:rPr>
          <w:color w:val="auto"/>
        </w:rPr>
      </w:pPr>
      <w:r w:rsidRPr="00DF3D34">
        <w:rPr>
          <w:color w:val="auto"/>
        </w:rPr>
        <w:br w:type="page"/>
      </w: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投入扉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F3D34" w:rsidRDefault="00634B81" w:rsidP="002742E5">
            <w:pPr>
              <w:numPr>
                <w:ilvl w:val="0"/>
                <w:numId w:val="69"/>
              </w:numPr>
              <w:rPr>
                <w:sz w:val="20"/>
                <w:szCs w:val="20"/>
              </w:rPr>
            </w:pPr>
            <w:r w:rsidRPr="00DF3D34">
              <w:rPr>
                <w:rFonts w:hint="eastAsia"/>
                <w:sz w:val="20"/>
                <w:szCs w:val="20"/>
              </w:rPr>
              <w:t>投入扉は、パッカー車用は</w:t>
            </w:r>
            <w:r w:rsidRPr="00DF3D34">
              <w:rPr>
                <w:rFonts w:hint="eastAsia"/>
                <w:sz w:val="20"/>
                <w:szCs w:val="20"/>
              </w:rPr>
              <w:t>3</w:t>
            </w:r>
            <w:r w:rsidRPr="00DF3D34">
              <w:rPr>
                <w:rFonts w:hint="eastAsia"/>
                <w:sz w:val="20"/>
                <w:szCs w:val="20"/>
              </w:rPr>
              <w:t>門以上を原則とし、扉数は事業者の【提案】とする。また、</w:t>
            </w:r>
            <w:r w:rsidRPr="00DF3D34">
              <w:rPr>
                <w:rFonts w:hint="eastAsia"/>
                <w:sz w:val="20"/>
                <w:szCs w:val="20"/>
              </w:rPr>
              <w:t>10t</w:t>
            </w:r>
            <w:r w:rsidRPr="00DF3D34">
              <w:rPr>
                <w:rFonts w:hint="eastAsia"/>
                <w:sz w:val="20"/>
                <w:szCs w:val="20"/>
              </w:rPr>
              <w:t>アームロール車用の高さ（ダンプする際に必要な寸法：高＝</w:t>
            </w:r>
            <w:r w:rsidRPr="00DF3D34">
              <w:rPr>
                <w:rFonts w:hint="eastAsia"/>
                <w:sz w:val="20"/>
                <w:szCs w:val="20"/>
              </w:rPr>
              <w:t>7.2m</w:t>
            </w:r>
            <w:r w:rsidRPr="00DF3D34">
              <w:rPr>
                <w:rFonts w:hint="eastAsia"/>
                <w:sz w:val="20"/>
                <w:szCs w:val="20"/>
              </w:rPr>
              <w:t>以上、幅＝</w:t>
            </w:r>
            <w:r w:rsidRPr="00DF3D34">
              <w:rPr>
                <w:rFonts w:hint="eastAsia"/>
                <w:sz w:val="20"/>
                <w:szCs w:val="20"/>
              </w:rPr>
              <w:t>4.5m</w:t>
            </w:r>
            <w:r w:rsidRPr="00DF3D34">
              <w:rPr>
                <w:rFonts w:hint="eastAsia"/>
                <w:sz w:val="20"/>
                <w:szCs w:val="20"/>
              </w:rPr>
              <w:t>、距離＝</w:t>
            </w:r>
            <w:r w:rsidRPr="00DF3D34">
              <w:rPr>
                <w:rFonts w:hint="eastAsia"/>
                <w:sz w:val="20"/>
                <w:szCs w:val="20"/>
              </w:rPr>
              <w:t>12.0m</w:t>
            </w:r>
            <w:r w:rsidRPr="00DF3D34">
              <w:rPr>
                <w:rFonts w:hint="eastAsia"/>
                <w:sz w:val="20"/>
                <w:szCs w:val="20"/>
              </w:rPr>
              <w:t>）を確保した投入扉を</w:t>
            </w:r>
            <w:r w:rsidRPr="00DF3D34">
              <w:rPr>
                <w:rFonts w:hint="eastAsia"/>
                <w:sz w:val="20"/>
                <w:szCs w:val="20"/>
              </w:rPr>
              <w:t>1</w:t>
            </w:r>
            <w:r w:rsidRPr="00DF3D34">
              <w:rPr>
                <w:rFonts w:hint="eastAsia"/>
                <w:sz w:val="20"/>
                <w:szCs w:val="20"/>
              </w:rPr>
              <w:t>門設置する。観音開き式、シャッタ式、スライド（オーバースライダ）式等動作がスムーズで、ピット側に張り出さないタイプとする。</w:t>
            </w:r>
          </w:p>
          <w:p w:rsidR="00634B81" w:rsidRPr="00DF3D34" w:rsidRDefault="00634B81" w:rsidP="002742E5">
            <w:pPr>
              <w:numPr>
                <w:ilvl w:val="0"/>
                <w:numId w:val="69"/>
              </w:numPr>
              <w:rPr>
                <w:sz w:val="20"/>
                <w:szCs w:val="20"/>
              </w:rPr>
            </w:pPr>
            <w:r w:rsidRPr="00DF3D34">
              <w:rPr>
                <w:rFonts w:hint="eastAsia"/>
                <w:sz w:val="20"/>
                <w:szCs w:val="20"/>
              </w:rPr>
              <w:t>搬入物チェック等のため、ダンピングボックス（駆動装置付）及び搬入用検査装置用投入扉</w:t>
            </w:r>
            <w:r w:rsidRPr="00DF3D34">
              <w:rPr>
                <w:rFonts w:hint="eastAsia"/>
                <w:sz w:val="20"/>
                <w:szCs w:val="20"/>
              </w:rPr>
              <w:t>1</w:t>
            </w:r>
            <w:r w:rsidRPr="00DF3D34">
              <w:rPr>
                <w:rFonts w:hint="eastAsia"/>
                <w:sz w:val="20"/>
                <w:szCs w:val="20"/>
              </w:rPr>
              <w:t>門（兼用可）を設置する。形状については、市と協議の上、決定するものとする。</w:t>
            </w:r>
          </w:p>
          <w:p w:rsidR="00634B81" w:rsidRPr="00DF3D34" w:rsidRDefault="00634B81" w:rsidP="002742E5">
            <w:pPr>
              <w:numPr>
                <w:ilvl w:val="0"/>
                <w:numId w:val="69"/>
              </w:numPr>
              <w:rPr>
                <w:sz w:val="20"/>
                <w:szCs w:val="20"/>
              </w:rPr>
            </w:pPr>
            <w:r w:rsidRPr="00DF3D34">
              <w:rPr>
                <w:rFonts w:hint="eastAsia"/>
                <w:sz w:val="20"/>
                <w:szCs w:val="20"/>
              </w:rPr>
              <w:t>耐腐食性に優れた材質を使用し、十分に強度を考慮したものとし、収集車両が十分に余裕を持ってごみ投入が行えるような寸法とする。</w:t>
            </w:r>
          </w:p>
          <w:p w:rsidR="00634B81" w:rsidRPr="00DF3D34" w:rsidRDefault="00634B81" w:rsidP="002742E5">
            <w:pPr>
              <w:numPr>
                <w:ilvl w:val="0"/>
                <w:numId w:val="69"/>
              </w:numPr>
              <w:rPr>
                <w:sz w:val="20"/>
                <w:szCs w:val="20"/>
              </w:rPr>
            </w:pPr>
            <w:r w:rsidRPr="00DF3D34">
              <w:rPr>
                <w:rFonts w:hint="eastAsia"/>
                <w:sz w:val="20"/>
                <w:szCs w:val="20"/>
              </w:rPr>
              <w:t>投入扉は気密を保ち、臭気洩れが防止でき、ごみピット内のごみの積み上げにも耐え得る構造とする。また、長時間の投入扉全閉時用（極端な負圧抑制用）として、燃焼用空気取入れ口を設置する。</w:t>
            </w:r>
          </w:p>
          <w:p w:rsidR="00634B81" w:rsidRPr="00DF3D34" w:rsidRDefault="00634B81" w:rsidP="002742E5">
            <w:pPr>
              <w:numPr>
                <w:ilvl w:val="0"/>
                <w:numId w:val="69"/>
              </w:numPr>
              <w:rPr>
                <w:sz w:val="20"/>
                <w:szCs w:val="20"/>
              </w:rPr>
            </w:pPr>
            <w:r w:rsidRPr="00DF3D34">
              <w:rPr>
                <w:rFonts w:hint="eastAsia"/>
                <w:sz w:val="20"/>
                <w:szCs w:val="20"/>
              </w:rPr>
              <w:t>投入扉は通常は収集車両の進入退出に応じて速やかに自動開閉するものとし、現場手動も可能とし、かつごみクレーン操作に支障を及ぼさないものとする。</w:t>
            </w:r>
          </w:p>
          <w:p w:rsidR="00634B81" w:rsidRPr="00DF3D34" w:rsidRDefault="00634B81" w:rsidP="002742E5">
            <w:pPr>
              <w:numPr>
                <w:ilvl w:val="0"/>
                <w:numId w:val="69"/>
              </w:numPr>
              <w:rPr>
                <w:sz w:val="20"/>
                <w:szCs w:val="20"/>
              </w:rPr>
            </w:pPr>
            <w:r w:rsidRPr="00DF3D34">
              <w:rPr>
                <w:rFonts w:hint="eastAsia"/>
                <w:sz w:val="20"/>
                <w:szCs w:val="20"/>
              </w:rPr>
              <w:t>投入扉の開閉状態、投入番号を示す灯火を、収集車両から見やすい位置に配置する。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430"/>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①投入扉</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1</w:t>
            </w:r>
            <w:r w:rsidRPr="00DF3D34">
              <w:rPr>
                <w:rStyle w:val="10pt0"/>
                <w:rFonts w:hint="eastAsia"/>
                <w:szCs w:val="20"/>
              </w:rPr>
              <w:t>）形式</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szCs w:val="20"/>
              </w:rPr>
              <w:tab/>
            </w:r>
            <w:r w:rsidRPr="00DF3D34">
              <w:rPr>
                <w:rStyle w:val="10pt0"/>
                <w:rFonts w:hint="eastAsia"/>
                <w:szCs w:val="20"/>
              </w:rPr>
              <w:t>〔</w:t>
            </w:r>
            <w:r w:rsidRPr="00DF3D34">
              <w:rPr>
                <w:rStyle w:val="10pt0"/>
                <w:szCs w:val="20"/>
              </w:rPr>
              <w:tab/>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5"/>
              </w:numPr>
              <w:tabs>
                <w:tab w:val="left" w:pos="2586"/>
              </w:tabs>
              <w:autoSpaceDE w:val="0"/>
              <w:autoSpaceDN w:val="0"/>
              <w:adjustRightInd w:val="0"/>
              <w:jc w:val="left"/>
              <w:rPr>
                <w:sz w:val="20"/>
                <w:szCs w:val="20"/>
              </w:rPr>
            </w:pPr>
            <w:r w:rsidRPr="00DF3D34">
              <w:rPr>
                <w:rFonts w:hint="eastAsia"/>
                <w:sz w:val="20"/>
                <w:szCs w:val="20"/>
              </w:rPr>
              <w:t>能力（開閉時間）</w:t>
            </w:r>
            <w:r w:rsidRPr="00DF3D34">
              <w:rPr>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r w:rsidRPr="00DF3D34">
              <w:rPr>
                <w:rFonts w:hint="eastAsia"/>
                <w:sz w:val="20"/>
                <w:szCs w:val="20"/>
              </w:rPr>
              <w:t xml:space="preserve">門同時開時　</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〕秒以内</w:t>
            </w:r>
          </w:p>
          <w:p w:rsidR="00634B81" w:rsidRPr="00DF3D34" w:rsidRDefault="00634B81" w:rsidP="005D6FB5">
            <w:pPr>
              <w:numPr>
                <w:ilvl w:val="0"/>
                <w:numId w:val="5"/>
              </w:numPr>
              <w:tabs>
                <w:tab w:val="left" w:pos="2586"/>
              </w:tabs>
              <w:autoSpaceDE w:val="0"/>
              <w:autoSpaceDN w:val="0"/>
              <w:adjustRightInd w:val="0"/>
              <w:jc w:val="left"/>
              <w:rPr>
                <w:sz w:val="20"/>
                <w:szCs w:val="20"/>
              </w:rPr>
            </w:pPr>
            <w:r w:rsidRPr="00DF3D34">
              <w:rPr>
                <w:rFonts w:hint="eastAsia"/>
                <w:sz w:val="20"/>
                <w:szCs w:val="20"/>
              </w:rPr>
              <w:t>主要寸法</w:t>
            </w:r>
            <w:r w:rsidRPr="00DF3D34">
              <w:rPr>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×高さ〔</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×厚さ〔</w:t>
            </w:r>
            <w:r w:rsidRPr="00DF3D34">
              <w:rPr>
                <w:rFonts w:hint="eastAsia"/>
                <w:sz w:val="20"/>
                <w:szCs w:val="20"/>
              </w:rPr>
              <w:tab/>
            </w:r>
            <w:r w:rsidRPr="00DF3D34">
              <w:rPr>
                <w:rFonts w:hint="eastAsia"/>
                <w:sz w:val="20"/>
                <w:szCs w:val="20"/>
              </w:rPr>
              <w:t>〕</w:t>
            </w:r>
            <w:r w:rsidRPr="00DF3D34">
              <w:rPr>
                <w:rFonts w:hint="eastAsia"/>
                <w:sz w:val="20"/>
                <w:szCs w:val="20"/>
              </w:rPr>
              <w:t>mm</w:t>
            </w:r>
          </w:p>
          <w:p w:rsidR="00634B81" w:rsidRPr="00DF3D34" w:rsidRDefault="00634B81" w:rsidP="005D6FB5">
            <w:pPr>
              <w:numPr>
                <w:ilvl w:val="0"/>
                <w:numId w:val="5"/>
              </w:numPr>
              <w:tabs>
                <w:tab w:val="left" w:pos="2586"/>
              </w:tabs>
              <w:autoSpaceDE w:val="0"/>
              <w:autoSpaceDN w:val="0"/>
              <w:adjustRightInd w:val="0"/>
              <w:jc w:val="left"/>
              <w:rPr>
                <w:sz w:val="20"/>
                <w:szCs w:val="20"/>
              </w:rPr>
            </w:pPr>
            <w:r w:rsidRPr="00DF3D34">
              <w:rPr>
                <w:rFonts w:hint="eastAsia"/>
                <w:sz w:val="20"/>
                <w:szCs w:val="20"/>
              </w:rPr>
              <w:t>操作方法</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numPr>
                <w:ilvl w:val="0"/>
                <w:numId w:val="5"/>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numPr>
                <w:ilvl w:val="0"/>
                <w:numId w:val="5"/>
              </w:numPr>
              <w:tabs>
                <w:tab w:val="left" w:pos="2586"/>
              </w:tabs>
              <w:autoSpaceDE w:val="0"/>
              <w:autoSpaceDN w:val="0"/>
              <w:adjustRightInd w:val="0"/>
              <w:jc w:val="left"/>
              <w:rPr>
                <w:sz w:val="20"/>
                <w:szCs w:val="20"/>
              </w:rPr>
            </w:pPr>
            <w:r w:rsidRPr="00DF3D34">
              <w:rPr>
                <w:rFonts w:hint="eastAsia"/>
                <w:sz w:val="20"/>
                <w:szCs w:val="20"/>
              </w:rPr>
              <w:t>主要材</w:t>
            </w:r>
            <w:r w:rsidRPr="00DF3D34">
              <w:rPr>
                <w:rFonts w:ascii="ＭＳ ゴシック" w:eastAsia="ＭＳ ゴシック" w:cs="ＭＳ ゴシック" w:hint="eastAsia"/>
                <w:sz w:val="20"/>
                <w:szCs w:val="20"/>
              </w:rPr>
              <w:t>質</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44"/>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前処理装置（大型燃やせるごみ破砕装置）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553"/>
        </w:trPr>
        <w:tc>
          <w:tcPr>
            <w:tcW w:w="10206" w:type="dxa"/>
            <w:tcBorders>
              <w:bottom w:val="single" w:sz="4" w:space="0" w:color="auto"/>
            </w:tcBorders>
            <w:shd w:val="clear" w:color="auto" w:fill="auto"/>
          </w:tcPr>
          <w:p w:rsidR="00634B81" w:rsidRPr="00DF3D34" w:rsidRDefault="00634B81" w:rsidP="002742E5">
            <w:pPr>
              <w:numPr>
                <w:ilvl w:val="0"/>
                <w:numId w:val="70"/>
              </w:numPr>
              <w:rPr>
                <w:sz w:val="20"/>
                <w:szCs w:val="20"/>
              </w:rPr>
            </w:pPr>
            <w:r w:rsidRPr="00DF3D34">
              <w:rPr>
                <w:rFonts w:hint="eastAsia"/>
                <w:sz w:val="20"/>
                <w:szCs w:val="20"/>
              </w:rPr>
              <w:t>設置場所は、プラットホーム内で一段下げる。</w:t>
            </w:r>
          </w:p>
          <w:p w:rsidR="00634B81" w:rsidRPr="00DF3D34" w:rsidRDefault="00634B81" w:rsidP="002742E5">
            <w:pPr>
              <w:numPr>
                <w:ilvl w:val="0"/>
                <w:numId w:val="70"/>
              </w:numPr>
              <w:rPr>
                <w:sz w:val="20"/>
                <w:szCs w:val="20"/>
              </w:rPr>
            </w:pPr>
            <w:r w:rsidRPr="00DF3D34">
              <w:rPr>
                <w:rFonts w:hint="eastAsia"/>
                <w:sz w:val="20"/>
                <w:szCs w:val="20"/>
              </w:rPr>
              <w:t>形式は畳・大型家具等を適正に処理できる装置とする。</w:t>
            </w:r>
          </w:p>
          <w:p w:rsidR="00634B81" w:rsidRPr="00DF3D34" w:rsidRDefault="00634B81" w:rsidP="002742E5">
            <w:pPr>
              <w:numPr>
                <w:ilvl w:val="0"/>
                <w:numId w:val="70"/>
              </w:numPr>
              <w:rPr>
                <w:sz w:val="20"/>
                <w:szCs w:val="20"/>
              </w:rPr>
            </w:pPr>
            <w:r w:rsidRPr="00DF3D34">
              <w:rPr>
                <w:rFonts w:hint="eastAsia"/>
                <w:sz w:val="20"/>
                <w:szCs w:val="20"/>
              </w:rPr>
              <w:t>過負荷解除が可能で、異物等を容易に排出できる構造とする。</w:t>
            </w:r>
          </w:p>
          <w:p w:rsidR="00634B81" w:rsidRPr="00DF3D34" w:rsidRDefault="00634B81" w:rsidP="002742E5">
            <w:pPr>
              <w:numPr>
                <w:ilvl w:val="0"/>
                <w:numId w:val="70"/>
              </w:numPr>
              <w:rPr>
                <w:sz w:val="20"/>
                <w:szCs w:val="20"/>
              </w:rPr>
            </w:pPr>
            <w:r w:rsidRPr="00DF3D34">
              <w:rPr>
                <w:rFonts w:hint="eastAsia"/>
                <w:sz w:val="20"/>
                <w:szCs w:val="20"/>
              </w:rPr>
              <w:t>処理後破砕物は、ごみピットへ排出するものとする。</w:t>
            </w:r>
          </w:p>
          <w:p w:rsidR="00634B81" w:rsidRPr="00DF3D34" w:rsidRDefault="00634B81" w:rsidP="002742E5">
            <w:pPr>
              <w:numPr>
                <w:ilvl w:val="0"/>
                <w:numId w:val="70"/>
              </w:numPr>
              <w:rPr>
                <w:sz w:val="20"/>
                <w:szCs w:val="20"/>
              </w:rPr>
            </w:pPr>
            <w:r w:rsidRPr="00DF3D34">
              <w:rPr>
                <w:rFonts w:hint="eastAsia"/>
                <w:sz w:val="20"/>
                <w:szCs w:val="20"/>
              </w:rPr>
              <w:t>メンテナンスホイスト等、メンテナンスに配慮した設備を設置する。</w:t>
            </w:r>
          </w:p>
          <w:p w:rsidR="00634B81" w:rsidRPr="00DF3D34" w:rsidRDefault="00634B81" w:rsidP="002742E5">
            <w:pPr>
              <w:numPr>
                <w:ilvl w:val="0"/>
                <w:numId w:val="70"/>
              </w:numPr>
              <w:rPr>
                <w:sz w:val="20"/>
                <w:szCs w:val="20"/>
              </w:rPr>
            </w:pPr>
            <w:r w:rsidRPr="00DF3D34">
              <w:rPr>
                <w:rFonts w:hint="eastAsia"/>
                <w:sz w:val="20"/>
                <w:szCs w:val="20"/>
              </w:rPr>
              <w:t>発じんに配慮し、集じんフード等で囲うなどとともに、火災対策に配慮した設備とする。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323"/>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cs="ＭＳ 明朝" w:hint="eastAsia"/>
                <w:sz w:val="20"/>
                <w:szCs w:val="20"/>
              </w:rPr>
              <w:t>〔</w:t>
            </w:r>
            <w:r w:rsidRPr="00DF3D34">
              <w:rPr>
                <w:rFonts w:cs="ＭＳ 明朝" w:hint="eastAsia"/>
                <w:sz w:val="20"/>
                <w:szCs w:val="20"/>
              </w:rPr>
              <w:tab/>
            </w:r>
            <w:r w:rsidRPr="00DF3D34">
              <w:rPr>
                <w:rFonts w:cs="ＭＳ 明朝" w:hint="eastAsia"/>
                <w:sz w:val="20"/>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1</w:t>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r w:rsidRPr="00DF3D34">
              <w:rPr>
                <w:rFonts w:cs="ＭＳ 明朝" w:hint="eastAsia"/>
                <w:sz w:val="20"/>
                <w:szCs w:val="20"/>
              </w:rPr>
              <w:t>1</w:t>
            </w:r>
            <w:r w:rsidRPr="00DF3D34">
              <w:rPr>
                <w:rFonts w:cs="ＭＳ 明朝" w:hint="eastAsia"/>
                <w:sz w:val="20"/>
                <w:szCs w:val="20"/>
              </w:rPr>
              <w:t>基につき）</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処理対象物</w:t>
            </w:r>
            <w:r w:rsidRPr="00DF3D34">
              <w:rPr>
                <w:rFonts w:hint="eastAsia"/>
                <w:sz w:val="20"/>
                <w:szCs w:val="20"/>
              </w:rPr>
              <w:tab/>
            </w:r>
            <w:r w:rsidRPr="00DF3D34">
              <w:rPr>
                <w:rFonts w:hint="eastAsia"/>
                <w:sz w:val="20"/>
                <w:szCs w:val="20"/>
              </w:rPr>
              <w:t>たたみ，じゅうたん等</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処理対象物最大寸法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 xml:space="preserve">mm </w:t>
            </w:r>
            <w:r w:rsidRPr="00DF3D34">
              <w:rPr>
                <w:rFonts w:hint="eastAsia"/>
                <w:sz w:val="20"/>
                <w:szCs w:val="20"/>
              </w:rPr>
              <w:t>以下</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t/5h</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切断力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投入口寸法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×奥行〔</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6"/>
              </w:numPr>
              <w:tabs>
                <w:tab w:val="left" w:pos="2586"/>
              </w:tabs>
              <w:autoSpaceDE w:val="0"/>
              <w:autoSpaceDN w:val="0"/>
              <w:adjustRightInd w:val="0"/>
              <w:jc w:val="left"/>
              <w:rPr>
                <w:sz w:val="20"/>
                <w:szCs w:val="20"/>
              </w:rPr>
            </w:pP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6"/>
              </w:numPr>
              <w:tabs>
                <w:tab w:val="left" w:pos="2586"/>
              </w:tabs>
              <w:autoSpaceDE w:val="0"/>
              <w:autoSpaceDN w:val="0"/>
              <w:adjustRightInd w:val="0"/>
              <w:jc w:val="left"/>
              <w:rPr>
                <w:sz w:val="20"/>
                <w:szCs w:val="20"/>
              </w:rPr>
            </w:pPr>
            <w:r w:rsidRPr="00DF3D34">
              <w:rPr>
                <w:rFonts w:hint="eastAsia"/>
                <w:sz w:val="20"/>
                <w:szCs w:val="20"/>
              </w:rPr>
              <w:t>電動機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P</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kW</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Default="00634B81" w:rsidP="00634B81">
      <w:pPr>
        <w:pStyle w:val="10pt15pt"/>
        <w:spacing w:line="240" w:lineRule="auto"/>
        <w:rPr>
          <w:color w:val="auto"/>
        </w:rPr>
      </w:pPr>
      <w:r w:rsidRPr="00DF3D34">
        <w:rPr>
          <w:color w:val="auto"/>
        </w:rPr>
        <w:br w:type="page"/>
      </w: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燃やせるごみピット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F3D34" w:rsidRDefault="00634B81" w:rsidP="002742E5">
            <w:pPr>
              <w:numPr>
                <w:ilvl w:val="0"/>
                <w:numId w:val="71"/>
              </w:numPr>
              <w:rPr>
                <w:sz w:val="20"/>
                <w:szCs w:val="20"/>
              </w:rPr>
            </w:pPr>
            <w:r w:rsidRPr="00DF3D34">
              <w:rPr>
                <w:rFonts w:hint="eastAsia"/>
                <w:sz w:val="20"/>
                <w:szCs w:val="20"/>
              </w:rPr>
              <w:t>ごみピットは、水密性鉄筋コンクリート造とし、定格処理量の</w:t>
            </w:r>
            <w:r w:rsidRPr="00DF3D34">
              <w:rPr>
                <w:rFonts w:hint="eastAsia"/>
                <w:sz w:val="20"/>
                <w:szCs w:val="20"/>
              </w:rPr>
              <w:t>7</w:t>
            </w:r>
            <w:r w:rsidRPr="00DF3D34">
              <w:rPr>
                <w:rFonts w:hint="eastAsia"/>
                <w:sz w:val="20"/>
                <w:szCs w:val="20"/>
              </w:rPr>
              <w:t>日分以上（有効容量：ピットシュート下端までで基準ごみの見かけ比重</w:t>
            </w:r>
            <w:r w:rsidRPr="00DF3D34">
              <w:rPr>
                <w:rFonts w:hint="eastAsia"/>
                <w:sz w:val="20"/>
                <w:szCs w:val="20"/>
              </w:rPr>
              <w:t>0.2</w:t>
            </w:r>
            <w:r w:rsidRPr="00DF3D34">
              <w:rPr>
                <w:rFonts w:hint="eastAsia"/>
                <w:sz w:val="20"/>
                <w:szCs w:val="20"/>
              </w:rPr>
              <w:t>にて算定すること。）とする。また、自動運転の確保や年末年始等のごみの多量排出時期の状況にも十分配慮したものとする。</w:t>
            </w:r>
          </w:p>
          <w:p w:rsidR="00634B81" w:rsidRPr="00DF3D34" w:rsidRDefault="00634B81" w:rsidP="002742E5">
            <w:pPr>
              <w:numPr>
                <w:ilvl w:val="0"/>
                <w:numId w:val="71"/>
              </w:numPr>
              <w:rPr>
                <w:sz w:val="20"/>
                <w:szCs w:val="20"/>
              </w:rPr>
            </w:pPr>
            <w:r w:rsidRPr="00DF3D34">
              <w:rPr>
                <w:rFonts w:hint="eastAsia"/>
                <w:sz w:val="20"/>
                <w:szCs w:val="20"/>
              </w:rPr>
              <w:t>ごみピットの側壁には容量目盛り（ペイントでなく、凹凸文字）を付ける。</w:t>
            </w:r>
          </w:p>
          <w:p w:rsidR="00634B81" w:rsidRPr="00DF3D34" w:rsidRDefault="00634B81" w:rsidP="002742E5">
            <w:pPr>
              <w:numPr>
                <w:ilvl w:val="0"/>
                <w:numId w:val="71"/>
              </w:numPr>
              <w:rPr>
                <w:sz w:val="20"/>
                <w:szCs w:val="20"/>
              </w:rPr>
            </w:pPr>
            <w:r w:rsidRPr="00DF3D34">
              <w:rPr>
                <w:rFonts w:hint="eastAsia"/>
                <w:sz w:val="20"/>
                <w:szCs w:val="20"/>
              </w:rPr>
              <w:t>ごみピット内を負圧に保つため、燃焼炉の燃焼用空気の取入口を設置する。取入口については、飛散ごみ等による閉塞防止対策やメンテナンスが容易に行えるようにする。</w:t>
            </w:r>
          </w:p>
          <w:p w:rsidR="00634B81" w:rsidRPr="00DF3D34" w:rsidRDefault="00634B81" w:rsidP="002742E5">
            <w:pPr>
              <w:numPr>
                <w:ilvl w:val="0"/>
                <w:numId w:val="71"/>
              </w:numPr>
              <w:rPr>
                <w:sz w:val="20"/>
                <w:szCs w:val="20"/>
              </w:rPr>
            </w:pPr>
            <w:r w:rsidRPr="00DF3D34">
              <w:rPr>
                <w:rFonts w:hint="eastAsia"/>
                <w:sz w:val="20"/>
                <w:szCs w:val="20"/>
              </w:rPr>
              <w:t>ごみピット粉じん防止の散水装置を設け、必要時に、薬液剤等を散布できる設備を設けること。</w:t>
            </w:r>
          </w:p>
          <w:p w:rsidR="00634B81" w:rsidRPr="00DF3D34" w:rsidRDefault="00634B81" w:rsidP="002742E5">
            <w:pPr>
              <w:numPr>
                <w:ilvl w:val="0"/>
                <w:numId w:val="71"/>
              </w:numPr>
              <w:rPr>
                <w:sz w:val="20"/>
                <w:szCs w:val="20"/>
              </w:rPr>
            </w:pPr>
            <w:r w:rsidRPr="00DF3D34">
              <w:rPr>
                <w:rFonts w:hint="eastAsia"/>
                <w:sz w:val="20"/>
                <w:szCs w:val="20"/>
              </w:rPr>
              <w:t>自動運転を確保するため、ピットの奥行きについては、バケット開寸法の</w:t>
            </w:r>
            <w:r w:rsidRPr="00DF3D34">
              <w:rPr>
                <w:rFonts w:hint="eastAsia"/>
                <w:sz w:val="20"/>
                <w:szCs w:val="20"/>
              </w:rPr>
              <w:t>3</w:t>
            </w:r>
            <w:r w:rsidRPr="00DF3D34">
              <w:rPr>
                <w:rFonts w:hint="eastAsia"/>
                <w:sz w:val="20"/>
                <w:szCs w:val="20"/>
              </w:rPr>
              <w:t>倍以上とすること。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水密性鉄筋コンクリート造</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1</w:t>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7"/>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ab/>
            </w:r>
            <w:r w:rsidRPr="00DF3D34">
              <w:rPr>
                <w:sz w:val="20"/>
                <w:szCs w:val="20"/>
              </w:rPr>
              <w:t>7</w:t>
            </w:r>
            <w:r w:rsidRPr="00DF3D34">
              <w:rPr>
                <w:rFonts w:hint="eastAsia"/>
                <w:sz w:val="20"/>
                <w:szCs w:val="20"/>
              </w:rPr>
              <w:t>日分</w:t>
            </w:r>
          </w:p>
          <w:p w:rsidR="00634B81" w:rsidRPr="00DF3D34" w:rsidRDefault="00634B81" w:rsidP="005D6FB5">
            <w:pPr>
              <w:numPr>
                <w:ilvl w:val="0"/>
                <w:numId w:val="7"/>
              </w:numPr>
              <w:tabs>
                <w:tab w:val="left" w:pos="2586"/>
              </w:tabs>
              <w:autoSpaceDE w:val="0"/>
              <w:autoSpaceDN w:val="0"/>
              <w:adjustRightInd w:val="0"/>
              <w:jc w:val="left"/>
              <w:rPr>
                <w:sz w:val="20"/>
                <w:szCs w:val="20"/>
              </w:rPr>
            </w:pPr>
            <w:r w:rsidRPr="00DF3D34">
              <w:rPr>
                <w:rFonts w:hint="eastAsia"/>
                <w:sz w:val="20"/>
                <w:szCs w:val="20"/>
              </w:rPr>
              <w:t>ごみピット容量算定単位体積重量</w:t>
            </w:r>
            <w:r w:rsidRPr="00DF3D34">
              <w:rPr>
                <w:rFonts w:hint="eastAsia"/>
                <w:sz w:val="20"/>
                <w:szCs w:val="20"/>
              </w:rPr>
              <w:tab/>
              <w:t>0.18t/m</w:t>
            </w:r>
            <w:r w:rsidRPr="00DF3D34">
              <w:rPr>
                <w:rFonts w:hint="eastAsia"/>
                <w:sz w:val="20"/>
                <w:szCs w:val="20"/>
                <w:vertAlign w:val="superscript"/>
              </w:rPr>
              <w:t>3</w:t>
            </w:r>
          </w:p>
          <w:p w:rsidR="00634B81" w:rsidRPr="00DF3D34" w:rsidRDefault="00634B81" w:rsidP="005D6FB5">
            <w:pPr>
              <w:numPr>
                <w:ilvl w:val="0"/>
                <w:numId w:val="7"/>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×奥行〔</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×深さ〔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tabs>
                <w:tab w:val="left" w:pos="2586"/>
              </w:tabs>
              <w:autoSpaceDE w:val="0"/>
              <w:autoSpaceDN w:val="0"/>
              <w:adjustRightInd w:val="0"/>
              <w:jc w:val="left"/>
              <w:rPr>
                <w:sz w:val="20"/>
                <w:szCs w:val="20"/>
              </w:rPr>
            </w:pP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ごみピット消火装置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F3D34" w:rsidRDefault="00634B81" w:rsidP="002742E5">
            <w:pPr>
              <w:numPr>
                <w:ilvl w:val="0"/>
                <w:numId w:val="72"/>
              </w:numPr>
              <w:rPr>
                <w:sz w:val="20"/>
                <w:szCs w:val="20"/>
              </w:rPr>
            </w:pPr>
            <w:r w:rsidRPr="00DF3D34">
              <w:rPr>
                <w:rFonts w:hint="eastAsia"/>
                <w:sz w:val="20"/>
                <w:szCs w:val="20"/>
              </w:rPr>
              <w:t>ごみピット火災が生じた場合は発火位置を速やかに検出し、自動的に消火する設備、及びごみクレーン操作室等から遠隔手動操作により消火ができるものとする。</w:t>
            </w:r>
          </w:p>
          <w:p w:rsidR="00634B81" w:rsidRPr="00DF3D34" w:rsidRDefault="00634B81" w:rsidP="002742E5">
            <w:pPr>
              <w:numPr>
                <w:ilvl w:val="0"/>
                <w:numId w:val="72"/>
              </w:numPr>
              <w:rPr>
                <w:sz w:val="20"/>
                <w:szCs w:val="20"/>
              </w:rPr>
            </w:pPr>
            <w:r w:rsidRPr="00DF3D34">
              <w:rPr>
                <w:rFonts w:hint="eastAsia"/>
                <w:sz w:val="20"/>
                <w:szCs w:val="20"/>
              </w:rPr>
              <w:t>ノズルは必要な箇所に設置するが、台数等については事業者による【提案】とする。</w:t>
            </w:r>
          </w:p>
          <w:p w:rsidR="00634B81" w:rsidRPr="00DF3D34" w:rsidRDefault="00634B81" w:rsidP="002742E5">
            <w:pPr>
              <w:numPr>
                <w:ilvl w:val="0"/>
                <w:numId w:val="72"/>
              </w:numPr>
              <w:rPr>
                <w:sz w:val="20"/>
                <w:szCs w:val="20"/>
              </w:rPr>
            </w:pPr>
            <w:r w:rsidRPr="00DF3D34">
              <w:rPr>
                <w:rFonts w:hint="eastAsia"/>
                <w:sz w:val="20"/>
                <w:szCs w:val="20"/>
              </w:rPr>
              <w:t>消防法による排煙設備設置基準を満たす有効な排煙設備を設けること。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37"/>
              </w:numPr>
              <w:tabs>
                <w:tab w:val="left" w:pos="2586"/>
              </w:tabs>
              <w:autoSpaceDE w:val="0"/>
              <w:autoSpaceDN w:val="0"/>
              <w:adjustRightInd w:val="0"/>
              <w:jc w:val="left"/>
              <w:rPr>
                <w:sz w:val="20"/>
                <w:szCs w:val="20"/>
              </w:rPr>
            </w:pPr>
            <w:r w:rsidRPr="00DF3D34">
              <w:rPr>
                <w:rFonts w:hint="eastAsia"/>
                <w:sz w:val="20"/>
                <w:szCs w:val="20"/>
              </w:rPr>
              <w:t>検知器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7"/>
              </w:numPr>
              <w:tabs>
                <w:tab w:val="left" w:pos="2586"/>
              </w:tabs>
              <w:autoSpaceDE w:val="0"/>
              <w:autoSpaceDN w:val="0"/>
              <w:adjustRightInd w:val="0"/>
              <w:jc w:val="left"/>
              <w:rPr>
                <w:sz w:val="20"/>
                <w:szCs w:val="20"/>
              </w:rPr>
            </w:pPr>
            <w:r w:rsidRPr="00DF3D34">
              <w:rPr>
                <w:rFonts w:hint="eastAsia"/>
                <w:sz w:val="20"/>
                <w:szCs w:val="20"/>
              </w:rPr>
              <w:t>放水銃／ノズル</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mm</w:t>
            </w:r>
          </w:p>
          <w:p w:rsidR="00634B81" w:rsidRPr="00DF3D34" w:rsidRDefault="00634B81" w:rsidP="005D6FB5">
            <w:pPr>
              <w:numPr>
                <w:ilvl w:val="0"/>
                <w:numId w:val="37"/>
              </w:numPr>
              <w:tabs>
                <w:tab w:val="left" w:pos="2586"/>
              </w:tabs>
              <w:autoSpaceDE w:val="0"/>
              <w:autoSpaceDN w:val="0"/>
              <w:adjustRightInd w:val="0"/>
              <w:spacing w:line="280" w:lineRule="exact"/>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遠隔手動，自動</w:t>
            </w:r>
          </w:p>
          <w:p w:rsidR="00634B81" w:rsidRPr="00DF3D34" w:rsidRDefault="00634B81" w:rsidP="005D6FB5">
            <w:pPr>
              <w:numPr>
                <w:ilvl w:val="0"/>
                <w:numId w:val="37"/>
              </w:numPr>
              <w:tabs>
                <w:tab w:val="left" w:pos="2586"/>
              </w:tabs>
              <w:autoSpaceDE w:val="0"/>
              <w:autoSpaceDN w:val="0"/>
              <w:adjustRightInd w:val="0"/>
              <w:jc w:val="left"/>
              <w:rPr>
                <w:sz w:val="20"/>
                <w:szCs w:val="20"/>
              </w:rPr>
            </w:pPr>
            <w:r w:rsidRPr="00DF3D34">
              <w:rPr>
                <w:rFonts w:hint="eastAsia"/>
                <w:sz w:val="20"/>
                <w:szCs w:val="20"/>
              </w:rPr>
              <w:t>その他</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Default="00634B81" w:rsidP="00634B81">
      <w:pPr>
        <w:pStyle w:val="10pt15pt"/>
        <w:spacing w:line="240" w:lineRule="auto"/>
        <w:rPr>
          <w:color w:val="auto"/>
        </w:rPr>
      </w:pPr>
      <w:r w:rsidRPr="00DF3D34">
        <w:rPr>
          <w:color w:val="auto"/>
        </w:rPr>
        <w:br w:type="page"/>
      </w: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ごみピット転落者救助装置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5D6FB5" w:rsidRDefault="00634B81" w:rsidP="002742E5">
            <w:pPr>
              <w:numPr>
                <w:ilvl w:val="0"/>
                <w:numId w:val="73"/>
              </w:numPr>
              <w:rPr>
                <w:rStyle w:val="9pt"/>
                <w:sz w:val="20"/>
                <w:szCs w:val="20"/>
              </w:rPr>
            </w:pPr>
            <w:r w:rsidRPr="005D6FB5">
              <w:rPr>
                <w:rStyle w:val="9pt"/>
                <w:rFonts w:hint="eastAsia"/>
                <w:sz w:val="20"/>
                <w:szCs w:val="20"/>
              </w:rPr>
              <w:t>ごみピットに作業者が万一転落した場合に、安全な救助が可能となる救助装置を設置する。</w:t>
            </w:r>
          </w:p>
          <w:p w:rsidR="00634B81" w:rsidRPr="00DF3D34" w:rsidRDefault="00634B81" w:rsidP="005D6FB5">
            <w:pPr>
              <w:ind w:left="420"/>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cs="ＭＳ 明朝" w:hint="eastAsia"/>
                <w:sz w:val="20"/>
                <w:szCs w:val="20"/>
              </w:rPr>
              <w:t>〔</w:t>
            </w:r>
            <w:r w:rsidRPr="00DF3D34">
              <w:rPr>
                <w:rFonts w:cs="ＭＳ 明朝" w:hint="eastAsia"/>
                <w:sz w:val="20"/>
                <w:szCs w:val="20"/>
              </w:rPr>
              <w:tab/>
            </w:r>
            <w:r w:rsidRPr="00DF3D34">
              <w:rPr>
                <w:rFonts w:cs="ＭＳ 明朝" w:hint="eastAsia"/>
                <w:sz w:val="20"/>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1</w:t>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3</w:t>
            </w:r>
            <w:r w:rsidRPr="00DF3D34">
              <w:rPr>
                <w:rFonts w:cs="ＭＳ 明朝" w:hint="eastAsia"/>
                <w:sz w:val="20"/>
                <w:szCs w:val="20"/>
              </w:rPr>
              <w:t>）主要項目</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b w:val="0"/>
          <w:bCs w:val="0"/>
          <w:color w:val="auto"/>
        </w:rPr>
      </w:pPr>
      <w:r w:rsidRPr="00DF3D34">
        <w:rPr>
          <w:b w:val="0"/>
          <w:bCs w:val="0"/>
          <w:color w:val="auto"/>
        </w:rPr>
        <w:br w:type="column"/>
      </w:r>
    </w:p>
    <w:p w:rsidR="00634B81" w:rsidRPr="00DF3D34" w:rsidRDefault="00634B81" w:rsidP="00634B81">
      <w:pPr>
        <w:pStyle w:val="40"/>
        <w:ind w:left="840"/>
      </w:pPr>
      <w:r w:rsidRPr="00DF3D34">
        <w:rPr>
          <w:rFonts w:hint="eastAsia"/>
        </w:rPr>
        <w:t>ごみピット消臭装置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5D6FB5" w:rsidRDefault="00634B81" w:rsidP="002742E5">
            <w:pPr>
              <w:numPr>
                <w:ilvl w:val="0"/>
                <w:numId w:val="74"/>
              </w:numPr>
              <w:rPr>
                <w:rStyle w:val="9pt"/>
                <w:sz w:val="20"/>
                <w:szCs w:val="20"/>
              </w:rPr>
            </w:pPr>
            <w:r w:rsidRPr="005D6FB5">
              <w:rPr>
                <w:rStyle w:val="9pt"/>
                <w:rFonts w:hint="eastAsia"/>
                <w:sz w:val="20"/>
                <w:szCs w:val="20"/>
              </w:rPr>
              <w:t>プラットホーム内作業時に知覚される臭気を緩和するため人体に安全な薬剤散布を遠隔手動及び現場手動にて高圧噴霧可能な装置をごみ投入扉毎に設置するほか、その他必要な箇所に設置すること。</w:t>
            </w:r>
          </w:p>
          <w:p w:rsidR="00634B81" w:rsidRPr="00DF3D34" w:rsidRDefault="00634B81" w:rsidP="005D6FB5">
            <w:pPr>
              <w:ind w:left="420"/>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cs="ＭＳ 明朝" w:hint="eastAsia"/>
                <w:sz w:val="20"/>
                <w:szCs w:val="20"/>
              </w:rPr>
              <w:t>高圧噴霧式</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1</w:t>
            </w:r>
            <w:r w:rsidRPr="00DF3D34">
              <w:rPr>
                <w:rFonts w:cs="ＭＳ 明朝" w:hint="eastAsia"/>
                <w:sz w:val="20"/>
                <w:szCs w:val="20"/>
              </w:rPr>
              <w:t>式</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3</w:t>
            </w:r>
            <w:r w:rsidRPr="00DF3D34">
              <w:rPr>
                <w:rFonts w:cs="ＭＳ 明朝" w:hint="eastAsia"/>
                <w:sz w:val="20"/>
                <w:szCs w:val="20"/>
              </w:rPr>
              <w:t>）主要項目</w:t>
            </w:r>
          </w:p>
          <w:p w:rsidR="00634B81" w:rsidRPr="00DF3D34" w:rsidRDefault="00634B81" w:rsidP="005D6FB5">
            <w:pPr>
              <w:numPr>
                <w:ilvl w:val="0"/>
                <w:numId w:val="39"/>
              </w:numPr>
              <w:tabs>
                <w:tab w:val="left" w:pos="2586"/>
              </w:tabs>
              <w:autoSpaceDE w:val="0"/>
              <w:autoSpaceDN w:val="0"/>
              <w:adjustRightInd w:val="0"/>
              <w:jc w:val="left"/>
              <w:rPr>
                <w:sz w:val="20"/>
                <w:szCs w:val="20"/>
              </w:rPr>
            </w:pPr>
            <w:r w:rsidRPr="00DF3D34">
              <w:rPr>
                <w:rFonts w:hint="eastAsia"/>
                <w:sz w:val="20"/>
                <w:szCs w:val="20"/>
              </w:rPr>
              <w:t>噴霧場所</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9"/>
              </w:numPr>
              <w:tabs>
                <w:tab w:val="left" w:pos="2586"/>
              </w:tabs>
              <w:autoSpaceDE w:val="0"/>
              <w:autoSpaceDN w:val="0"/>
              <w:adjustRightInd w:val="0"/>
              <w:jc w:val="left"/>
              <w:rPr>
                <w:sz w:val="20"/>
                <w:szCs w:val="20"/>
              </w:rPr>
            </w:pPr>
            <w:r w:rsidRPr="00DF3D34">
              <w:rPr>
                <w:rFonts w:hint="eastAsia"/>
                <w:sz w:val="20"/>
                <w:szCs w:val="20"/>
              </w:rPr>
              <w:t>噴射ノズル</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①構造</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②数量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③主要材質</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numPr>
                <w:ilvl w:val="0"/>
                <w:numId w:val="39"/>
              </w:numPr>
              <w:tabs>
                <w:tab w:val="left" w:pos="2586"/>
              </w:tabs>
              <w:autoSpaceDE w:val="0"/>
              <w:autoSpaceDN w:val="0"/>
              <w:adjustRightInd w:val="0"/>
              <w:jc w:val="left"/>
              <w:rPr>
                <w:sz w:val="20"/>
                <w:szCs w:val="20"/>
              </w:rPr>
            </w:pPr>
            <w:r w:rsidRPr="00DF3D34">
              <w:rPr>
                <w:rFonts w:hint="eastAsia"/>
                <w:sz w:val="20"/>
                <w:szCs w:val="20"/>
              </w:rPr>
              <w:t>薬剤タンク</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①構造</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②数量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③主要材質</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numPr>
                <w:ilvl w:val="0"/>
                <w:numId w:val="39"/>
              </w:numPr>
              <w:tabs>
                <w:tab w:val="left" w:pos="2586"/>
              </w:tabs>
              <w:autoSpaceDE w:val="0"/>
              <w:autoSpaceDN w:val="0"/>
              <w:adjustRightInd w:val="0"/>
              <w:jc w:val="left"/>
              <w:rPr>
                <w:sz w:val="20"/>
                <w:szCs w:val="20"/>
              </w:rPr>
            </w:pPr>
            <w:r w:rsidRPr="00DF3D34">
              <w:rPr>
                <w:rFonts w:hint="eastAsia"/>
                <w:sz w:val="20"/>
                <w:szCs w:val="20"/>
              </w:rPr>
              <w:t>噴霧ポンプ</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①構造</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②数量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③主要材質</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numPr>
                <w:ilvl w:val="0"/>
                <w:numId w:val="39"/>
              </w:numPr>
              <w:tabs>
                <w:tab w:val="left" w:pos="2586"/>
              </w:tabs>
              <w:autoSpaceDE w:val="0"/>
              <w:autoSpaceDN w:val="0"/>
              <w:adjustRightInd w:val="0"/>
              <w:jc w:val="left"/>
              <w:rPr>
                <w:rStyle w:val="10pt"/>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51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Default="00634B81" w:rsidP="00634B81">
      <w:pPr>
        <w:pStyle w:val="10pt15pt"/>
        <w:spacing w:line="240" w:lineRule="auto"/>
        <w:rPr>
          <w:b w:val="0"/>
          <w:bCs w:val="0"/>
          <w:color w:val="auto"/>
        </w:rPr>
      </w:pPr>
      <w:r w:rsidRPr="00DF3D34">
        <w:rPr>
          <w:b w:val="0"/>
          <w:bCs w:val="0"/>
          <w:color w:val="auto"/>
        </w:rPr>
        <w:br w:type="page"/>
      </w: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ごみピット脱臭装置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F3D34" w:rsidRDefault="00634B81" w:rsidP="002742E5">
            <w:pPr>
              <w:numPr>
                <w:ilvl w:val="0"/>
                <w:numId w:val="75"/>
              </w:numPr>
              <w:rPr>
                <w:sz w:val="20"/>
                <w:szCs w:val="20"/>
              </w:rPr>
            </w:pPr>
            <w:r w:rsidRPr="00DF3D34">
              <w:rPr>
                <w:rFonts w:hint="eastAsia"/>
                <w:sz w:val="20"/>
                <w:szCs w:val="20"/>
              </w:rPr>
              <w:t>燃焼炉全炉停止時、ごみピット臭気が屋外に洩れないよう強制的に脱臭を行い、周辺に臭気が拡散されないようすること。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7449"/>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hint="eastAsia"/>
                <w:sz w:val="20"/>
                <w:szCs w:val="20"/>
              </w:rPr>
              <w:t>活性炭脱臭方式</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1</w:t>
            </w:r>
            <w:r w:rsidRPr="00DF3D34">
              <w:rPr>
                <w:rFonts w:cs="ＭＳ 明朝" w:hint="eastAsia"/>
                <w:sz w:val="20"/>
                <w:szCs w:val="20"/>
              </w:rPr>
              <w:t>式</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p>
          <w:p w:rsidR="00634B81" w:rsidRPr="00DF3D34" w:rsidRDefault="00634B81" w:rsidP="005D6FB5">
            <w:pPr>
              <w:numPr>
                <w:ilvl w:val="0"/>
                <w:numId w:val="8"/>
              </w:numPr>
              <w:tabs>
                <w:tab w:val="left" w:pos="2586"/>
              </w:tabs>
              <w:autoSpaceDE w:val="0"/>
              <w:autoSpaceDN w:val="0"/>
              <w:adjustRightInd w:val="0"/>
              <w:jc w:val="left"/>
              <w:rPr>
                <w:sz w:val="20"/>
                <w:szCs w:val="20"/>
              </w:rPr>
            </w:pPr>
            <w:r w:rsidRPr="00DF3D34">
              <w:rPr>
                <w:rFonts w:hint="eastAsia"/>
                <w:sz w:val="20"/>
                <w:szCs w:val="20"/>
              </w:rPr>
              <w:t>活性炭充填量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kg</w:t>
            </w:r>
          </w:p>
          <w:p w:rsidR="00634B81" w:rsidRPr="00DF3D34" w:rsidRDefault="00634B81" w:rsidP="005D6FB5">
            <w:pPr>
              <w:numPr>
                <w:ilvl w:val="0"/>
                <w:numId w:val="8"/>
              </w:numPr>
              <w:tabs>
                <w:tab w:val="left" w:pos="2586"/>
              </w:tabs>
              <w:autoSpaceDE w:val="0"/>
              <w:autoSpaceDN w:val="0"/>
              <w:adjustRightInd w:val="0"/>
              <w:jc w:val="left"/>
              <w:rPr>
                <w:sz w:val="20"/>
                <w:szCs w:val="20"/>
              </w:rPr>
            </w:pPr>
            <w:r w:rsidRPr="00DF3D34">
              <w:rPr>
                <w:rFonts w:hint="eastAsia"/>
                <w:sz w:val="20"/>
                <w:szCs w:val="20"/>
              </w:rPr>
              <w:t>運転時間</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8"/>
              </w:numPr>
              <w:tabs>
                <w:tab w:val="left" w:pos="2586"/>
              </w:tabs>
              <w:autoSpaceDE w:val="0"/>
              <w:autoSpaceDN w:val="0"/>
              <w:adjustRightInd w:val="0"/>
              <w:jc w:val="left"/>
              <w:rPr>
                <w:sz w:val="20"/>
                <w:szCs w:val="20"/>
              </w:rPr>
            </w:pPr>
            <w:r w:rsidRPr="00DF3D34">
              <w:rPr>
                <w:rFonts w:hint="eastAsia"/>
                <w:sz w:val="20"/>
                <w:szCs w:val="20"/>
              </w:rPr>
              <w:t>入口臭気濃度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8"/>
              </w:numPr>
              <w:tabs>
                <w:tab w:val="left" w:pos="2586"/>
              </w:tabs>
              <w:autoSpaceDE w:val="0"/>
              <w:autoSpaceDN w:val="0"/>
              <w:adjustRightInd w:val="0"/>
              <w:jc w:val="left"/>
              <w:rPr>
                <w:sz w:val="20"/>
                <w:szCs w:val="20"/>
              </w:rPr>
            </w:pPr>
            <w:r w:rsidRPr="00DF3D34">
              <w:rPr>
                <w:rFonts w:hint="eastAsia"/>
                <w:sz w:val="20"/>
                <w:szCs w:val="20"/>
              </w:rPr>
              <w:t>出口臭気濃度</w:t>
            </w:r>
            <w:r w:rsidRPr="00DF3D34">
              <w:rPr>
                <w:rFonts w:hint="eastAsia"/>
                <w:sz w:val="20"/>
                <w:szCs w:val="20"/>
              </w:rPr>
              <w:tab/>
            </w:r>
            <w:r w:rsidRPr="00DF3D34">
              <w:rPr>
                <w:rFonts w:hint="eastAsia"/>
                <w:sz w:val="20"/>
                <w:szCs w:val="20"/>
              </w:rPr>
              <w:t>悪臭防止法の排出口規制に適合すること。</w:t>
            </w:r>
          </w:p>
          <w:p w:rsidR="00634B81" w:rsidRPr="00DF3D34" w:rsidRDefault="00634B81" w:rsidP="005D6FB5">
            <w:pPr>
              <w:numPr>
                <w:ilvl w:val="0"/>
                <w:numId w:val="8"/>
              </w:numPr>
              <w:tabs>
                <w:tab w:val="left" w:pos="2586"/>
              </w:tabs>
              <w:autoSpaceDE w:val="0"/>
              <w:autoSpaceDN w:val="0"/>
              <w:adjustRightInd w:val="0"/>
              <w:jc w:val="left"/>
              <w:rPr>
                <w:sz w:val="20"/>
                <w:szCs w:val="20"/>
              </w:rPr>
            </w:pPr>
            <w:r w:rsidRPr="00DF3D34">
              <w:rPr>
                <w:rFonts w:hint="eastAsia"/>
                <w:sz w:val="20"/>
                <w:szCs w:val="20"/>
              </w:rPr>
              <w:t>またピットからの臭気が漏れないよう敷地境界における規制基準を満足すること。</w:t>
            </w:r>
          </w:p>
          <w:p w:rsidR="00634B81" w:rsidRPr="00DF3D34" w:rsidRDefault="00634B81" w:rsidP="005D6FB5">
            <w:pPr>
              <w:numPr>
                <w:ilvl w:val="0"/>
                <w:numId w:val="8"/>
              </w:numPr>
              <w:tabs>
                <w:tab w:val="left" w:pos="2586"/>
              </w:tabs>
              <w:autoSpaceDE w:val="0"/>
              <w:autoSpaceDN w:val="0"/>
              <w:adjustRightInd w:val="0"/>
              <w:jc w:val="left"/>
              <w:rPr>
                <w:sz w:val="20"/>
                <w:szCs w:val="20"/>
              </w:rPr>
            </w:pPr>
            <w:r w:rsidRPr="00DF3D34">
              <w:rPr>
                <w:rFonts w:hint="eastAsia"/>
                <w:sz w:val="20"/>
                <w:szCs w:val="20"/>
              </w:rPr>
              <w:t>脱臭用送風機</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①形式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②数量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〕台</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③容量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r w:rsidRPr="00DF3D34">
              <w:rPr>
                <w:rStyle w:val="10pt"/>
                <w:rFonts w:hint="eastAsia"/>
                <w:szCs w:val="20"/>
              </w:rPr>
              <w:t>m</w:t>
            </w:r>
            <w:r w:rsidRPr="00DF3D34">
              <w:rPr>
                <w:rStyle w:val="10pt"/>
                <w:rFonts w:hint="eastAsia"/>
                <w:szCs w:val="20"/>
                <w:vertAlign w:val="superscript"/>
              </w:rPr>
              <w:t>3</w:t>
            </w:r>
            <w:r w:rsidRPr="00DF3D34">
              <w:rPr>
                <w:rStyle w:val="10pt"/>
                <w:rFonts w:hint="eastAsia"/>
                <w:szCs w:val="20"/>
                <w:vertAlign w:val="subscript"/>
              </w:rPr>
              <w:t>N</w:t>
            </w:r>
            <w:r w:rsidRPr="00DF3D34">
              <w:rPr>
                <w:rStyle w:val="10pt"/>
                <w:rFonts w:hint="eastAsia"/>
                <w:szCs w:val="20"/>
              </w:rPr>
              <w:t>/h</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④主要材質</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⑤回転速度</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⑥駆動式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⑦所要電動機</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r w:rsidRPr="00DF3D34">
              <w:rPr>
                <w:rStyle w:val="10pt"/>
                <w:rFonts w:hint="eastAsia"/>
                <w:szCs w:val="20"/>
              </w:rPr>
              <w:t>V</w:t>
            </w:r>
            <w:r w:rsidRPr="00DF3D34">
              <w:rPr>
                <w:rStyle w:val="10pt"/>
                <w:rFonts w:hint="eastAsia"/>
                <w:szCs w:val="20"/>
              </w:rPr>
              <w:t>×〔</w:t>
            </w:r>
            <w:r w:rsidRPr="00DF3D34">
              <w:rPr>
                <w:rStyle w:val="10pt"/>
                <w:rFonts w:hint="eastAsia"/>
                <w:szCs w:val="20"/>
              </w:rPr>
              <w:tab/>
            </w:r>
            <w:r w:rsidRPr="00DF3D34">
              <w:rPr>
                <w:rStyle w:val="10pt"/>
                <w:rFonts w:hint="eastAsia"/>
                <w:szCs w:val="20"/>
              </w:rPr>
              <w:t>〕</w:t>
            </w:r>
            <w:r w:rsidRPr="00DF3D34">
              <w:rPr>
                <w:rStyle w:val="10pt"/>
                <w:rFonts w:hint="eastAsia"/>
                <w:szCs w:val="20"/>
              </w:rPr>
              <w:t>P</w:t>
            </w:r>
            <w:r w:rsidRPr="00DF3D34">
              <w:rPr>
                <w:rStyle w:val="10pt"/>
                <w:rFonts w:hint="eastAsia"/>
                <w:szCs w:val="20"/>
              </w:rPr>
              <w:t>×〔</w:t>
            </w:r>
            <w:r w:rsidRPr="00DF3D34">
              <w:rPr>
                <w:rStyle w:val="10pt"/>
                <w:rFonts w:hint="eastAsia"/>
                <w:szCs w:val="20"/>
              </w:rPr>
              <w:tab/>
            </w:r>
            <w:r w:rsidRPr="00DF3D34">
              <w:rPr>
                <w:rStyle w:val="10pt"/>
                <w:rFonts w:hint="eastAsia"/>
                <w:szCs w:val="20"/>
              </w:rPr>
              <w:t>〕</w:t>
            </w:r>
            <w:r w:rsidRPr="00DF3D34">
              <w:rPr>
                <w:rStyle w:val="10pt"/>
                <w:rFonts w:hint="eastAsia"/>
                <w:szCs w:val="20"/>
              </w:rPr>
              <w:t>kW</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⑧操作方式</w:t>
            </w:r>
            <w:r w:rsidRPr="00DF3D34">
              <w:rPr>
                <w:rStyle w:val="10pt"/>
                <w:rFonts w:hint="eastAsia"/>
                <w:szCs w:val="20"/>
              </w:rPr>
              <w:tab/>
            </w:r>
            <w:r w:rsidRPr="00DF3D34">
              <w:rPr>
                <w:rStyle w:val="10pt"/>
                <w:rFonts w:hint="eastAsia"/>
                <w:szCs w:val="20"/>
              </w:rPr>
              <w:t>〔遠隔手動，現場手動〕</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696"/>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b w:val="0"/>
          <w:bCs w:val="0"/>
          <w:color w:val="auto"/>
        </w:rPr>
      </w:pPr>
      <w:r w:rsidRPr="00DF3D34">
        <w:rPr>
          <w:b w:val="0"/>
          <w:bCs w:val="0"/>
          <w:color w:val="auto"/>
        </w:rPr>
        <w:br w:type="column"/>
      </w:r>
    </w:p>
    <w:p w:rsidR="00634B81" w:rsidRPr="00DF3D34" w:rsidRDefault="00634B81" w:rsidP="00634B81">
      <w:pPr>
        <w:pStyle w:val="40"/>
        <w:ind w:left="840"/>
      </w:pPr>
      <w:r w:rsidRPr="00DF3D34">
        <w:rPr>
          <w:rFonts w:hint="eastAsia"/>
        </w:rPr>
        <w:t>ごみクレーン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5120"/>
        </w:trPr>
        <w:tc>
          <w:tcPr>
            <w:tcW w:w="10206" w:type="dxa"/>
            <w:tcBorders>
              <w:bottom w:val="single" w:sz="4" w:space="0" w:color="auto"/>
            </w:tcBorders>
            <w:shd w:val="clear" w:color="auto" w:fill="auto"/>
          </w:tcPr>
          <w:p w:rsidR="00634B81" w:rsidRPr="00DF3D34" w:rsidRDefault="00634B81" w:rsidP="002742E5">
            <w:pPr>
              <w:numPr>
                <w:ilvl w:val="0"/>
                <w:numId w:val="76"/>
              </w:numPr>
              <w:spacing w:line="260" w:lineRule="exact"/>
              <w:rPr>
                <w:sz w:val="20"/>
                <w:szCs w:val="20"/>
              </w:rPr>
            </w:pPr>
            <w:r w:rsidRPr="00DF3D34">
              <w:rPr>
                <w:rFonts w:hint="eastAsia"/>
                <w:sz w:val="20"/>
                <w:szCs w:val="20"/>
              </w:rPr>
              <w:t>ごみクレーンは</w:t>
            </w:r>
            <w:r w:rsidRPr="00DF3D34">
              <w:rPr>
                <w:rFonts w:hint="eastAsia"/>
                <w:sz w:val="20"/>
                <w:szCs w:val="20"/>
              </w:rPr>
              <w:t>2</w:t>
            </w:r>
            <w:r w:rsidRPr="00DF3D34">
              <w:rPr>
                <w:rFonts w:hint="eastAsia"/>
                <w:sz w:val="20"/>
                <w:szCs w:val="20"/>
              </w:rPr>
              <w:t>基設置し、運転はクレーン操作室から遠隔操作により行い、全自動・半自動・手動運転が可能であること。</w:t>
            </w:r>
          </w:p>
          <w:p w:rsidR="00634B81" w:rsidRPr="00DF3D34" w:rsidRDefault="00634B81" w:rsidP="002742E5">
            <w:pPr>
              <w:numPr>
                <w:ilvl w:val="0"/>
                <w:numId w:val="76"/>
              </w:numPr>
              <w:spacing w:line="260" w:lineRule="exact"/>
              <w:rPr>
                <w:sz w:val="20"/>
                <w:szCs w:val="20"/>
              </w:rPr>
            </w:pPr>
            <w:r w:rsidRPr="00DF3D34">
              <w:rPr>
                <w:rFonts w:hint="eastAsia"/>
                <w:sz w:val="20"/>
                <w:szCs w:val="20"/>
              </w:rPr>
              <w:t>ごみクレーン及びバケット等は、ごみピットに貯留されたごみを燃焼炉の投入ホッパに供給するもので、併せてごみの移動、攪拌及び火災等緊急時のごみ移動を行うものとする。なお、クレーン作動範囲はごみピット全域に反映させること。バケットは、投入するごみ量及びごみ質の平準化が十分に行えるものとする。</w:t>
            </w:r>
          </w:p>
          <w:p w:rsidR="00634B81" w:rsidRPr="00DF3D34" w:rsidRDefault="00634B81" w:rsidP="002742E5">
            <w:pPr>
              <w:numPr>
                <w:ilvl w:val="0"/>
                <w:numId w:val="76"/>
              </w:numPr>
              <w:spacing w:line="260" w:lineRule="exact"/>
              <w:rPr>
                <w:sz w:val="20"/>
                <w:szCs w:val="20"/>
              </w:rPr>
            </w:pPr>
            <w:r w:rsidRPr="00DF3D34">
              <w:rPr>
                <w:rFonts w:hint="eastAsia"/>
                <w:sz w:val="20"/>
                <w:szCs w:val="20"/>
              </w:rPr>
              <w:t>通常、全自動</w:t>
            </w:r>
            <w:r w:rsidRPr="00DF3D34">
              <w:rPr>
                <w:rFonts w:hint="eastAsia"/>
                <w:sz w:val="20"/>
                <w:szCs w:val="20"/>
              </w:rPr>
              <w:t>1</w:t>
            </w:r>
            <w:r w:rsidRPr="00DF3D34">
              <w:rPr>
                <w:rFonts w:hint="eastAsia"/>
                <w:sz w:val="20"/>
                <w:szCs w:val="20"/>
              </w:rPr>
              <w:t>基で定格の燃焼量に見合う投入、攪拌及び積替の能力を有した上で、手動は</w:t>
            </w:r>
            <w:r w:rsidRPr="00DF3D34">
              <w:rPr>
                <w:rFonts w:hint="eastAsia"/>
                <w:sz w:val="20"/>
                <w:szCs w:val="20"/>
              </w:rPr>
              <w:t>2</w:t>
            </w:r>
            <w:r w:rsidRPr="00DF3D34">
              <w:rPr>
                <w:rFonts w:hint="eastAsia"/>
                <w:sz w:val="20"/>
                <w:szCs w:val="20"/>
              </w:rPr>
              <w:t>基同時運転も可能なものとする（別途バケット</w:t>
            </w:r>
            <w:r w:rsidRPr="00DF3D34">
              <w:rPr>
                <w:rFonts w:hint="eastAsia"/>
                <w:sz w:val="20"/>
                <w:szCs w:val="20"/>
              </w:rPr>
              <w:t>1</w:t>
            </w:r>
            <w:r w:rsidRPr="00DF3D34">
              <w:rPr>
                <w:rFonts w:hint="eastAsia"/>
                <w:sz w:val="20"/>
                <w:szCs w:val="20"/>
              </w:rPr>
              <w:t>基を予備とする）。</w:t>
            </w:r>
          </w:p>
          <w:p w:rsidR="00634B81" w:rsidRPr="00DF3D34" w:rsidRDefault="00634B81" w:rsidP="002742E5">
            <w:pPr>
              <w:numPr>
                <w:ilvl w:val="0"/>
                <w:numId w:val="76"/>
              </w:numPr>
              <w:spacing w:line="260" w:lineRule="exact"/>
              <w:rPr>
                <w:sz w:val="20"/>
                <w:szCs w:val="20"/>
              </w:rPr>
            </w:pPr>
            <w:r w:rsidRPr="00DF3D34">
              <w:rPr>
                <w:rFonts w:hint="eastAsia"/>
                <w:sz w:val="20"/>
                <w:szCs w:val="20"/>
              </w:rPr>
              <w:t>クレーン操作室は、ごみピット内部及び投入ホッパが見やすい位置とする。また、ピット内部及びクレーンの運転状況は中央制御室においても監視できるものとする。</w:t>
            </w:r>
          </w:p>
          <w:p w:rsidR="00634B81" w:rsidRPr="00DF3D34" w:rsidRDefault="00634B81" w:rsidP="002742E5">
            <w:pPr>
              <w:numPr>
                <w:ilvl w:val="0"/>
                <w:numId w:val="76"/>
              </w:numPr>
              <w:spacing w:line="260" w:lineRule="exact"/>
              <w:rPr>
                <w:sz w:val="20"/>
                <w:szCs w:val="20"/>
              </w:rPr>
            </w:pPr>
            <w:r w:rsidRPr="00DF3D34">
              <w:rPr>
                <w:rFonts w:hint="eastAsia"/>
                <w:sz w:val="20"/>
                <w:szCs w:val="20"/>
              </w:rPr>
              <w:t>ごみクレーンの格納場所は、稼働中の他のごみクレーンに支障のないものとし、バケット等点検・補修作業スペースを確保すること。</w:t>
            </w:r>
          </w:p>
          <w:p w:rsidR="00634B81" w:rsidRPr="00DF3D34" w:rsidRDefault="00634B81" w:rsidP="002742E5">
            <w:pPr>
              <w:numPr>
                <w:ilvl w:val="0"/>
                <w:numId w:val="76"/>
              </w:numPr>
              <w:spacing w:line="260" w:lineRule="exact"/>
              <w:rPr>
                <w:sz w:val="20"/>
                <w:szCs w:val="20"/>
              </w:rPr>
            </w:pPr>
            <w:r w:rsidRPr="00DF3D34">
              <w:rPr>
                <w:rFonts w:hint="eastAsia"/>
                <w:sz w:val="20"/>
                <w:szCs w:val="20"/>
              </w:rPr>
              <w:t>バケット等は、整備時に外部から搬出入が容易に行えるものとする。</w:t>
            </w:r>
          </w:p>
          <w:p w:rsidR="00634B81" w:rsidRPr="00DF3D34" w:rsidRDefault="00634B81" w:rsidP="002742E5">
            <w:pPr>
              <w:numPr>
                <w:ilvl w:val="0"/>
                <w:numId w:val="76"/>
              </w:numPr>
              <w:spacing w:line="260" w:lineRule="exact"/>
              <w:rPr>
                <w:sz w:val="20"/>
                <w:szCs w:val="20"/>
              </w:rPr>
            </w:pPr>
            <w:r w:rsidRPr="00DF3D34">
              <w:rPr>
                <w:rFonts w:hint="eastAsia"/>
                <w:sz w:val="20"/>
                <w:szCs w:val="20"/>
              </w:rPr>
              <w:t>ごみクレーンの補修等を行うときには、クレーン操作室間との連絡を可能とする通信装置を設置すること。</w:t>
            </w:r>
          </w:p>
          <w:p w:rsidR="00634B81" w:rsidRPr="00DF3D34" w:rsidRDefault="00634B81" w:rsidP="002742E5">
            <w:pPr>
              <w:numPr>
                <w:ilvl w:val="0"/>
                <w:numId w:val="76"/>
              </w:numPr>
              <w:spacing w:line="260" w:lineRule="exact"/>
              <w:rPr>
                <w:sz w:val="20"/>
                <w:szCs w:val="20"/>
              </w:rPr>
            </w:pPr>
            <w:r w:rsidRPr="00DF3D34">
              <w:rPr>
                <w:rFonts w:hint="eastAsia"/>
                <w:sz w:val="20"/>
                <w:szCs w:val="20"/>
              </w:rPr>
              <w:t>ごみクレーン点検整備のため、ホッパ階から走行レール沿いの安全通路に直接行ける階段を設ける。また、クレーンのワイヤーロープ等の交換が容易に行えるスペースを確保するとともに、安全規則及び各種法令等に則り、安全通路を設けること。</w:t>
            </w:r>
          </w:p>
          <w:p w:rsidR="00634B81" w:rsidRPr="00DF3D34" w:rsidRDefault="00634B81" w:rsidP="002742E5">
            <w:pPr>
              <w:numPr>
                <w:ilvl w:val="0"/>
                <w:numId w:val="76"/>
              </w:numPr>
              <w:spacing w:line="260" w:lineRule="exact"/>
              <w:rPr>
                <w:sz w:val="20"/>
                <w:szCs w:val="20"/>
              </w:rPr>
            </w:pPr>
            <w:r w:rsidRPr="00DF3D34">
              <w:rPr>
                <w:rFonts w:hint="eastAsia"/>
                <w:sz w:val="20"/>
                <w:szCs w:val="20"/>
              </w:rPr>
              <w:t>ごみクレーン操作室前面ガラスエリアは、完全密閉型とし臭気漏れを防ぎ、安全にメンテナンスが可能な窓自動洗浄装置を設置する。</w:t>
            </w:r>
          </w:p>
          <w:p w:rsidR="00634B81" w:rsidRPr="00DF3D34" w:rsidRDefault="00634B81" w:rsidP="002742E5">
            <w:pPr>
              <w:numPr>
                <w:ilvl w:val="0"/>
                <w:numId w:val="76"/>
              </w:numPr>
              <w:spacing w:line="260" w:lineRule="exact"/>
              <w:rPr>
                <w:sz w:val="20"/>
                <w:szCs w:val="20"/>
              </w:rPr>
            </w:pPr>
            <w:r w:rsidRPr="00DF3D34">
              <w:rPr>
                <w:rFonts w:hint="eastAsia"/>
                <w:sz w:val="20"/>
                <w:szCs w:val="20"/>
              </w:rPr>
              <w:t>ごみ投入量が計測できる計量装置を設置すること。また、炉別投入量、クレーン稼働時間等のデータを日報、月報、年報を記録し、データを中央制御室の</w:t>
            </w:r>
            <w:r w:rsidRPr="00DF3D34">
              <w:rPr>
                <w:rFonts w:hint="eastAsia"/>
                <w:sz w:val="20"/>
                <w:szCs w:val="20"/>
              </w:rPr>
              <w:t>DCS</w:t>
            </w:r>
            <w:r w:rsidRPr="00DF3D34">
              <w:rPr>
                <w:rFonts w:hint="eastAsia"/>
                <w:sz w:val="20"/>
                <w:szCs w:val="20"/>
              </w:rPr>
              <w:t>に転送し、表示及び印字可能なものとする。</w:t>
            </w:r>
          </w:p>
          <w:p w:rsidR="00634B81" w:rsidRPr="00DF3D34" w:rsidRDefault="00634B81" w:rsidP="002742E5">
            <w:pPr>
              <w:numPr>
                <w:ilvl w:val="0"/>
                <w:numId w:val="76"/>
              </w:numPr>
              <w:spacing w:line="260" w:lineRule="exact"/>
              <w:rPr>
                <w:sz w:val="20"/>
                <w:szCs w:val="20"/>
              </w:rPr>
            </w:pPr>
            <w:r w:rsidRPr="00DF3D34">
              <w:rPr>
                <w:rFonts w:hint="eastAsia"/>
                <w:sz w:val="20"/>
                <w:szCs w:val="20"/>
              </w:rPr>
              <w:t>クレーンガータ上の電動機及び電気品は、防塵、防湿型とする。</w:t>
            </w:r>
          </w:p>
          <w:p w:rsidR="00634B81" w:rsidRPr="00DF3D34" w:rsidRDefault="00634B81" w:rsidP="002742E5">
            <w:pPr>
              <w:numPr>
                <w:ilvl w:val="0"/>
                <w:numId w:val="76"/>
              </w:numPr>
              <w:spacing w:line="260" w:lineRule="exact"/>
              <w:rPr>
                <w:sz w:val="20"/>
                <w:szCs w:val="20"/>
              </w:rPr>
            </w:pPr>
            <w:r w:rsidRPr="00DF3D34">
              <w:rPr>
                <w:rFonts w:hint="eastAsia"/>
                <w:sz w:val="20"/>
                <w:szCs w:val="20"/>
              </w:rPr>
              <w:t>クレーン駆動制御においては、インバータに加えマトリクスコンバータ等新技術も含めて検討すること。</w:t>
            </w:r>
          </w:p>
          <w:p w:rsidR="00634B81" w:rsidRPr="00DF3D34" w:rsidRDefault="00634B81" w:rsidP="002742E5">
            <w:pPr>
              <w:numPr>
                <w:ilvl w:val="0"/>
                <w:numId w:val="76"/>
              </w:numPr>
              <w:spacing w:line="260" w:lineRule="exact"/>
              <w:rPr>
                <w:rStyle w:val="9pt"/>
                <w:szCs w:val="20"/>
              </w:rPr>
            </w:pPr>
            <w:r w:rsidRPr="00DF3D34">
              <w:rPr>
                <w:rFonts w:hint="eastAsia"/>
                <w:sz w:val="20"/>
                <w:szCs w:val="20"/>
              </w:rPr>
              <w:t>バケットは耐磨耗対策を施すこと。</w:t>
            </w: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4796"/>
        </w:trPr>
        <w:tc>
          <w:tcPr>
            <w:tcW w:w="10206" w:type="dxa"/>
            <w:shd w:val="clear" w:color="auto" w:fill="auto"/>
          </w:tcPr>
          <w:p w:rsidR="00634B81" w:rsidRPr="00DF3D34" w:rsidRDefault="00634B81" w:rsidP="005D6FB5">
            <w:pPr>
              <w:tabs>
                <w:tab w:val="left" w:pos="2586"/>
              </w:tabs>
              <w:autoSpaceDE w:val="0"/>
              <w:autoSpaceDN w:val="0"/>
              <w:adjustRightInd w:val="0"/>
              <w:spacing w:line="260" w:lineRule="exact"/>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クラブバケット付天井走行クレーン</w:t>
            </w:r>
          </w:p>
          <w:p w:rsidR="00634B81" w:rsidRPr="00DF3D34" w:rsidRDefault="00634B81" w:rsidP="005D6FB5">
            <w:pPr>
              <w:tabs>
                <w:tab w:val="left" w:pos="2586"/>
              </w:tabs>
              <w:autoSpaceDE w:val="0"/>
              <w:autoSpaceDN w:val="0"/>
              <w:adjustRightInd w:val="0"/>
              <w:spacing w:line="260" w:lineRule="exact"/>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2</w:t>
            </w:r>
            <w:r w:rsidRPr="00DF3D34">
              <w:rPr>
                <w:rStyle w:val="10pt0"/>
                <w:rFonts w:hint="eastAsia"/>
                <w:szCs w:val="20"/>
              </w:rPr>
              <w:t>基</w:t>
            </w:r>
            <w:r w:rsidRPr="00DF3D34">
              <w:rPr>
                <w:rStyle w:val="10pt0"/>
                <w:rFonts w:hint="eastAsia"/>
                <w:szCs w:val="20"/>
              </w:rPr>
              <w:tab/>
            </w:r>
            <w:r w:rsidRPr="00DF3D34">
              <w:rPr>
                <w:rStyle w:val="10pt0"/>
                <w:rFonts w:hint="eastAsia"/>
                <w:szCs w:val="20"/>
              </w:rPr>
              <w:t>内</w:t>
            </w:r>
            <w:r w:rsidRPr="00DF3D34">
              <w:rPr>
                <w:rStyle w:val="10pt0"/>
                <w:rFonts w:hint="eastAsia"/>
                <w:szCs w:val="20"/>
              </w:rPr>
              <w:t>1</w:t>
            </w:r>
            <w:r w:rsidRPr="00DF3D34">
              <w:rPr>
                <w:rStyle w:val="10pt0"/>
                <w:rFonts w:hint="eastAsia"/>
                <w:szCs w:val="20"/>
              </w:rPr>
              <w:t>基予備</w:t>
            </w:r>
          </w:p>
          <w:p w:rsidR="00634B81" w:rsidRPr="00DF3D34" w:rsidRDefault="00634B81" w:rsidP="005D6FB5">
            <w:pPr>
              <w:tabs>
                <w:tab w:val="left" w:pos="2586"/>
              </w:tabs>
              <w:autoSpaceDE w:val="0"/>
              <w:autoSpaceDN w:val="0"/>
              <w:adjustRightInd w:val="0"/>
              <w:spacing w:line="260" w:lineRule="exact"/>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吊上荷重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定格荷重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バケット形式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バケット切り取り容量</w:t>
            </w:r>
            <w:r w:rsidRPr="00DF3D34">
              <w:rPr>
                <w:rFonts w:hint="eastAsia"/>
                <w:sz w:val="20"/>
                <w:szCs w:val="20"/>
              </w:rPr>
              <w:t xml:space="preserve"> </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ごみの単位体積重量</w:t>
            </w:r>
            <w:r w:rsidRPr="00DF3D34">
              <w:rPr>
                <w:sz w:val="20"/>
                <w:szCs w:val="20"/>
              </w:rPr>
              <w:tab/>
            </w:r>
            <w:r w:rsidRPr="00DF3D34">
              <w:rPr>
                <w:rFonts w:hint="eastAsia"/>
                <w:sz w:val="20"/>
                <w:szCs w:val="20"/>
              </w:rPr>
              <w:t>定格荷重算出用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t/m</w:t>
            </w:r>
            <w:r w:rsidRPr="00DF3D34">
              <w:rPr>
                <w:rFonts w:hint="eastAsia"/>
                <w:sz w:val="20"/>
                <w:szCs w:val="20"/>
                <w:vertAlign w:val="superscript"/>
              </w:rPr>
              <w:t>3</w:t>
            </w:r>
          </w:p>
          <w:p w:rsidR="00634B81" w:rsidRPr="00DF3D34" w:rsidRDefault="00634B81" w:rsidP="005D6FB5">
            <w:pPr>
              <w:tabs>
                <w:tab w:val="left" w:pos="2586"/>
              </w:tabs>
              <w:autoSpaceDE w:val="0"/>
              <w:autoSpaceDN w:val="0"/>
              <w:adjustRightInd w:val="0"/>
              <w:spacing w:line="260" w:lineRule="exact"/>
              <w:ind w:left="200"/>
              <w:jc w:val="left"/>
              <w:rPr>
                <w:sz w:val="20"/>
                <w:szCs w:val="20"/>
              </w:rPr>
            </w:pPr>
            <w:r w:rsidRPr="00DF3D34">
              <w:rPr>
                <w:sz w:val="20"/>
                <w:szCs w:val="20"/>
              </w:rPr>
              <w:tab/>
            </w:r>
            <w:r w:rsidRPr="00DF3D34">
              <w:rPr>
                <w:rFonts w:hint="eastAsia"/>
                <w:sz w:val="20"/>
                <w:szCs w:val="20"/>
              </w:rPr>
              <w:tab/>
            </w:r>
            <w:r w:rsidRPr="00DF3D34">
              <w:rPr>
                <w:rFonts w:hint="eastAsia"/>
                <w:sz w:val="20"/>
                <w:szCs w:val="20"/>
              </w:rPr>
              <w:t>稼働率算出用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t/m</w:t>
            </w:r>
            <w:r w:rsidRPr="00DF3D34">
              <w:rPr>
                <w:rFonts w:hint="eastAsia"/>
                <w:sz w:val="20"/>
                <w:szCs w:val="20"/>
                <w:vertAlign w:val="superscript"/>
              </w:rPr>
              <w:t>3</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揚程／巻上速度</w:t>
            </w:r>
            <w:r w:rsidRPr="00DF3D34">
              <w:rPr>
                <w:rFonts w:hint="eastAsia"/>
                <w:sz w:val="20"/>
                <w:szCs w:val="20"/>
              </w:rPr>
              <w:tab/>
            </w:r>
            <w:r w:rsidRPr="00DF3D34">
              <w:rPr>
                <w:rFonts w:hint="eastAsia"/>
                <w:sz w:val="20"/>
                <w:szCs w:val="20"/>
              </w:rPr>
              <w:t>〔</w:t>
            </w:r>
            <w:r w:rsidRPr="00DF3D34">
              <w:rPr>
                <w:rFonts w:hint="eastAsia"/>
                <w:sz w:val="20"/>
                <w:szCs w:val="20"/>
              </w:rPr>
              <w:tab/>
              <w:t xml:space="preserve"> </w:t>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横行距離／速度</w:t>
            </w:r>
            <w:r w:rsidRPr="00DF3D34">
              <w:rPr>
                <w:rFonts w:hint="eastAsia"/>
                <w:sz w:val="20"/>
                <w:szCs w:val="20"/>
              </w:rPr>
              <w:tab/>
            </w:r>
            <w:r w:rsidRPr="00DF3D34">
              <w:rPr>
                <w:rFonts w:hint="eastAsia"/>
                <w:sz w:val="20"/>
                <w:szCs w:val="20"/>
              </w:rPr>
              <w:t>〔</w:t>
            </w:r>
            <w:r w:rsidRPr="00DF3D34">
              <w:rPr>
                <w:rFonts w:hint="eastAsia"/>
                <w:sz w:val="20"/>
                <w:szCs w:val="20"/>
              </w:rPr>
              <w:tab/>
              <w:t xml:space="preserve"> </w:t>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走行距離／速度</w:t>
            </w:r>
            <w:r w:rsidRPr="00DF3D34">
              <w:rPr>
                <w:rFonts w:hint="eastAsia"/>
                <w:sz w:val="20"/>
                <w:szCs w:val="20"/>
              </w:rPr>
              <w:tab/>
            </w:r>
            <w:r w:rsidRPr="00DF3D34">
              <w:rPr>
                <w:rFonts w:hint="eastAsia"/>
                <w:sz w:val="20"/>
                <w:szCs w:val="20"/>
              </w:rPr>
              <w:t>〔</w:t>
            </w:r>
            <w:r w:rsidRPr="00DF3D34">
              <w:rPr>
                <w:rFonts w:hint="eastAsia"/>
                <w:sz w:val="20"/>
                <w:szCs w:val="20"/>
              </w:rPr>
              <w:tab/>
              <w:t xml:space="preserve"> </w:t>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電動機</w:t>
            </w:r>
            <w:r w:rsidRPr="00DF3D34">
              <w:rPr>
                <w:sz w:val="20"/>
                <w:szCs w:val="20"/>
              </w:rPr>
              <w:tab/>
            </w:r>
            <w:r w:rsidRPr="00DF3D34">
              <w:rPr>
                <w:rFonts w:hint="eastAsia"/>
                <w:sz w:val="20"/>
                <w:szCs w:val="20"/>
              </w:rPr>
              <w:t>出力〔</w:t>
            </w:r>
            <w:r w:rsidRPr="00DF3D34">
              <w:rPr>
                <w:rFonts w:hint="eastAsia"/>
                <w:sz w:val="20"/>
                <w:szCs w:val="20"/>
              </w:rPr>
              <w:tab/>
            </w:r>
            <w:r w:rsidRPr="00DF3D34">
              <w:rPr>
                <w:rFonts w:hint="eastAsia"/>
                <w:sz w:val="20"/>
                <w:szCs w:val="20"/>
              </w:rPr>
              <w:t>〕</w:t>
            </w:r>
            <w:r w:rsidRPr="00DF3D34">
              <w:rPr>
                <w:rFonts w:hint="eastAsia"/>
                <w:sz w:val="20"/>
                <w:szCs w:val="20"/>
              </w:rPr>
              <w:t>kW</w:t>
            </w:r>
            <w:r w:rsidRPr="00DF3D34">
              <w:rPr>
                <w:rFonts w:hint="eastAsia"/>
                <w:sz w:val="20"/>
                <w:szCs w:val="20"/>
              </w:rPr>
              <w:t>，</w:t>
            </w:r>
            <w:r w:rsidRPr="00DF3D34">
              <w:rPr>
                <w:rFonts w:hint="eastAsia"/>
                <w:sz w:val="20"/>
                <w:szCs w:val="20"/>
              </w:rPr>
              <w:t>ED</w:t>
            </w:r>
            <w:r w:rsidRPr="00DF3D34">
              <w:rPr>
                <w:rFonts w:hint="eastAsia"/>
                <w:sz w:val="20"/>
                <w:szCs w:val="20"/>
              </w:rPr>
              <w:t>〔</w:t>
            </w:r>
            <w:r w:rsidRPr="00DF3D34">
              <w:rPr>
                <w:rFonts w:hint="eastAsia"/>
                <w:sz w:val="20"/>
                <w:szCs w:val="20"/>
              </w:rPr>
              <w:tab/>
            </w:r>
            <w:r w:rsidRPr="00DF3D34">
              <w:rPr>
                <w:rFonts w:hint="eastAsia"/>
                <w:sz w:val="20"/>
                <w:szCs w:val="20"/>
              </w:rPr>
              <w:t>〕％，ブレーキ方式〔</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稼働率</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9"/>
              </w:numPr>
              <w:tabs>
                <w:tab w:val="left" w:pos="2586"/>
              </w:tabs>
              <w:autoSpaceDE w:val="0"/>
              <w:autoSpaceDN w:val="0"/>
              <w:adjustRightInd w:val="0"/>
              <w:spacing w:line="260" w:lineRule="exact"/>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遠隔手動，半自動または全自動</w:t>
            </w:r>
          </w:p>
          <w:p w:rsidR="00634B81" w:rsidRPr="00DF3D34" w:rsidRDefault="00634B81" w:rsidP="005D6FB5">
            <w:pPr>
              <w:numPr>
                <w:ilvl w:val="0"/>
                <w:numId w:val="9"/>
              </w:numPr>
              <w:tabs>
                <w:tab w:val="left" w:pos="2600"/>
              </w:tabs>
              <w:autoSpaceDE w:val="0"/>
              <w:autoSpaceDN w:val="0"/>
              <w:adjustRightInd w:val="0"/>
              <w:spacing w:line="260" w:lineRule="exact"/>
              <w:jc w:val="left"/>
              <w:rPr>
                <w:sz w:val="20"/>
                <w:szCs w:val="20"/>
              </w:rPr>
            </w:pPr>
            <w:r w:rsidRPr="00DF3D34">
              <w:rPr>
                <w:rFonts w:hint="eastAsia"/>
                <w:sz w:val="20"/>
                <w:szCs w:val="20"/>
              </w:rPr>
              <w:t>給電方式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9"/>
              </w:numPr>
              <w:tabs>
                <w:tab w:val="left" w:pos="2600"/>
              </w:tabs>
              <w:autoSpaceDE w:val="0"/>
              <w:autoSpaceDN w:val="0"/>
              <w:adjustRightInd w:val="0"/>
              <w:spacing w:line="260" w:lineRule="exact"/>
              <w:jc w:val="left"/>
              <w:rPr>
                <w:sz w:val="20"/>
                <w:szCs w:val="20"/>
              </w:rPr>
            </w:pPr>
            <w:r w:rsidRPr="00DF3D34">
              <w:rPr>
                <w:rFonts w:hint="eastAsia"/>
                <w:sz w:val="20"/>
                <w:szCs w:val="20"/>
              </w:rPr>
              <w:t>速度制御方式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9"/>
              </w:numPr>
              <w:tabs>
                <w:tab w:val="left" w:pos="2600"/>
              </w:tabs>
              <w:autoSpaceDE w:val="0"/>
              <w:autoSpaceDN w:val="0"/>
              <w:adjustRightInd w:val="0"/>
              <w:spacing w:line="260" w:lineRule="exact"/>
              <w:jc w:val="left"/>
              <w:rPr>
                <w:sz w:val="20"/>
                <w:szCs w:val="20"/>
              </w:rPr>
            </w:pPr>
            <w:r w:rsidRPr="00DF3D34">
              <w:rPr>
                <w:rFonts w:hint="eastAsia"/>
                <w:sz w:val="20"/>
                <w:szCs w:val="20"/>
              </w:rPr>
              <w:t>バケット開閉方式／速度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9"/>
              </w:numPr>
              <w:tabs>
                <w:tab w:val="left" w:pos="2600"/>
              </w:tabs>
              <w:autoSpaceDE w:val="0"/>
              <w:autoSpaceDN w:val="0"/>
              <w:adjustRightInd w:val="0"/>
              <w:spacing w:line="260" w:lineRule="exact"/>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spacing w:line="260" w:lineRule="exact"/>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spacing w:line="260" w:lineRule="exact"/>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hRule="exact" w:val="671"/>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ごみ投入ホッパ・シュート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4"/>
        </w:trPr>
        <w:tc>
          <w:tcPr>
            <w:tcW w:w="10206" w:type="dxa"/>
            <w:tcBorders>
              <w:bottom w:val="single" w:sz="4" w:space="0" w:color="auto"/>
            </w:tcBorders>
            <w:shd w:val="clear" w:color="auto" w:fill="auto"/>
          </w:tcPr>
          <w:p w:rsidR="00634B81" w:rsidRPr="00DF3D34" w:rsidRDefault="00634B81" w:rsidP="002742E5">
            <w:pPr>
              <w:numPr>
                <w:ilvl w:val="0"/>
                <w:numId w:val="77"/>
              </w:numPr>
              <w:rPr>
                <w:sz w:val="20"/>
                <w:szCs w:val="20"/>
              </w:rPr>
            </w:pPr>
            <w:r w:rsidRPr="00DF3D34">
              <w:rPr>
                <w:rFonts w:hint="eastAsia"/>
                <w:sz w:val="20"/>
                <w:szCs w:val="20"/>
              </w:rPr>
              <w:t>投入ホッパは、ごみを円滑、均一に安定した供給が可能であり、ブリッジ等が起こり難く、摩耗性に考慮した構造とする。</w:t>
            </w:r>
          </w:p>
          <w:p w:rsidR="00634B81" w:rsidRPr="00DF3D34" w:rsidRDefault="00634B81" w:rsidP="002742E5">
            <w:pPr>
              <w:numPr>
                <w:ilvl w:val="0"/>
                <w:numId w:val="77"/>
              </w:numPr>
              <w:rPr>
                <w:sz w:val="20"/>
                <w:szCs w:val="20"/>
              </w:rPr>
            </w:pPr>
            <w:r w:rsidRPr="00DF3D34">
              <w:rPr>
                <w:rFonts w:hint="eastAsia"/>
                <w:sz w:val="20"/>
                <w:szCs w:val="20"/>
              </w:rPr>
              <w:t>有効滞留時間を十分にとるものとし、モニタを含めたレベル監視が可能なものとする。</w:t>
            </w:r>
          </w:p>
          <w:p w:rsidR="00634B81" w:rsidRPr="00DF3D34" w:rsidRDefault="00634B81" w:rsidP="002742E5">
            <w:pPr>
              <w:numPr>
                <w:ilvl w:val="0"/>
                <w:numId w:val="77"/>
              </w:numPr>
              <w:rPr>
                <w:sz w:val="20"/>
                <w:szCs w:val="20"/>
              </w:rPr>
            </w:pPr>
            <w:r w:rsidRPr="00DF3D34">
              <w:rPr>
                <w:rFonts w:hint="eastAsia"/>
                <w:sz w:val="20"/>
                <w:szCs w:val="20"/>
              </w:rPr>
              <w:t>ブリッジが生じた場合、速やかに検出・解消できる装置を設け、中央制御室及びクレーン操作室から遠隔操作できるものとする。</w:t>
            </w:r>
          </w:p>
          <w:p w:rsidR="00634B81" w:rsidRPr="00DF3D34" w:rsidRDefault="00634B81" w:rsidP="002742E5">
            <w:pPr>
              <w:numPr>
                <w:ilvl w:val="0"/>
                <w:numId w:val="77"/>
              </w:numPr>
              <w:rPr>
                <w:sz w:val="20"/>
                <w:szCs w:val="20"/>
              </w:rPr>
            </w:pPr>
            <w:r w:rsidRPr="00DF3D34">
              <w:rPr>
                <w:rFonts w:hint="eastAsia"/>
                <w:sz w:val="20"/>
                <w:szCs w:val="20"/>
              </w:rPr>
              <w:t>ホッパの上端高さは、安全対策上必要な高さを設定する。</w:t>
            </w:r>
          </w:p>
          <w:p w:rsidR="00634B81" w:rsidRPr="00DF3D34" w:rsidRDefault="00634B81" w:rsidP="002742E5">
            <w:pPr>
              <w:numPr>
                <w:ilvl w:val="0"/>
                <w:numId w:val="77"/>
              </w:numPr>
              <w:rPr>
                <w:sz w:val="20"/>
                <w:szCs w:val="20"/>
              </w:rPr>
            </w:pPr>
            <w:r w:rsidRPr="00DF3D34">
              <w:rPr>
                <w:rFonts w:hint="eastAsia"/>
                <w:sz w:val="20"/>
                <w:szCs w:val="20"/>
              </w:rPr>
              <w:t>炉毎に、医療廃棄物、感染性廃棄物、動物死体を直接投入できる設備を設置すること。また、ウィンチなど搬送設備を設置すること。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2</w:t>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r w:rsidRPr="00DF3D34">
              <w:rPr>
                <w:rFonts w:cs="ＭＳ 明朝" w:hint="eastAsia"/>
                <w:sz w:val="20"/>
                <w:szCs w:val="20"/>
              </w:rPr>
              <w:t xml:space="preserve">1 </w:t>
            </w:r>
            <w:r w:rsidRPr="00DF3D34">
              <w:rPr>
                <w:rFonts w:cs="ＭＳ 明朝" w:hint="eastAsia"/>
                <w:sz w:val="20"/>
                <w:szCs w:val="20"/>
              </w:rPr>
              <w:t>基につき）</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（シュート部を含む）</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板厚</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mm</w:t>
            </w:r>
            <w:r w:rsidRPr="00DF3D34">
              <w:rPr>
                <w:rFonts w:hint="eastAsia"/>
                <w:sz w:val="20"/>
                <w:szCs w:val="20"/>
              </w:rPr>
              <w:t>以上（滑り面〔</w:t>
            </w:r>
            <w:r w:rsidRPr="00DF3D34">
              <w:rPr>
                <w:rFonts w:hint="eastAsia"/>
                <w:sz w:val="20"/>
                <w:szCs w:val="20"/>
              </w:rPr>
              <w:tab/>
            </w:r>
            <w:r w:rsidRPr="00DF3D34">
              <w:rPr>
                <w:rFonts w:hint="eastAsia"/>
                <w:sz w:val="20"/>
                <w:szCs w:val="20"/>
              </w:rPr>
              <w:t>〕</w:t>
            </w:r>
            <w:r w:rsidRPr="00DF3D34">
              <w:rPr>
                <w:rFonts w:hint="eastAsia"/>
                <w:sz w:val="20"/>
                <w:szCs w:val="20"/>
              </w:rPr>
              <w:t xml:space="preserve">mm </w:t>
            </w:r>
            <w:r w:rsidRPr="00DF3D34">
              <w:rPr>
                <w:rFonts w:hint="eastAsia"/>
                <w:sz w:val="20"/>
                <w:szCs w:val="20"/>
              </w:rPr>
              <w:t>以上）</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開口部寸法幅〔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レベル検出方式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ブリッジ検出方式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ブリッジ除去装置</w:t>
            </w:r>
            <w:r w:rsidRPr="00DF3D34">
              <w:rPr>
                <w:sz w:val="20"/>
                <w:szCs w:val="20"/>
              </w:rPr>
              <w:tab/>
            </w:r>
            <w:r w:rsidRPr="00DF3D34">
              <w:rPr>
                <w:rFonts w:hint="eastAsia"/>
                <w:sz w:val="20"/>
                <w:szCs w:val="20"/>
              </w:rPr>
              <w:t>形式〔</w:t>
            </w:r>
            <w:r w:rsidRPr="00DF3D34">
              <w:rPr>
                <w:rFonts w:hint="eastAsia"/>
                <w:sz w:val="20"/>
                <w:szCs w:val="20"/>
              </w:rPr>
              <w:tab/>
            </w:r>
            <w:r w:rsidRPr="00DF3D34">
              <w:rPr>
                <w:rFonts w:hint="eastAsia"/>
                <w:sz w:val="20"/>
                <w:szCs w:val="20"/>
              </w:rPr>
              <w:t>〕×駆動方式〔</w:t>
            </w:r>
            <w:r w:rsidRPr="00DF3D34">
              <w:rPr>
                <w:rFonts w:hint="eastAsia"/>
                <w:sz w:val="20"/>
                <w:szCs w:val="20"/>
              </w:rPr>
              <w:tab/>
            </w:r>
            <w:r w:rsidRPr="00DF3D34">
              <w:rPr>
                <w:rFonts w:hint="eastAsia"/>
                <w:sz w:val="20"/>
                <w:szCs w:val="20"/>
              </w:rPr>
              <w:t>〕×操作方式〔</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開閉ゲート</w:t>
            </w:r>
            <w:r w:rsidRPr="00DF3D34">
              <w:rPr>
                <w:rFonts w:hint="eastAsia"/>
                <w:sz w:val="20"/>
                <w:szCs w:val="20"/>
              </w:rPr>
              <w:tab/>
            </w:r>
            <w:r w:rsidRPr="00DF3D34">
              <w:rPr>
                <w:rFonts w:hint="eastAsia"/>
                <w:sz w:val="20"/>
                <w:szCs w:val="20"/>
              </w:rPr>
              <w:t>形式〔</w:t>
            </w:r>
            <w:r w:rsidRPr="00DF3D34">
              <w:rPr>
                <w:rFonts w:hint="eastAsia"/>
                <w:sz w:val="20"/>
                <w:szCs w:val="20"/>
              </w:rPr>
              <w:tab/>
            </w:r>
            <w:r w:rsidRPr="00DF3D34">
              <w:rPr>
                <w:rFonts w:hint="eastAsia"/>
                <w:sz w:val="20"/>
                <w:szCs w:val="20"/>
              </w:rPr>
              <w:t>〕×駆動方式〔</w:t>
            </w:r>
            <w:r w:rsidRPr="00DF3D34">
              <w:rPr>
                <w:rFonts w:hint="eastAsia"/>
                <w:sz w:val="20"/>
                <w:szCs w:val="20"/>
              </w:rPr>
              <w:tab/>
            </w:r>
            <w:r w:rsidRPr="00DF3D34">
              <w:rPr>
                <w:rFonts w:hint="eastAsia"/>
                <w:sz w:val="20"/>
                <w:szCs w:val="20"/>
              </w:rPr>
              <w:t>〕×操作方式〔</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0"/>
              </w:numPr>
              <w:tabs>
                <w:tab w:val="left" w:pos="2586"/>
              </w:tabs>
              <w:autoSpaceDE w:val="0"/>
              <w:autoSpaceDN w:val="0"/>
              <w:adjustRightInd w:val="0"/>
              <w:spacing w:line="280" w:lineRule="exact"/>
              <w:jc w:val="left"/>
              <w:rPr>
                <w:sz w:val="20"/>
                <w:szCs w:val="20"/>
              </w:rPr>
            </w:pPr>
            <w:r w:rsidRPr="00DF3D34">
              <w:rPr>
                <w:rFonts w:hint="eastAsia"/>
                <w:sz w:val="20"/>
                <w:szCs w:val="20"/>
              </w:rPr>
              <w:t>ホッパ冷却方式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hint="eastAsia"/>
                <w:sz w:val="20"/>
                <w:szCs w:val="20"/>
              </w:rPr>
              <w:t>4</w:t>
            </w:r>
            <w:r w:rsidRPr="00DF3D34">
              <w:rPr>
                <w:rFonts w:hint="eastAsia"/>
                <w:sz w:val="20"/>
                <w:szCs w:val="20"/>
              </w:rPr>
              <w:t>）</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30"/>
        <w:ind w:left="840"/>
      </w:pPr>
      <w:r w:rsidRPr="00DF3D34">
        <w:rPr>
          <w:rFonts w:cs="ＭＳ 明朝"/>
          <w:bCs/>
          <w:kern w:val="0"/>
          <w:szCs w:val="20"/>
        </w:rPr>
        <w:br w:type="column"/>
      </w:r>
      <w:r w:rsidRPr="00DF3D34">
        <w:rPr>
          <w:rFonts w:hint="eastAsia"/>
        </w:rPr>
        <w:t>燃焼設備</w:t>
      </w:r>
    </w:p>
    <w:p w:rsidR="00634B81" w:rsidRPr="00DF3D34" w:rsidRDefault="00634B81" w:rsidP="002742E5">
      <w:pPr>
        <w:pStyle w:val="40"/>
        <w:numPr>
          <w:ilvl w:val="3"/>
          <w:numId w:val="127"/>
        </w:numPr>
        <w:ind w:left="840"/>
      </w:pPr>
      <w:r w:rsidRPr="00DF3D34">
        <w:rPr>
          <w:rFonts w:hint="eastAsia"/>
        </w:rPr>
        <w:t>給じん装置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F3D34" w:rsidRDefault="00634B81" w:rsidP="002742E5">
            <w:pPr>
              <w:numPr>
                <w:ilvl w:val="0"/>
                <w:numId w:val="78"/>
              </w:numPr>
              <w:rPr>
                <w:sz w:val="20"/>
                <w:szCs w:val="20"/>
              </w:rPr>
            </w:pPr>
            <w:r w:rsidRPr="00DF3D34">
              <w:rPr>
                <w:rFonts w:hint="eastAsia"/>
                <w:sz w:val="20"/>
                <w:szCs w:val="20"/>
              </w:rPr>
              <w:t>給じん装置は、燃焼炉内に供給されるごみの性状に拘わらず、適切なごみ層厚に形成できる構造であって、これを円滑に燃焼装置に供給できること。</w:t>
            </w:r>
          </w:p>
          <w:p w:rsidR="00634B81" w:rsidRPr="00DF3D34" w:rsidRDefault="00634B81" w:rsidP="002742E5">
            <w:pPr>
              <w:numPr>
                <w:ilvl w:val="0"/>
                <w:numId w:val="78"/>
              </w:numPr>
              <w:rPr>
                <w:sz w:val="20"/>
                <w:szCs w:val="20"/>
              </w:rPr>
            </w:pPr>
            <w:r w:rsidRPr="00DF3D34">
              <w:rPr>
                <w:rFonts w:hint="eastAsia"/>
                <w:sz w:val="20"/>
                <w:szCs w:val="20"/>
              </w:rPr>
              <w:t>給じん装置を駆動させるための駆動装置を設置すること。また、自動・遠隔操作・機側操作が可能なものとする。</w:t>
            </w:r>
          </w:p>
          <w:p w:rsidR="00634B81" w:rsidRPr="00DF3D34" w:rsidRDefault="00634B81" w:rsidP="002742E5">
            <w:pPr>
              <w:numPr>
                <w:ilvl w:val="0"/>
                <w:numId w:val="78"/>
              </w:numPr>
              <w:rPr>
                <w:sz w:val="20"/>
                <w:szCs w:val="20"/>
              </w:rPr>
            </w:pPr>
            <w:r w:rsidRPr="00DF3D34">
              <w:rPr>
                <w:rFonts w:hint="eastAsia"/>
                <w:sz w:val="20"/>
                <w:szCs w:val="20"/>
              </w:rPr>
              <w:t>給じん装置下部シュートは、損傷・腐食・摩耗等に対して優れたものとする。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2</w:t>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13"/>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 xml:space="preserve">kg/h </w:t>
            </w:r>
            <w:r w:rsidRPr="00DF3D34">
              <w:rPr>
                <w:rFonts w:hint="eastAsia"/>
                <w:sz w:val="20"/>
                <w:szCs w:val="20"/>
              </w:rPr>
              <w:t>以上</w:t>
            </w:r>
          </w:p>
          <w:p w:rsidR="00634B81" w:rsidRPr="00DF3D34" w:rsidRDefault="00634B81" w:rsidP="005D6FB5">
            <w:pPr>
              <w:numPr>
                <w:ilvl w:val="0"/>
                <w:numId w:val="13"/>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13"/>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3"/>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3"/>
              </w:numPr>
              <w:tabs>
                <w:tab w:val="left" w:pos="2586"/>
              </w:tabs>
              <w:autoSpaceDE w:val="0"/>
              <w:autoSpaceDN w:val="0"/>
              <w:adjustRightInd w:val="0"/>
              <w:jc w:val="left"/>
              <w:rPr>
                <w:sz w:val="20"/>
                <w:szCs w:val="20"/>
              </w:rPr>
            </w:pPr>
            <w:r w:rsidRPr="00DF3D34">
              <w:rPr>
                <w:rFonts w:hint="eastAsia"/>
                <w:sz w:val="20"/>
                <w:szCs w:val="20"/>
              </w:rPr>
              <w:t>速度制御方式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3"/>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自動（</w:t>
            </w:r>
            <w:r w:rsidRPr="00DF3D34">
              <w:rPr>
                <w:rFonts w:hint="eastAsia"/>
                <w:sz w:val="20"/>
                <w:szCs w:val="20"/>
              </w:rPr>
              <w:t>ACC</w:t>
            </w:r>
            <w:r w:rsidRPr="00DF3D34">
              <w:rPr>
                <w:rFonts w:hint="eastAsia"/>
                <w:sz w:val="20"/>
                <w:szCs w:val="20"/>
              </w:rPr>
              <w:t>），遠隔手動，現場手動</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4</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焼却炉本体（支持鉄骨、ケーシングを含む）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411"/>
        </w:trPr>
        <w:tc>
          <w:tcPr>
            <w:tcW w:w="10206" w:type="dxa"/>
            <w:tcBorders>
              <w:bottom w:val="single" w:sz="4" w:space="0" w:color="auto"/>
            </w:tcBorders>
            <w:shd w:val="clear" w:color="auto" w:fill="auto"/>
          </w:tcPr>
          <w:p w:rsidR="00634B81" w:rsidRPr="00DF3D34" w:rsidRDefault="00634B81" w:rsidP="002742E5">
            <w:pPr>
              <w:numPr>
                <w:ilvl w:val="0"/>
                <w:numId w:val="79"/>
              </w:numPr>
              <w:rPr>
                <w:sz w:val="20"/>
                <w:szCs w:val="20"/>
              </w:rPr>
            </w:pPr>
            <w:r w:rsidRPr="00DF3D34">
              <w:rPr>
                <w:rFonts w:hint="eastAsia"/>
                <w:sz w:val="20"/>
                <w:szCs w:val="20"/>
              </w:rPr>
              <w:t>ごみ燃焼負荷・熱量に対して、十分な燃焼時間、空気混合性等が可能な炉容積及び火格子燃焼率を確保した形状であること。</w:t>
            </w:r>
          </w:p>
          <w:p w:rsidR="00634B81" w:rsidRPr="00DF3D34" w:rsidRDefault="00634B81" w:rsidP="002742E5">
            <w:pPr>
              <w:numPr>
                <w:ilvl w:val="0"/>
                <w:numId w:val="79"/>
              </w:numPr>
              <w:rPr>
                <w:sz w:val="20"/>
                <w:szCs w:val="20"/>
              </w:rPr>
            </w:pPr>
            <w:r w:rsidRPr="00DF3D34">
              <w:rPr>
                <w:rFonts w:hint="eastAsia"/>
                <w:sz w:val="20"/>
                <w:szCs w:val="20"/>
              </w:rPr>
              <w:t>炉壁構造を形成する、耐火材・断熱材・保温材等は特性に応じたものを使用し、高温となる箇所には、クリンカ対策が万全を期し、熱膨張等を十分に考慮した構造とする。</w:t>
            </w:r>
          </w:p>
          <w:p w:rsidR="00634B81" w:rsidRPr="00DF3D34" w:rsidRDefault="00634B81" w:rsidP="002742E5">
            <w:pPr>
              <w:numPr>
                <w:ilvl w:val="0"/>
                <w:numId w:val="79"/>
              </w:numPr>
              <w:rPr>
                <w:sz w:val="20"/>
                <w:szCs w:val="20"/>
              </w:rPr>
            </w:pPr>
            <w:r w:rsidRPr="00DF3D34">
              <w:rPr>
                <w:rFonts w:hint="eastAsia"/>
                <w:sz w:val="20"/>
                <w:szCs w:val="20"/>
              </w:rPr>
              <w:t>付属機器として、外部より燃焼状態が確認できる覗窓や計測口・カメラ用監視窓・点検口等の設置を行い、運転管理及びメンテナンスが容易にできるものとする。</w:t>
            </w:r>
          </w:p>
          <w:p w:rsidR="00634B81" w:rsidRPr="00DF3D34" w:rsidRDefault="00634B81" w:rsidP="002742E5">
            <w:pPr>
              <w:numPr>
                <w:ilvl w:val="0"/>
                <w:numId w:val="79"/>
              </w:numPr>
              <w:rPr>
                <w:sz w:val="20"/>
                <w:szCs w:val="20"/>
              </w:rPr>
            </w:pPr>
            <w:r w:rsidRPr="00DF3D34">
              <w:rPr>
                <w:rFonts w:hint="eastAsia"/>
                <w:sz w:val="20"/>
                <w:szCs w:val="20"/>
              </w:rPr>
              <w:t>通常運転中に、未燃ガスが容易に再燃焼できる容積を有し、二次燃焼空気の攪拌混合が可能であること。また、燃焼炉立上げ・立下げ時のダイオキシン類発生抑制が可能なものとする。</w:t>
            </w:r>
          </w:p>
          <w:p w:rsidR="00634B81" w:rsidRPr="00DF3D34" w:rsidRDefault="00634B81" w:rsidP="002742E5">
            <w:pPr>
              <w:numPr>
                <w:ilvl w:val="0"/>
                <w:numId w:val="79"/>
              </w:numPr>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321"/>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cs="ＭＳ 明朝" w:hint="eastAsia"/>
                <w:sz w:val="20"/>
                <w:szCs w:val="20"/>
              </w:rPr>
              <w:t>鉄骨支持自立耐震型</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2</w:t>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r w:rsidRPr="00DF3D34">
              <w:rPr>
                <w:rFonts w:cs="ＭＳ 明朝" w:hint="eastAsia"/>
                <w:sz w:val="20"/>
                <w:szCs w:val="20"/>
              </w:rPr>
              <w:t>1</w:t>
            </w:r>
            <w:r w:rsidRPr="00DF3D34">
              <w:rPr>
                <w:rFonts w:cs="ＭＳ 明朝" w:hint="eastAsia"/>
                <w:sz w:val="20"/>
                <w:szCs w:val="20"/>
              </w:rPr>
              <w:t>基につき）</w:t>
            </w:r>
          </w:p>
          <w:p w:rsidR="00634B81" w:rsidRPr="00DF3D34" w:rsidRDefault="00634B81" w:rsidP="005D6FB5">
            <w:pPr>
              <w:numPr>
                <w:ilvl w:val="0"/>
                <w:numId w:val="14"/>
              </w:numPr>
              <w:tabs>
                <w:tab w:val="left" w:pos="2586"/>
              </w:tabs>
              <w:autoSpaceDE w:val="0"/>
              <w:autoSpaceDN w:val="0"/>
              <w:adjustRightInd w:val="0"/>
              <w:jc w:val="left"/>
              <w:rPr>
                <w:sz w:val="20"/>
                <w:szCs w:val="20"/>
              </w:rPr>
            </w:pPr>
            <w:r w:rsidRPr="00DF3D34">
              <w:rPr>
                <w:rFonts w:hint="eastAsia"/>
                <w:sz w:val="20"/>
                <w:szCs w:val="20"/>
              </w:rPr>
              <w:t>構造</w:t>
            </w:r>
            <w:r w:rsidRPr="00DF3D34">
              <w:rPr>
                <w:rFonts w:hint="eastAsia"/>
                <w:sz w:val="20"/>
                <w:szCs w:val="20"/>
              </w:rPr>
              <w:tab/>
            </w:r>
            <w:r w:rsidRPr="00DF3D34">
              <w:rPr>
                <w:rFonts w:hint="eastAsia"/>
                <w:sz w:val="20"/>
                <w:szCs w:val="20"/>
              </w:rPr>
              <w:t>水管壁構造以外の部分は下記の構造を標準とする</w:t>
            </w:r>
          </w:p>
          <w:p w:rsidR="00634B81" w:rsidRPr="00DF3D34" w:rsidRDefault="00634B81" w:rsidP="005D6FB5">
            <w:pPr>
              <w:tabs>
                <w:tab w:val="left" w:pos="2586"/>
              </w:tabs>
              <w:autoSpaceDE w:val="0"/>
              <w:autoSpaceDN w:val="0"/>
              <w:adjustRightInd w:val="0"/>
              <w:ind w:left="200"/>
              <w:jc w:val="left"/>
              <w:rPr>
                <w:sz w:val="20"/>
                <w:szCs w:val="20"/>
              </w:rPr>
            </w:pPr>
            <w:r w:rsidRPr="00DF3D34">
              <w:rPr>
                <w:sz w:val="20"/>
                <w:szCs w:val="20"/>
              </w:rPr>
              <w:tab/>
            </w:r>
            <w:r w:rsidRPr="00DF3D34">
              <w:rPr>
                <w:rFonts w:hint="eastAsia"/>
                <w:sz w:val="20"/>
                <w:szCs w:val="20"/>
              </w:rPr>
              <w:t>炉内天井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ind w:left="200"/>
              <w:jc w:val="left"/>
              <w:rPr>
                <w:sz w:val="20"/>
                <w:szCs w:val="20"/>
              </w:rPr>
            </w:pPr>
            <w:r w:rsidRPr="00DF3D34">
              <w:rPr>
                <w:sz w:val="20"/>
                <w:szCs w:val="20"/>
              </w:rPr>
              <w:tab/>
            </w:r>
            <w:r w:rsidRPr="00DF3D34">
              <w:rPr>
                <w:rFonts w:hint="eastAsia"/>
                <w:sz w:val="20"/>
                <w:szCs w:val="20"/>
              </w:rPr>
              <w:t>（耐火レンガ，不定形耐火物）</w:t>
            </w:r>
          </w:p>
          <w:p w:rsidR="00634B81" w:rsidRPr="00DF3D34" w:rsidRDefault="00634B81" w:rsidP="005D6FB5">
            <w:pPr>
              <w:tabs>
                <w:tab w:val="left" w:pos="2586"/>
              </w:tabs>
              <w:autoSpaceDE w:val="0"/>
              <w:autoSpaceDN w:val="0"/>
              <w:adjustRightInd w:val="0"/>
              <w:ind w:left="200"/>
              <w:jc w:val="left"/>
              <w:rPr>
                <w:sz w:val="20"/>
                <w:szCs w:val="20"/>
              </w:rPr>
            </w:pPr>
            <w:r w:rsidRPr="00DF3D34">
              <w:rPr>
                <w:sz w:val="20"/>
                <w:szCs w:val="20"/>
              </w:rPr>
              <w:tab/>
            </w:r>
            <w:r w:rsidRPr="00DF3D34">
              <w:rPr>
                <w:rFonts w:hint="eastAsia"/>
                <w:sz w:val="20"/>
                <w:szCs w:val="20"/>
              </w:rPr>
              <w:t>炉壁構成／耐火物構成</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ab/>
              <w:t xml:space="preserve">  </w:t>
            </w:r>
            <w:r w:rsidRPr="00DF3D34">
              <w:rPr>
                <w:rFonts w:hint="eastAsia"/>
                <w:sz w:val="20"/>
                <w:szCs w:val="20"/>
              </w:rPr>
              <w:t>〕</w:t>
            </w:r>
            <w:r w:rsidRPr="00DF3D34">
              <w:rPr>
                <w:rFonts w:hint="eastAsia"/>
                <w:sz w:val="20"/>
                <w:szCs w:val="20"/>
              </w:rPr>
              <w:t>mm</w:t>
            </w:r>
            <w:r w:rsidRPr="00DF3D34" w:rsidDel="00F62533">
              <w:rPr>
                <w:rFonts w:hint="eastAsia"/>
                <w:sz w:val="20"/>
                <w:szCs w:val="20"/>
              </w:rPr>
              <w:t xml:space="preserve"> </w:t>
            </w:r>
          </w:p>
          <w:p w:rsidR="00634B81" w:rsidRPr="00DF3D34" w:rsidRDefault="00634B81" w:rsidP="005D6FB5">
            <w:pPr>
              <w:numPr>
                <w:ilvl w:val="0"/>
                <w:numId w:val="14"/>
              </w:numPr>
              <w:tabs>
                <w:tab w:val="left" w:pos="2586"/>
              </w:tabs>
              <w:autoSpaceDE w:val="0"/>
              <w:autoSpaceDN w:val="0"/>
              <w:adjustRightInd w:val="0"/>
              <w:jc w:val="left"/>
              <w:rPr>
                <w:sz w:val="20"/>
                <w:szCs w:val="20"/>
              </w:rPr>
            </w:pPr>
            <w:r w:rsidRPr="00DF3D34">
              <w:rPr>
                <w:rFonts w:hint="eastAsia"/>
                <w:sz w:val="20"/>
                <w:szCs w:val="20"/>
              </w:rPr>
              <w:t>燃焼室容積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14"/>
              </w:numPr>
              <w:tabs>
                <w:tab w:val="left" w:pos="2586"/>
              </w:tabs>
              <w:autoSpaceDE w:val="0"/>
              <w:autoSpaceDN w:val="0"/>
              <w:adjustRightInd w:val="0"/>
              <w:jc w:val="left"/>
              <w:rPr>
                <w:sz w:val="20"/>
                <w:szCs w:val="20"/>
              </w:rPr>
            </w:pPr>
            <w:r w:rsidRPr="00DF3D34">
              <w:rPr>
                <w:rFonts w:hint="eastAsia"/>
                <w:sz w:val="20"/>
                <w:szCs w:val="20"/>
              </w:rPr>
              <w:t>再燃焼室容積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14"/>
              </w:numPr>
              <w:tabs>
                <w:tab w:val="left" w:pos="2586"/>
              </w:tabs>
              <w:autoSpaceDE w:val="0"/>
              <w:autoSpaceDN w:val="0"/>
              <w:adjustRightInd w:val="0"/>
              <w:jc w:val="left"/>
              <w:rPr>
                <w:sz w:val="20"/>
                <w:szCs w:val="20"/>
              </w:rPr>
            </w:pPr>
            <w:r w:rsidRPr="00DF3D34">
              <w:rPr>
                <w:rFonts w:hint="eastAsia"/>
                <w:sz w:val="20"/>
                <w:szCs w:val="20"/>
              </w:rPr>
              <w:t>燃焼室熱負荷</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kJ/m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 xml:space="preserve">h </w:t>
            </w:r>
            <w:r w:rsidRPr="00DF3D34">
              <w:rPr>
                <w:rFonts w:hint="eastAsia"/>
                <w:sz w:val="20"/>
                <w:szCs w:val="20"/>
              </w:rPr>
              <w:t>以下（高質ごみ）</w:t>
            </w:r>
            <w:r w:rsidRPr="00DF3D34" w:rsidDel="00F62533">
              <w:rPr>
                <w:rFonts w:hint="eastAsia"/>
                <w:sz w:val="20"/>
                <w:szCs w:val="20"/>
              </w:rPr>
              <w:t xml:space="preserve"> </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Fonts w:cs="ＭＳ 明朝" w:hint="eastAsia"/>
                <w:sz w:val="20"/>
                <w:szCs w:val="20"/>
              </w:rPr>
              <w:t>覗窓，計測口，カメラ用監視窓，点検口等</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rPr>
          <w:lang w:eastAsia="zh-CN"/>
        </w:rPr>
      </w:pPr>
      <w:r w:rsidRPr="00DF3D34">
        <w:rPr>
          <w:rFonts w:hint="eastAsia"/>
          <w:lang w:eastAsia="zh-CN"/>
        </w:rPr>
        <w:t>燃焼装置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4"/>
        </w:trPr>
        <w:tc>
          <w:tcPr>
            <w:tcW w:w="10206" w:type="dxa"/>
            <w:tcBorders>
              <w:bottom w:val="single" w:sz="4" w:space="0" w:color="auto"/>
            </w:tcBorders>
            <w:shd w:val="clear" w:color="auto" w:fill="auto"/>
          </w:tcPr>
          <w:p w:rsidR="00634B81" w:rsidRPr="00DF3D34" w:rsidRDefault="00634B81" w:rsidP="002742E5">
            <w:pPr>
              <w:numPr>
                <w:ilvl w:val="0"/>
                <w:numId w:val="80"/>
              </w:numPr>
              <w:rPr>
                <w:sz w:val="20"/>
                <w:szCs w:val="20"/>
              </w:rPr>
            </w:pPr>
            <w:r w:rsidRPr="00DF3D34">
              <w:rPr>
                <w:rFonts w:hint="eastAsia"/>
                <w:sz w:val="20"/>
                <w:szCs w:val="20"/>
              </w:rPr>
              <w:t>燃焼装置は全連続燃焼式（焼却方式又はガス化溶融方式）とし、ごみ層への燃焼空気供給を安定かつ均一に行い、連続的に安定燃焼させ、燃焼後の残さ及び不燃物の排出が容易なものとする。</w:t>
            </w:r>
          </w:p>
          <w:p w:rsidR="00634B81" w:rsidRPr="00DF3D34" w:rsidRDefault="00634B81" w:rsidP="002742E5">
            <w:pPr>
              <w:numPr>
                <w:ilvl w:val="0"/>
                <w:numId w:val="80"/>
              </w:numPr>
              <w:rPr>
                <w:sz w:val="20"/>
                <w:szCs w:val="20"/>
              </w:rPr>
            </w:pPr>
            <w:r w:rsidRPr="00DF3D34">
              <w:rPr>
                <w:rFonts w:hint="eastAsia"/>
                <w:sz w:val="20"/>
                <w:szCs w:val="20"/>
              </w:rPr>
              <w:t>燃焼装置は、堅固な構造であって、火格子の浮き上がり、脱落及び焼損が極めて少なく、焼損・腐食等に優れたものとすること。また、落じんが極めて少なく、ごみの攪拌を円滑に行い、燃焼空気の吹き抜けが防げること。</w:t>
            </w:r>
          </w:p>
          <w:p w:rsidR="00634B81" w:rsidRPr="00DF3D34" w:rsidRDefault="00634B81" w:rsidP="002742E5">
            <w:pPr>
              <w:numPr>
                <w:ilvl w:val="0"/>
                <w:numId w:val="80"/>
              </w:numPr>
              <w:rPr>
                <w:sz w:val="20"/>
                <w:szCs w:val="20"/>
              </w:rPr>
            </w:pPr>
            <w:r w:rsidRPr="00DF3D34">
              <w:rPr>
                <w:rFonts w:hint="eastAsia"/>
                <w:sz w:val="20"/>
                <w:szCs w:val="20"/>
              </w:rPr>
              <w:t>火格子は、空冷、強制空冷、水冷構造など焼損等に優れた構造とする。</w:t>
            </w:r>
          </w:p>
          <w:p w:rsidR="00634B81" w:rsidRPr="00DF3D34" w:rsidRDefault="00634B81" w:rsidP="002742E5">
            <w:pPr>
              <w:numPr>
                <w:ilvl w:val="0"/>
                <w:numId w:val="80"/>
              </w:numPr>
              <w:rPr>
                <w:sz w:val="20"/>
                <w:szCs w:val="20"/>
              </w:rPr>
            </w:pPr>
            <w:r w:rsidRPr="00DF3D34">
              <w:rPr>
                <w:rFonts w:hint="eastAsia"/>
                <w:sz w:val="20"/>
                <w:szCs w:val="20"/>
              </w:rPr>
              <w:t>保守・整備時の部品交換等が容易な構造とする。</w:t>
            </w:r>
          </w:p>
          <w:p w:rsidR="00634B81" w:rsidRPr="00DF3D34" w:rsidRDefault="00634B81" w:rsidP="002742E5">
            <w:pPr>
              <w:numPr>
                <w:ilvl w:val="0"/>
                <w:numId w:val="80"/>
              </w:numPr>
              <w:rPr>
                <w:sz w:val="20"/>
                <w:szCs w:val="20"/>
              </w:rPr>
            </w:pPr>
            <w:r w:rsidRPr="00DF3D34">
              <w:rPr>
                <w:rFonts w:hint="eastAsia"/>
                <w:sz w:val="20"/>
                <w:szCs w:val="20"/>
              </w:rPr>
              <w:t>燃焼装置を駆動させるための駆動装置を設置すること。また、自動・遠隔操作・現場操作が可能なものとする。</w:t>
            </w:r>
          </w:p>
          <w:p w:rsidR="00634B81" w:rsidRPr="00DF3D34" w:rsidRDefault="00634B81" w:rsidP="002742E5">
            <w:pPr>
              <w:numPr>
                <w:ilvl w:val="0"/>
                <w:numId w:val="80"/>
              </w:numPr>
              <w:rPr>
                <w:sz w:val="20"/>
                <w:szCs w:val="20"/>
              </w:rPr>
            </w:pPr>
            <w:r w:rsidRPr="00DF3D34">
              <w:rPr>
                <w:rFonts w:hint="eastAsia"/>
                <w:sz w:val="20"/>
                <w:szCs w:val="20"/>
              </w:rPr>
              <w:t>自動燃焼制御装置（</w:t>
            </w:r>
            <w:r w:rsidRPr="00DF3D34">
              <w:rPr>
                <w:rFonts w:hint="eastAsia"/>
                <w:sz w:val="20"/>
                <w:szCs w:val="20"/>
              </w:rPr>
              <w:t>ACC</w:t>
            </w:r>
            <w:r w:rsidRPr="00DF3D34">
              <w:rPr>
                <w:rFonts w:hint="eastAsia"/>
                <w:sz w:val="20"/>
                <w:szCs w:val="20"/>
              </w:rPr>
              <w:t>）を設け、給じん装置及び燃焼装置の運転制御の自動化を図るとともに、燃焼状況や後段の廃熱ボイラ状況等の悪化等に俊敏に対応できる機能を有するものとする。</w:t>
            </w:r>
          </w:p>
          <w:p w:rsidR="00634B81" w:rsidRPr="00DF3D34" w:rsidRDefault="00634B81" w:rsidP="002742E5">
            <w:pPr>
              <w:numPr>
                <w:ilvl w:val="0"/>
                <w:numId w:val="80"/>
              </w:numPr>
              <w:rPr>
                <w:sz w:val="20"/>
                <w:szCs w:val="20"/>
              </w:rPr>
            </w:pPr>
            <w:r w:rsidRPr="00DF3D34">
              <w:rPr>
                <w:rFonts w:hint="eastAsia"/>
                <w:sz w:val="20"/>
                <w:szCs w:val="20"/>
              </w:rPr>
              <w:t>乾燥域では、タールの付着、堆積の防止を図る。</w:t>
            </w:r>
          </w:p>
          <w:p w:rsidR="00634B81" w:rsidRPr="00DF3D34" w:rsidRDefault="00634B81" w:rsidP="002742E5">
            <w:pPr>
              <w:numPr>
                <w:ilvl w:val="0"/>
                <w:numId w:val="80"/>
              </w:numPr>
              <w:rPr>
                <w:sz w:val="20"/>
                <w:szCs w:val="20"/>
              </w:rPr>
            </w:pPr>
            <w:r w:rsidRPr="00DF3D34">
              <w:rPr>
                <w:rFonts w:hint="eastAsia"/>
                <w:sz w:val="20"/>
                <w:szCs w:val="20"/>
              </w:rPr>
              <w:t>燃焼炉や付属設備からの粉じん飛散を防止する対策をすること。</w:t>
            </w:r>
          </w:p>
          <w:p w:rsidR="00634B81" w:rsidRPr="00DF3D34" w:rsidRDefault="00634B81" w:rsidP="002742E5">
            <w:pPr>
              <w:numPr>
                <w:ilvl w:val="0"/>
                <w:numId w:val="80"/>
              </w:numPr>
              <w:rPr>
                <w:rStyle w:val="9pt"/>
                <w:szCs w:val="20"/>
              </w:rPr>
            </w:pPr>
            <w:r w:rsidRPr="00DF3D34">
              <w:rPr>
                <w:rFonts w:hint="eastAsia"/>
                <w:sz w:val="20"/>
                <w:szCs w:val="20"/>
              </w:rPr>
              <w:t>燃焼管理用の排ガス中酸素濃度計は、レーザー式とする。</w:t>
            </w: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25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1</w:t>
            </w:r>
            <w:r w:rsidRPr="00DF3D34">
              <w:rPr>
                <w:rStyle w:val="10pt0"/>
                <w:rFonts w:hint="eastAsia"/>
                <w:szCs w:val="20"/>
              </w:rPr>
              <w:t>基（炉数分）</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kg/h</w:t>
            </w:r>
            <w:r w:rsidRPr="00DF3D34">
              <w:rPr>
                <w:rFonts w:hint="eastAsia"/>
                <w:sz w:val="20"/>
                <w:szCs w:val="20"/>
              </w:rPr>
              <w:t>以上</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火格子〔</w:t>
            </w:r>
            <w:r w:rsidRPr="00DF3D34">
              <w:rPr>
                <w:rFonts w:hint="eastAsia"/>
                <w:sz w:val="20"/>
                <w:szCs w:val="20"/>
              </w:rPr>
              <w:tab/>
            </w:r>
            <w:r w:rsidRPr="00DF3D34">
              <w:rPr>
                <w:rFonts w:hint="eastAsia"/>
                <w:sz w:val="20"/>
                <w:szCs w:val="20"/>
              </w:rPr>
              <w:t>〕，火床面露出金属（支持架台）〔</w:t>
            </w:r>
            <w:r w:rsidRPr="00DF3D34">
              <w:rPr>
                <w:rFonts w:hint="eastAsia"/>
                <w:sz w:val="20"/>
                <w:szCs w:val="20"/>
              </w:rPr>
              <w:tab/>
            </w:r>
            <w:r w:rsidRPr="00DF3D34">
              <w:rPr>
                <w:sz w:val="20"/>
                <w:szCs w:val="20"/>
              </w:rPr>
              <w:tab/>
            </w:r>
            <w:r w:rsidRPr="00DF3D34">
              <w:rPr>
                <w:rFonts w:hint="eastAsia"/>
                <w:sz w:val="20"/>
                <w:szCs w:val="20"/>
              </w:rPr>
              <w:t>〕</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火格子面積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2</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火格子冷却方式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傾斜角度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火格子燃焼率</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kg/</w:t>
            </w:r>
            <w:r w:rsidRPr="00DF3D34">
              <w:rPr>
                <w:rFonts w:hint="eastAsia"/>
                <w:sz w:val="20"/>
                <w:szCs w:val="20"/>
              </w:rPr>
              <w:t>㎡･</w:t>
            </w:r>
            <w:r w:rsidRPr="00DF3D34">
              <w:rPr>
                <w:rFonts w:hint="eastAsia"/>
                <w:sz w:val="20"/>
                <w:szCs w:val="20"/>
              </w:rPr>
              <w:t>h</w:t>
            </w:r>
            <w:r w:rsidRPr="00DF3D34" w:rsidDel="00E05910">
              <w:rPr>
                <w:rFonts w:hint="eastAsia"/>
                <w:sz w:val="20"/>
                <w:szCs w:val="20"/>
              </w:rPr>
              <w:t xml:space="preserve"> </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速度制御方式</w:t>
            </w:r>
            <w:r w:rsidRPr="00DF3D34">
              <w:rPr>
                <w:rFonts w:hint="eastAsia"/>
                <w:sz w:val="20"/>
                <w:szCs w:val="20"/>
              </w:rPr>
              <w:tab/>
            </w:r>
            <w:r w:rsidRPr="00DF3D34">
              <w:rPr>
                <w:rFonts w:hint="eastAsia"/>
                <w:sz w:val="20"/>
                <w:szCs w:val="20"/>
              </w:rPr>
              <w:t>自動，遠隔手動，現場手動</w:t>
            </w:r>
          </w:p>
          <w:p w:rsidR="00634B81" w:rsidRPr="00DF3D34" w:rsidRDefault="00634B81" w:rsidP="005D6FB5">
            <w:pPr>
              <w:numPr>
                <w:ilvl w:val="0"/>
                <w:numId w:val="11"/>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自動</w:t>
            </w:r>
            <w:r w:rsidRPr="00DF3D34">
              <w:rPr>
                <w:rFonts w:hint="eastAsia"/>
                <w:sz w:val="20"/>
                <w:szCs w:val="20"/>
              </w:rPr>
              <w:t>(ACC</w:t>
            </w:r>
            <w:r w:rsidRPr="00DF3D34">
              <w:rPr>
                <w:rFonts w:hint="eastAsia"/>
                <w:sz w:val="20"/>
                <w:szCs w:val="20"/>
              </w:rPr>
              <w:t>），遠隔手動，現場手動</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4</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364"/>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助燃装置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269"/>
        </w:trPr>
        <w:tc>
          <w:tcPr>
            <w:tcW w:w="10206" w:type="dxa"/>
            <w:tcBorders>
              <w:bottom w:val="single" w:sz="4" w:space="0" w:color="auto"/>
            </w:tcBorders>
            <w:shd w:val="clear" w:color="auto" w:fill="auto"/>
          </w:tcPr>
          <w:p w:rsidR="00634B81" w:rsidRPr="00DF3D34" w:rsidRDefault="00634B81" w:rsidP="002742E5">
            <w:pPr>
              <w:numPr>
                <w:ilvl w:val="0"/>
                <w:numId w:val="81"/>
              </w:numPr>
              <w:rPr>
                <w:sz w:val="20"/>
                <w:szCs w:val="20"/>
              </w:rPr>
            </w:pPr>
            <w:r w:rsidRPr="00DF3D34">
              <w:rPr>
                <w:rFonts w:hint="eastAsia"/>
                <w:sz w:val="20"/>
                <w:szCs w:val="20"/>
              </w:rPr>
              <w:t>燃焼炉の昇温時、炉温低下時等に用いる助燃装置を設置する。燃焼室出口を設定の温度に保つ容量等を有するものとする。</w:t>
            </w:r>
          </w:p>
          <w:p w:rsidR="00634B81" w:rsidRPr="00DF3D34" w:rsidRDefault="00634B81" w:rsidP="002742E5">
            <w:pPr>
              <w:numPr>
                <w:ilvl w:val="0"/>
                <w:numId w:val="81"/>
              </w:numPr>
              <w:rPr>
                <w:sz w:val="20"/>
                <w:szCs w:val="20"/>
              </w:rPr>
            </w:pPr>
            <w:r w:rsidRPr="00DF3D34">
              <w:rPr>
                <w:rFonts w:hint="eastAsia"/>
                <w:sz w:val="20"/>
                <w:szCs w:val="20"/>
              </w:rPr>
              <w:t>燃料は、原則として、都市ガスとする。</w:t>
            </w:r>
          </w:p>
          <w:p w:rsidR="00634B81" w:rsidRPr="00DF3D34" w:rsidRDefault="00634B81" w:rsidP="002742E5">
            <w:pPr>
              <w:numPr>
                <w:ilvl w:val="0"/>
                <w:numId w:val="81"/>
              </w:numPr>
              <w:rPr>
                <w:sz w:val="20"/>
                <w:szCs w:val="20"/>
              </w:rPr>
            </w:pPr>
            <w:r w:rsidRPr="00DF3D34">
              <w:rPr>
                <w:rFonts w:hint="eastAsia"/>
                <w:sz w:val="20"/>
                <w:szCs w:val="20"/>
              </w:rPr>
              <w:t>燃焼炉の立上げ及び立下げ時にダイオキシン対策に必要な温度まで単独で昇温が可能なものとする。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941"/>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cs="ＭＳ 明朝" w:hint="eastAsia"/>
                <w:sz w:val="20"/>
                <w:szCs w:val="20"/>
              </w:rPr>
              <w:t>〔</w:t>
            </w:r>
            <w:r w:rsidRPr="00DF3D34">
              <w:rPr>
                <w:rFonts w:cs="ＭＳ 明朝"/>
                <w:sz w:val="20"/>
                <w:szCs w:val="20"/>
              </w:rPr>
              <w:tab/>
            </w:r>
            <w:r w:rsidRPr="00DF3D34">
              <w:rPr>
                <w:rFonts w:cs="ＭＳ 明朝" w:hint="eastAsia"/>
                <w:sz w:val="20"/>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r>
            <w:r w:rsidRPr="00DF3D34">
              <w:rPr>
                <w:rFonts w:cs="ＭＳ 明朝" w:hint="eastAsia"/>
                <w:sz w:val="20"/>
                <w:szCs w:val="20"/>
              </w:rPr>
              <w:t>〔</w:t>
            </w:r>
            <w:r w:rsidRPr="00DF3D34">
              <w:rPr>
                <w:rFonts w:cs="ＭＳ 明朝"/>
                <w:sz w:val="20"/>
                <w:szCs w:val="20"/>
              </w:rPr>
              <w:tab/>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p>
          <w:p w:rsidR="00634B81" w:rsidRPr="00DF3D34" w:rsidRDefault="00634B81" w:rsidP="005D6FB5">
            <w:pPr>
              <w:numPr>
                <w:ilvl w:val="0"/>
                <w:numId w:val="12"/>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kJ/h</w:t>
            </w:r>
            <w:r w:rsidRPr="00DF3D34">
              <w:rPr>
                <w:rFonts w:hint="eastAsia"/>
                <w:sz w:val="20"/>
                <w:szCs w:val="20"/>
              </w:rPr>
              <w:t>・基</w:t>
            </w:r>
          </w:p>
          <w:p w:rsidR="00634B81" w:rsidRPr="00DF3D34" w:rsidRDefault="00634B81" w:rsidP="005D6FB5">
            <w:pPr>
              <w:numPr>
                <w:ilvl w:val="0"/>
                <w:numId w:val="12"/>
              </w:numPr>
              <w:tabs>
                <w:tab w:val="left" w:pos="2586"/>
              </w:tabs>
              <w:autoSpaceDE w:val="0"/>
              <w:autoSpaceDN w:val="0"/>
              <w:adjustRightInd w:val="0"/>
              <w:jc w:val="left"/>
              <w:rPr>
                <w:sz w:val="20"/>
                <w:szCs w:val="20"/>
              </w:rPr>
            </w:pPr>
            <w:r w:rsidRPr="00DF3D34">
              <w:rPr>
                <w:rFonts w:hint="eastAsia"/>
                <w:sz w:val="20"/>
                <w:szCs w:val="20"/>
              </w:rPr>
              <w:t>燃料</w:t>
            </w:r>
            <w:r w:rsidRPr="00DF3D34">
              <w:rPr>
                <w:sz w:val="20"/>
                <w:szCs w:val="20"/>
              </w:rPr>
              <w:tab/>
            </w:r>
            <w:r w:rsidRPr="00DF3D34">
              <w:rPr>
                <w:rFonts w:hint="eastAsia"/>
                <w:sz w:val="20"/>
                <w:szCs w:val="20"/>
              </w:rPr>
              <w:t>都市ガス</w:t>
            </w:r>
          </w:p>
          <w:p w:rsidR="00634B81" w:rsidRPr="00DF3D34" w:rsidRDefault="00634B81" w:rsidP="005D6FB5">
            <w:pPr>
              <w:numPr>
                <w:ilvl w:val="0"/>
                <w:numId w:val="12"/>
              </w:numPr>
              <w:tabs>
                <w:tab w:val="left" w:pos="2586"/>
              </w:tabs>
              <w:autoSpaceDE w:val="0"/>
              <w:autoSpaceDN w:val="0"/>
              <w:adjustRightInd w:val="0"/>
              <w:jc w:val="left"/>
              <w:rPr>
                <w:sz w:val="20"/>
                <w:szCs w:val="20"/>
              </w:rPr>
            </w:pPr>
            <w:r w:rsidRPr="00DF3D34">
              <w:rPr>
                <w:rFonts w:hint="eastAsia"/>
                <w:sz w:val="20"/>
                <w:szCs w:val="20"/>
              </w:rPr>
              <w:t>所要電動機</w:t>
            </w:r>
            <w:r w:rsidRPr="00DF3D34">
              <w:rPr>
                <w:rFonts w:hint="eastAsia"/>
                <w:sz w:val="20"/>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r w:rsidRPr="00DF3D34">
              <w:rPr>
                <w:rStyle w:val="10pt"/>
                <w:rFonts w:hint="eastAsia"/>
                <w:szCs w:val="20"/>
              </w:rPr>
              <w:t>V</w:t>
            </w:r>
            <w:r w:rsidRPr="00DF3D34">
              <w:rPr>
                <w:rStyle w:val="10pt"/>
                <w:rFonts w:hint="eastAsia"/>
                <w:szCs w:val="20"/>
              </w:rPr>
              <w:t>×〔</w:t>
            </w:r>
            <w:r w:rsidRPr="00DF3D34">
              <w:rPr>
                <w:rStyle w:val="10pt"/>
                <w:rFonts w:hint="eastAsia"/>
                <w:szCs w:val="20"/>
              </w:rPr>
              <w:tab/>
            </w:r>
            <w:r w:rsidRPr="00DF3D34">
              <w:rPr>
                <w:rStyle w:val="10pt"/>
                <w:rFonts w:hint="eastAsia"/>
                <w:szCs w:val="20"/>
              </w:rPr>
              <w:t>〕</w:t>
            </w:r>
            <w:r w:rsidRPr="00DF3D34">
              <w:rPr>
                <w:rStyle w:val="10pt"/>
                <w:rFonts w:hint="eastAsia"/>
                <w:szCs w:val="20"/>
              </w:rPr>
              <w:t>P</w:t>
            </w:r>
            <w:r w:rsidRPr="00DF3D34">
              <w:rPr>
                <w:rStyle w:val="10pt"/>
                <w:rFonts w:hint="eastAsia"/>
                <w:szCs w:val="20"/>
              </w:rPr>
              <w:t>×〔</w:t>
            </w:r>
            <w:r w:rsidRPr="00DF3D34">
              <w:rPr>
                <w:rStyle w:val="10pt"/>
                <w:rFonts w:hint="eastAsia"/>
                <w:szCs w:val="20"/>
              </w:rPr>
              <w:tab/>
            </w:r>
            <w:r w:rsidRPr="00DF3D34">
              <w:rPr>
                <w:rStyle w:val="10pt"/>
                <w:rFonts w:hint="eastAsia"/>
                <w:szCs w:val="20"/>
              </w:rPr>
              <w:t>〕</w:t>
            </w:r>
            <w:r w:rsidRPr="00DF3D34">
              <w:rPr>
                <w:rStyle w:val="10pt"/>
                <w:rFonts w:hint="eastAsia"/>
                <w:szCs w:val="20"/>
              </w:rPr>
              <w:t>kW</w:t>
            </w:r>
          </w:p>
          <w:p w:rsidR="00634B81" w:rsidRPr="00DF3D34" w:rsidRDefault="00634B81" w:rsidP="005D6FB5">
            <w:pPr>
              <w:numPr>
                <w:ilvl w:val="0"/>
                <w:numId w:val="12"/>
              </w:numPr>
              <w:tabs>
                <w:tab w:val="left" w:pos="2586"/>
              </w:tabs>
              <w:autoSpaceDE w:val="0"/>
              <w:autoSpaceDN w:val="0"/>
              <w:adjustRightInd w:val="0"/>
              <w:jc w:val="left"/>
              <w:rPr>
                <w:sz w:val="20"/>
                <w:szCs w:val="20"/>
              </w:rPr>
            </w:pPr>
            <w:r w:rsidRPr="00DF3D34">
              <w:rPr>
                <w:rFonts w:hint="eastAsia"/>
                <w:sz w:val="20"/>
                <w:szCs w:val="20"/>
              </w:rPr>
              <w:t>操作方式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2"/>
              </w:numPr>
              <w:tabs>
                <w:tab w:val="left" w:pos="2586"/>
              </w:tabs>
              <w:autoSpaceDE w:val="0"/>
              <w:autoSpaceDN w:val="0"/>
              <w:adjustRightInd w:val="0"/>
              <w:jc w:val="left"/>
              <w:rPr>
                <w:sz w:val="20"/>
                <w:szCs w:val="20"/>
              </w:rPr>
            </w:pPr>
            <w:r w:rsidRPr="00DF3D34">
              <w:rPr>
                <w:rFonts w:hint="eastAsia"/>
                <w:sz w:val="20"/>
                <w:szCs w:val="20"/>
              </w:rPr>
              <w:t>主要材質</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hint="eastAsia"/>
                <w:sz w:val="20"/>
                <w:szCs w:val="20"/>
              </w:rPr>
              <w:t>4</w:t>
            </w:r>
            <w:r w:rsidRPr="00DF3D34">
              <w:rPr>
                <w:rFonts w:hint="eastAsia"/>
                <w:sz w:val="20"/>
                <w:szCs w:val="20"/>
              </w:rPr>
              <w:t>）</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jc w:val="left"/>
              <w:rPr>
                <w:rFonts w:ascii="ＭＳ 明朝" w:hAnsi="Century" w:cs="ＭＳ 明朝"/>
                <w:kern w:val="0"/>
                <w:sz w:val="20"/>
                <w:szCs w:val="20"/>
              </w:rPr>
            </w:pPr>
            <w:r w:rsidRPr="00DF3D34">
              <w:rPr>
                <w:rStyle w:val="10pt0"/>
                <w:szCs w:val="20"/>
              </w:rPr>
              <w:t>1</w:t>
            </w:r>
            <w:r w:rsidRPr="00DF3D34">
              <w:rPr>
                <w:rStyle w:val="10pt0"/>
                <w:rFonts w:hint="eastAsia"/>
                <w:szCs w:val="20"/>
              </w:rPr>
              <w:t>）</w:t>
            </w:r>
            <w:r w:rsidRPr="00DF3D34">
              <w:rPr>
                <w:rStyle w:val="10pt"/>
                <w:rFonts w:hint="eastAsia"/>
                <w:szCs w:val="20"/>
              </w:rPr>
              <w:t>立上げ，立下げ時，排ガス異常時の助燃投入量（計画／実績）</w:t>
            </w:r>
          </w:p>
        </w:tc>
      </w:tr>
      <w:tr w:rsidR="00634B81" w:rsidRPr="00DF3D34" w:rsidTr="005D6FB5">
        <w:trPr>
          <w:trHeight w:val="755"/>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759"/>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30"/>
        <w:ind w:left="840"/>
      </w:pPr>
      <w:r w:rsidRPr="00DF3D34">
        <w:rPr>
          <w:rFonts w:hint="eastAsia"/>
        </w:rPr>
        <w:t>燃焼ガス冷却設備</w:t>
      </w:r>
    </w:p>
    <w:p w:rsidR="00634B81" w:rsidRPr="00DF3D34" w:rsidRDefault="00634B81" w:rsidP="002742E5">
      <w:pPr>
        <w:pStyle w:val="40"/>
        <w:numPr>
          <w:ilvl w:val="3"/>
          <w:numId w:val="124"/>
        </w:numPr>
        <w:ind w:left="840"/>
      </w:pPr>
      <w:r w:rsidRPr="00DF3D34">
        <w:rPr>
          <w:rFonts w:hint="eastAsia"/>
        </w:rPr>
        <w:t>廃熱ボイラ本体（支持鉄骨、エコノマイザ含む）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72"/>
        </w:trPr>
        <w:tc>
          <w:tcPr>
            <w:tcW w:w="10206" w:type="dxa"/>
            <w:tcBorders>
              <w:bottom w:val="single" w:sz="4" w:space="0" w:color="auto"/>
            </w:tcBorders>
            <w:shd w:val="clear" w:color="auto" w:fill="auto"/>
          </w:tcPr>
          <w:p w:rsidR="00634B81" w:rsidRPr="00DF3D34" w:rsidRDefault="00634B81" w:rsidP="002742E5">
            <w:pPr>
              <w:numPr>
                <w:ilvl w:val="0"/>
                <w:numId w:val="82"/>
              </w:numPr>
              <w:spacing w:line="280" w:lineRule="exact"/>
              <w:rPr>
                <w:sz w:val="20"/>
                <w:szCs w:val="20"/>
              </w:rPr>
            </w:pPr>
            <w:r w:rsidRPr="00DF3D34">
              <w:rPr>
                <w:rFonts w:hint="eastAsia"/>
                <w:sz w:val="20"/>
                <w:szCs w:val="20"/>
              </w:rPr>
              <w:t>廃熱ボイラは、燃焼ガスを冷却するとともに、最大限、過熱蒸気を発生させるボイラ本体・過熱器及びエコノマイザ等から構成し、それらに必要な付属機器等を備えること。</w:t>
            </w:r>
          </w:p>
          <w:p w:rsidR="00634B81" w:rsidRPr="00DF3D34" w:rsidRDefault="00634B81" w:rsidP="002742E5">
            <w:pPr>
              <w:numPr>
                <w:ilvl w:val="0"/>
                <w:numId w:val="82"/>
              </w:numPr>
              <w:spacing w:line="280" w:lineRule="exact"/>
              <w:rPr>
                <w:sz w:val="20"/>
                <w:szCs w:val="20"/>
              </w:rPr>
            </w:pPr>
            <w:r w:rsidRPr="00DF3D34">
              <w:rPr>
                <w:rFonts w:hint="eastAsia"/>
                <w:sz w:val="20"/>
                <w:szCs w:val="20"/>
              </w:rPr>
              <w:t>支持鉄骨類は耐震性に優れたものとし、火力発電所の耐震設計規定に準拠する。また、支持鉄骨は自立構造とし、必ず水平荷重は、建築構造物に負担させないものとする。</w:t>
            </w:r>
          </w:p>
          <w:p w:rsidR="00634B81" w:rsidRPr="00DF3D34" w:rsidRDefault="00634B81" w:rsidP="002742E5">
            <w:pPr>
              <w:numPr>
                <w:ilvl w:val="0"/>
                <w:numId w:val="82"/>
              </w:numPr>
              <w:spacing w:line="280" w:lineRule="exact"/>
              <w:rPr>
                <w:sz w:val="20"/>
                <w:szCs w:val="20"/>
              </w:rPr>
            </w:pPr>
            <w:r w:rsidRPr="00DF3D34">
              <w:rPr>
                <w:rFonts w:hint="eastAsia"/>
                <w:sz w:val="20"/>
                <w:szCs w:val="20"/>
              </w:rPr>
              <w:t>過熱器は、高温腐食が起き難い雰囲気、構造、材質等に配慮する。</w:t>
            </w:r>
          </w:p>
          <w:p w:rsidR="00634B81" w:rsidRPr="00DF3D34" w:rsidRDefault="00634B81" w:rsidP="002742E5">
            <w:pPr>
              <w:numPr>
                <w:ilvl w:val="0"/>
                <w:numId w:val="82"/>
              </w:numPr>
              <w:spacing w:line="280" w:lineRule="exact"/>
              <w:rPr>
                <w:sz w:val="20"/>
                <w:szCs w:val="20"/>
              </w:rPr>
            </w:pPr>
            <w:r w:rsidRPr="00DF3D34">
              <w:rPr>
                <w:rFonts w:hint="eastAsia"/>
                <w:sz w:val="20"/>
                <w:szCs w:val="20"/>
              </w:rPr>
              <w:t>エコノマイザは、低温化に努め、排ガス温度を可能な限り低減するとともに、技術的に可能であれば、後段に減温塔・窒素酸化物除去装置用排ガス再加熱機等を設置しないものとする。また、低温腐食に留意し、ダスト閉塞しないような管配列とすること。</w:t>
            </w:r>
          </w:p>
          <w:p w:rsidR="00634B81" w:rsidRPr="00DF3D34" w:rsidRDefault="00634B81" w:rsidP="002742E5">
            <w:pPr>
              <w:numPr>
                <w:ilvl w:val="0"/>
                <w:numId w:val="82"/>
              </w:numPr>
              <w:spacing w:line="280" w:lineRule="exact"/>
              <w:rPr>
                <w:sz w:val="20"/>
                <w:szCs w:val="20"/>
              </w:rPr>
            </w:pPr>
            <w:r w:rsidRPr="00DF3D34">
              <w:rPr>
                <w:rFonts w:hint="eastAsia"/>
                <w:sz w:val="20"/>
                <w:szCs w:val="20"/>
              </w:rPr>
              <w:t>内部点検、清掃及び補修が容易にできる構造とする。</w:t>
            </w:r>
          </w:p>
          <w:p w:rsidR="00634B81" w:rsidRPr="00DF3D34" w:rsidRDefault="00634B81" w:rsidP="002742E5">
            <w:pPr>
              <w:numPr>
                <w:ilvl w:val="0"/>
                <w:numId w:val="82"/>
              </w:numPr>
              <w:spacing w:line="280" w:lineRule="exact"/>
              <w:rPr>
                <w:sz w:val="20"/>
                <w:szCs w:val="20"/>
              </w:rPr>
            </w:pPr>
            <w:r w:rsidRPr="00DF3D34">
              <w:rPr>
                <w:rFonts w:hint="eastAsia"/>
                <w:sz w:val="20"/>
                <w:szCs w:val="20"/>
              </w:rPr>
              <w:t>ダスト除去装置はボイラ仕様に応じて適切な形式とし、全自動及び遠隔操作が可能なものとする。</w:t>
            </w:r>
          </w:p>
          <w:p w:rsidR="00634B81" w:rsidRPr="00DF3D34" w:rsidRDefault="00634B81" w:rsidP="002742E5">
            <w:pPr>
              <w:numPr>
                <w:ilvl w:val="0"/>
                <w:numId w:val="82"/>
              </w:numPr>
              <w:spacing w:line="280" w:lineRule="exact"/>
              <w:rPr>
                <w:sz w:val="20"/>
                <w:szCs w:val="20"/>
              </w:rPr>
            </w:pPr>
            <w:r w:rsidRPr="00DF3D34">
              <w:rPr>
                <w:rFonts w:hint="eastAsia"/>
                <w:sz w:val="20"/>
                <w:szCs w:val="20"/>
              </w:rPr>
              <w:t>ボイラドラムレベル及び圧力は、中央制御室で、モニタ及び</w:t>
            </w:r>
            <w:r w:rsidRPr="00DF3D34">
              <w:rPr>
                <w:rFonts w:hint="eastAsia"/>
                <w:sz w:val="20"/>
                <w:szCs w:val="20"/>
              </w:rPr>
              <w:t>DCS</w:t>
            </w:r>
            <w:r w:rsidRPr="00DF3D34">
              <w:rPr>
                <w:rFonts w:hint="eastAsia"/>
                <w:sz w:val="20"/>
                <w:szCs w:val="20"/>
              </w:rPr>
              <w:t>にて常時監視できるものとする。</w:t>
            </w:r>
          </w:p>
          <w:p w:rsidR="00634B81" w:rsidRPr="00DF3D34" w:rsidRDefault="00634B81" w:rsidP="002742E5">
            <w:pPr>
              <w:numPr>
                <w:ilvl w:val="0"/>
                <w:numId w:val="82"/>
              </w:numPr>
              <w:spacing w:line="280" w:lineRule="exact"/>
              <w:rPr>
                <w:sz w:val="20"/>
                <w:szCs w:val="20"/>
              </w:rPr>
            </w:pPr>
            <w:r w:rsidRPr="00DF3D34">
              <w:rPr>
                <w:rFonts w:hint="eastAsia"/>
                <w:sz w:val="20"/>
                <w:szCs w:val="20"/>
              </w:rPr>
              <w:t>廃熱ボイラ本体では、エネルギー回収率</w:t>
            </w:r>
            <w:r w:rsidRPr="00DF3D34">
              <w:rPr>
                <w:rFonts w:hint="eastAsia"/>
                <w:sz w:val="20"/>
                <w:szCs w:val="20"/>
              </w:rPr>
              <w:t>21</w:t>
            </w:r>
            <w:r w:rsidRPr="00DF3D34">
              <w:rPr>
                <w:rFonts w:hint="eastAsia"/>
                <w:sz w:val="20"/>
                <w:szCs w:val="20"/>
              </w:rPr>
              <w:t>％（交付率</w:t>
            </w:r>
            <w:r w:rsidRPr="00DF3D34">
              <w:rPr>
                <w:rFonts w:hint="eastAsia"/>
                <w:sz w:val="20"/>
                <w:szCs w:val="20"/>
              </w:rPr>
              <w:t>1/2</w:t>
            </w:r>
            <w:r w:rsidRPr="00DF3D34">
              <w:rPr>
                <w:rFonts w:hint="eastAsia"/>
                <w:sz w:val="20"/>
                <w:szCs w:val="20"/>
              </w:rPr>
              <w:t>の交付要件は</w:t>
            </w:r>
            <w:r w:rsidRPr="00DF3D34">
              <w:rPr>
                <w:rFonts w:hint="eastAsia"/>
                <w:sz w:val="20"/>
                <w:szCs w:val="20"/>
              </w:rPr>
              <w:t>19</w:t>
            </w:r>
            <w:r w:rsidRPr="00DF3D34">
              <w:rPr>
                <w:rFonts w:hint="eastAsia"/>
                <w:sz w:val="20"/>
                <w:szCs w:val="20"/>
              </w:rPr>
              <w:t>％）を達成するよう必要なボイラの高温・高圧化を図るものとする。</w:t>
            </w:r>
          </w:p>
          <w:p w:rsidR="00634B81" w:rsidRPr="00DF3D34" w:rsidRDefault="00634B81" w:rsidP="002742E5">
            <w:pPr>
              <w:numPr>
                <w:ilvl w:val="0"/>
                <w:numId w:val="82"/>
              </w:numPr>
              <w:spacing w:line="280" w:lineRule="exact"/>
              <w:rPr>
                <w:rStyle w:val="9pt"/>
                <w:szCs w:val="20"/>
              </w:rPr>
            </w:pPr>
            <w:r w:rsidRPr="00DF3D34">
              <w:rPr>
                <w:rFonts w:hint="eastAsia"/>
                <w:sz w:val="20"/>
                <w:szCs w:val="20"/>
              </w:rPr>
              <w:t>給水及び蒸気配管については、定期事業者検査における肉厚測定等を考慮し対象箇所の保温材については脱着が容易な構造とすること。なお、タービンの蒸気配管も同様とする。</w:t>
            </w: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705"/>
        </w:trPr>
        <w:tc>
          <w:tcPr>
            <w:tcW w:w="10206" w:type="dxa"/>
            <w:shd w:val="clear" w:color="auto" w:fill="auto"/>
          </w:tcPr>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ボイラ本体〔</w:t>
            </w:r>
            <w:r w:rsidRPr="00DF3D34">
              <w:rPr>
                <w:rStyle w:val="10pt0"/>
                <w:rFonts w:hint="eastAsia"/>
                <w:szCs w:val="20"/>
              </w:rPr>
              <w:tab/>
            </w:r>
            <w:r w:rsidRPr="00DF3D34">
              <w:rPr>
                <w:rStyle w:val="10pt0"/>
                <w:rFonts w:hint="eastAsia"/>
                <w:szCs w:val="20"/>
              </w:rPr>
              <w:t>〕／過熱器〔</w:t>
            </w:r>
            <w:r w:rsidRPr="00DF3D34">
              <w:rPr>
                <w:rStyle w:val="10pt0"/>
                <w:rFonts w:hint="eastAsia"/>
                <w:szCs w:val="20"/>
              </w:rPr>
              <w:tab/>
            </w:r>
            <w:r w:rsidRPr="00DF3D34">
              <w:rPr>
                <w:rStyle w:val="10pt0"/>
                <w:rFonts w:hint="eastAsia"/>
                <w:szCs w:val="20"/>
              </w:rPr>
              <w:t>〕／エコノマイザ〔</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2</w:t>
            </w:r>
            <w:r w:rsidRPr="00DF3D34">
              <w:rPr>
                <w:rStyle w:val="10pt0"/>
                <w:rFonts w:hint="eastAsia"/>
                <w:szCs w:val="20"/>
              </w:rPr>
              <w:t>基（</w:t>
            </w:r>
            <w:r w:rsidRPr="00DF3D34">
              <w:rPr>
                <w:rStyle w:val="10pt0"/>
                <w:rFonts w:hint="eastAsia"/>
                <w:szCs w:val="20"/>
              </w:rPr>
              <w:t>1</w:t>
            </w:r>
            <w:r w:rsidRPr="00DF3D34">
              <w:rPr>
                <w:rStyle w:val="10pt0"/>
                <w:rFonts w:hint="eastAsia"/>
                <w:szCs w:val="20"/>
              </w:rPr>
              <w:t>基</w:t>
            </w:r>
            <w:r w:rsidRPr="00DF3D34">
              <w:rPr>
                <w:rStyle w:val="10pt0"/>
                <w:rFonts w:hint="eastAsia"/>
                <w:szCs w:val="20"/>
              </w:rPr>
              <w:t>/</w:t>
            </w:r>
            <w:r w:rsidRPr="00DF3D34">
              <w:rPr>
                <w:rStyle w:val="10pt0"/>
                <w:rFonts w:hint="eastAsia"/>
                <w:szCs w:val="20"/>
              </w:rPr>
              <w:t>炉）</w:t>
            </w:r>
          </w:p>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最高使用圧力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MPa</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常用圧力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MPa</w:t>
            </w:r>
            <w:r w:rsidRPr="00DF3D34">
              <w:rPr>
                <w:rFonts w:hint="eastAsia"/>
                <w:sz w:val="20"/>
                <w:szCs w:val="20"/>
              </w:rPr>
              <w:t>（過熱器出口）</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蒸気温度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〕℃（過熱器出口）</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給水温度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〕℃（エコノマイザ入口）</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排ガス温度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〕℃（ボイラ入口）／〔</w:t>
            </w:r>
            <w:r w:rsidRPr="00DF3D34">
              <w:rPr>
                <w:rFonts w:hint="eastAsia"/>
                <w:sz w:val="20"/>
                <w:szCs w:val="20"/>
              </w:rPr>
              <w:tab/>
            </w:r>
            <w:r w:rsidRPr="00DF3D34">
              <w:rPr>
                <w:rFonts w:hint="eastAsia"/>
                <w:sz w:val="20"/>
                <w:szCs w:val="20"/>
              </w:rPr>
              <w:t>〕℃（エコノマイザ出口）</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蒸気発生量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kg/h</w:t>
            </w:r>
            <w:r w:rsidRPr="00DF3D34">
              <w:rPr>
                <w:rFonts w:hint="eastAsia"/>
                <w:sz w:val="20"/>
                <w:szCs w:val="20"/>
              </w:rPr>
              <w:t>（常用最大）</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伝熱面積</w:t>
            </w:r>
            <w:r w:rsidRPr="00DF3D34">
              <w:rPr>
                <w:rFonts w:hint="eastAsia"/>
                <w:sz w:val="20"/>
                <w:szCs w:val="20"/>
              </w:rPr>
              <w:tab/>
            </w:r>
            <w:r w:rsidRPr="00DF3D34">
              <w:rPr>
                <w:rFonts w:hint="eastAsia"/>
                <w:sz w:val="20"/>
                <w:szCs w:val="20"/>
              </w:rPr>
              <w:t>放射部〔</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2</w:t>
            </w:r>
            <w:r w:rsidRPr="00DF3D34">
              <w:rPr>
                <w:rFonts w:hint="eastAsia"/>
                <w:sz w:val="20"/>
                <w:szCs w:val="20"/>
              </w:rPr>
              <w:t>／過熱部〔</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2</w:t>
            </w:r>
            <w:r w:rsidRPr="00DF3D34">
              <w:rPr>
                <w:rFonts w:hint="eastAsia"/>
                <w:sz w:val="20"/>
                <w:szCs w:val="20"/>
              </w:rPr>
              <w:t>／エコノマイザ部〔</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2</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主要材質</w:t>
            </w:r>
            <w:r w:rsidRPr="00DF3D34">
              <w:rPr>
                <w:sz w:val="20"/>
                <w:szCs w:val="20"/>
              </w:rPr>
              <w:tab/>
            </w:r>
            <w:r w:rsidRPr="00DF3D34">
              <w:rPr>
                <w:rFonts w:hint="eastAsia"/>
                <w:sz w:val="20"/>
                <w:szCs w:val="20"/>
              </w:rPr>
              <w:t>ボイラドラム</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〕，ボイラ水管</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〕，過熱器〔</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spacing w:line="280" w:lineRule="exact"/>
              <w:jc w:val="left"/>
              <w:rPr>
                <w:sz w:val="20"/>
                <w:szCs w:val="20"/>
              </w:rPr>
            </w:pPr>
            <w:r w:rsidRPr="00DF3D34">
              <w:rPr>
                <w:sz w:val="20"/>
                <w:szCs w:val="20"/>
              </w:rPr>
              <w:tab/>
            </w:r>
            <w:r w:rsidRPr="00DF3D34">
              <w:rPr>
                <w:rFonts w:hint="eastAsia"/>
                <w:sz w:val="20"/>
                <w:szCs w:val="20"/>
              </w:rPr>
              <w:t>管寄せ</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スートブロー</w:t>
            </w:r>
            <w:r w:rsidRPr="00DF3D34">
              <w:rPr>
                <w:sz w:val="20"/>
                <w:szCs w:val="20"/>
              </w:rPr>
              <w:tab/>
            </w:r>
            <w:r w:rsidRPr="00DF3D34">
              <w:rPr>
                <w:rFonts w:hint="eastAsia"/>
                <w:sz w:val="20"/>
                <w:szCs w:val="20"/>
              </w:rPr>
              <w:t>①</w:t>
            </w:r>
            <w:r w:rsidRPr="00DF3D34">
              <w:rPr>
                <w:rStyle w:val="10pt"/>
                <w:rFonts w:hint="eastAsia"/>
                <w:szCs w:val="20"/>
              </w:rPr>
              <w:t>形式</w:t>
            </w:r>
            <w:r w:rsidRPr="00DF3D34">
              <w:rPr>
                <w:rStyle w:val="10pt"/>
                <w:szCs w:val="20"/>
              </w:rPr>
              <w:tab/>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②数量</w:t>
            </w:r>
            <w:r w:rsidRPr="00DF3D34">
              <w:rPr>
                <w:rStyle w:val="10pt"/>
                <w:szCs w:val="20"/>
              </w:rPr>
              <w:tab/>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③主要材質</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④操作方式</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numPr>
                <w:ilvl w:val="0"/>
                <w:numId w:val="15"/>
              </w:numPr>
              <w:tabs>
                <w:tab w:val="left" w:pos="2586"/>
              </w:tabs>
              <w:autoSpaceDE w:val="0"/>
              <w:autoSpaceDN w:val="0"/>
              <w:adjustRightInd w:val="0"/>
              <w:spacing w:line="280" w:lineRule="exact"/>
              <w:jc w:val="left"/>
              <w:rPr>
                <w:sz w:val="20"/>
                <w:szCs w:val="20"/>
              </w:rPr>
            </w:pPr>
            <w:r w:rsidRPr="00DF3D34">
              <w:rPr>
                <w:rFonts w:hint="eastAsia"/>
                <w:sz w:val="20"/>
                <w:szCs w:val="20"/>
              </w:rPr>
              <w:t>脱気器</w:t>
            </w:r>
            <w:r w:rsidRPr="00DF3D34">
              <w:rPr>
                <w:sz w:val="20"/>
                <w:szCs w:val="20"/>
              </w:rPr>
              <w:tab/>
            </w:r>
            <w:r w:rsidRPr="00DF3D34">
              <w:rPr>
                <w:rFonts w:hint="eastAsia"/>
                <w:sz w:val="20"/>
                <w:szCs w:val="20"/>
              </w:rPr>
              <w:t>①</w:t>
            </w:r>
            <w:r w:rsidRPr="00DF3D34">
              <w:rPr>
                <w:rStyle w:val="10pt"/>
                <w:rFonts w:hint="eastAsia"/>
                <w:szCs w:val="20"/>
              </w:rPr>
              <w:t>形式</w:t>
            </w:r>
            <w:r w:rsidRPr="00DF3D34">
              <w:rPr>
                <w:rStyle w:val="10pt"/>
                <w:szCs w:val="20"/>
              </w:rPr>
              <w:tab/>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②数量</w:t>
            </w:r>
            <w:r w:rsidRPr="00DF3D34">
              <w:rPr>
                <w:rStyle w:val="10pt"/>
                <w:szCs w:val="20"/>
              </w:rPr>
              <w:tab/>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ind w:left="200"/>
              <w:jc w:val="left"/>
              <w:rPr>
                <w:rStyle w:val="10pt"/>
                <w:szCs w:val="20"/>
              </w:rPr>
            </w:pPr>
            <w:r w:rsidRPr="00DF3D34">
              <w:rPr>
                <w:rStyle w:val="10pt"/>
                <w:szCs w:val="20"/>
              </w:rPr>
              <w:tab/>
            </w:r>
            <w:r w:rsidRPr="00DF3D34">
              <w:rPr>
                <w:rStyle w:val="10pt"/>
                <w:rFonts w:hint="eastAsia"/>
                <w:szCs w:val="20"/>
              </w:rPr>
              <w:t>③主要材質</w:t>
            </w:r>
            <w:r w:rsidRPr="00DF3D34">
              <w:rPr>
                <w:rStyle w:val="10pt"/>
                <w:rFonts w:hint="eastAsia"/>
                <w:szCs w:val="20"/>
              </w:rPr>
              <w:tab/>
            </w:r>
            <w:r w:rsidRPr="00DF3D34">
              <w:rPr>
                <w:rStyle w:val="10pt"/>
                <w:rFonts w:hint="eastAsia"/>
                <w:szCs w:val="20"/>
              </w:rPr>
              <w:t>〔</w:t>
            </w:r>
            <w:r w:rsidRPr="00DF3D34">
              <w:rPr>
                <w:rStyle w:val="10pt"/>
                <w:rFonts w:hint="eastAsia"/>
                <w:szCs w:val="20"/>
              </w:rPr>
              <w:tab/>
            </w:r>
            <w:r w:rsidRPr="00DF3D34">
              <w:rPr>
                <w:rStyle w:val="10pt"/>
                <w:rFonts w:hint="eastAsia"/>
                <w:szCs w:val="20"/>
              </w:rPr>
              <w:t>〕</w:t>
            </w:r>
          </w:p>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〕（詳細に記載すること※</w:t>
            </w:r>
            <w:r w:rsidRPr="00DF3D34">
              <w:rPr>
                <w:rStyle w:val="10pt0"/>
                <w:rFonts w:hint="eastAsia"/>
                <w:szCs w:val="20"/>
              </w:rPr>
              <w:t>b</w:t>
            </w:r>
            <w:r w:rsidRPr="00DF3D34">
              <w:rPr>
                <w:rStyle w:val="10pt0"/>
                <w:rFonts w:hint="eastAsia"/>
                <w:szCs w:val="20"/>
              </w:rPr>
              <w:t>）</w:t>
            </w:r>
            <w:r w:rsidRPr="00DF3D34">
              <w:rPr>
                <w:rFonts w:hint="eastAsia"/>
                <w:kern w:val="0"/>
                <w:sz w:val="20"/>
                <w:szCs w:val="20"/>
              </w:rPr>
              <w:t>必要な付属機器等での留意事項を参照のこと</w:t>
            </w:r>
            <w:r w:rsidRPr="00DF3D34">
              <w:rPr>
                <w:rStyle w:val="10pt0"/>
                <w:rFonts w:hint="eastAsia"/>
                <w:szCs w:val="20"/>
              </w:rPr>
              <w:t>）</w:t>
            </w:r>
          </w:p>
          <w:p w:rsidR="00634B81" w:rsidRPr="00DF3D34" w:rsidRDefault="00634B81" w:rsidP="005D6FB5">
            <w:pPr>
              <w:tabs>
                <w:tab w:val="left" w:pos="2586"/>
              </w:tabs>
              <w:autoSpaceDE w:val="0"/>
              <w:autoSpaceDN w:val="0"/>
              <w:adjustRightInd w:val="0"/>
              <w:spacing w:line="280" w:lineRule="exact"/>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136"/>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低圧蒸気復水器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5D6FB5" w:rsidRDefault="00634B81" w:rsidP="002742E5">
            <w:pPr>
              <w:numPr>
                <w:ilvl w:val="0"/>
                <w:numId w:val="83"/>
              </w:numPr>
              <w:rPr>
                <w:rStyle w:val="9pt"/>
                <w:sz w:val="20"/>
                <w:szCs w:val="20"/>
              </w:rPr>
            </w:pPr>
            <w:r w:rsidRPr="005D6FB5">
              <w:rPr>
                <w:rStyle w:val="9pt"/>
                <w:rFonts w:hint="eastAsia"/>
                <w:sz w:val="20"/>
                <w:szCs w:val="20"/>
              </w:rPr>
              <w:t>冷却は、強制空冷方式とする。</w:t>
            </w:r>
          </w:p>
          <w:p w:rsidR="00634B81" w:rsidRPr="005D6FB5" w:rsidRDefault="00634B81" w:rsidP="002742E5">
            <w:pPr>
              <w:numPr>
                <w:ilvl w:val="0"/>
                <w:numId w:val="83"/>
              </w:numPr>
              <w:rPr>
                <w:rStyle w:val="9pt"/>
                <w:sz w:val="20"/>
                <w:szCs w:val="20"/>
              </w:rPr>
            </w:pPr>
            <w:r w:rsidRPr="005D6FB5">
              <w:rPr>
                <w:rStyle w:val="9pt"/>
                <w:rFonts w:hint="eastAsia"/>
                <w:sz w:val="20"/>
                <w:szCs w:val="20"/>
              </w:rPr>
              <w:t>自動制御によって、蒸気タービン排気圧力を所定の圧力に制御し、負荷変動にも効率よく速やかに対処できること。</w:t>
            </w:r>
          </w:p>
          <w:p w:rsidR="00634B81" w:rsidRPr="005D6FB5" w:rsidRDefault="00634B81" w:rsidP="002742E5">
            <w:pPr>
              <w:numPr>
                <w:ilvl w:val="0"/>
                <w:numId w:val="83"/>
              </w:numPr>
              <w:rPr>
                <w:rStyle w:val="9pt"/>
                <w:sz w:val="20"/>
                <w:szCs w:val="20"/>
              </w:rPr>
            </w:pPr>
            <w:r w:rsidRPr="005D6FB5">
              <w:rPr>
                <w:rStyle w:val="9pt"/>
                <w:rFonts w:hint="eastAsia"/>
                <w:sz w:val="20"/>
                <w:szCs w:val="20"/>
              </w:rPr>
              <w:t>蒸気タービン停止時でも、蒸気発生量の全量を復水できるものとし、炉の定格稼働に影響のない能力を有すること。</w:t>
            </w:r>
          </w:p>
          <w:p w:rsidR="00634B81" w:rsidRPr="005D6FB5" w:rsidRDefault="00634B81" w:rsidP="002742E5">
            <w:pPr>
              <w:numPr>
                <w:ilvl w:val="0"/>
                <w:numId w:val="83"/>
              </w:numPr>
              <w:rPr>
                <w:rStyle w:val="9pt"/>
                <w:sz w:val="20"/>
                <w:szCs w:val="20"/>
              </w:rPr>
            </w:pPr>
            <w:r w:rsidRPr="005D6FB5">
              <w:rPr>
                <w:rStyle w:val="9pt"/>
                <w:rFonts w:hint="eastAsia"/>
                <w:sz w:val="20"/>
                <w:szCs w:val="20"/>
              </w:rPr>
              <w:t>冷却空気の再循環対策は、万全であること。</w:t>
            </w:r>
          </w:p>
          <w:p w:rsidR="00634B81" w:rsidRPr="005D6FB5" w:rsidRDefault="00634B81" w:rsidP="002742E5">
            <w:pPr>
              <w:numPr>
                <w:ilvl w:val="0"/>
                <w:numId w:val="83"/>
              </w:numPr>
              <w:rPr>
                <w:rStyle w:val="9pt"/>
                <w:sz w:val="20"/>
                <w:szCs w:val="20"/>
              </w:rPr>
            </w:pPr>
            <w:r w:rsidRPr="005D6FB5">
              <w:rPr>
                <w:rStyle w:val="9pt"/>
                <w:rFonts w:hint="eastAsia"/>
                <w:sz w:val="20"/>
                <w:szCs w:val="20"/>
              </w:rPr>
              <w:t>夏季（外気条件</w:t>
            </w:r>
            <w:r w:rsidRPr="005D6FB5">
              <w:rPr>
                <w:rStyle w:val="9pt"/>
                <w:rFonts w:hint="eastAsia"/>
                <w:sz w:val="20"/>
                <w:szCs w:val="20"/>
              </w:rPr>
              <w:t>35</w:t>
            </w:r>
            <w:r w:rsidRPr="005D6FB5">
              <w:rPr>
                <w:rStyle w:val="9pt"/>
                <w:rFonts w:hint="eastAsia"/>
                <w:sz w:val="20"/>
                <w:szCs w:val="20"/>
              </w:rPr>
              <w:t>℃）に於いて、十分余裕のある処理能力を有すること。</w:t>
            </w:r>
          </w:p>
          <w:p w:rsidR="00634B81" w:rsidRPr="005D6FB5" w:rsidRDefault="00634B81" w:rsidP="002742E5">
            <w:pPr>
              <w:numPr>
                <w:ilvl w:val="0"/>
                <w:numId w:val="83"/>
              </w:numPr>
              <w:rPr>
                <w:rStyle w:val="9pt"/>
                <w:sz w:val="20"/>
                <w:szCs w:val="20"/>
              </w:rPr>
            </w:pPr>
            <w:r w:rsidRPr="005D6FB5">
              <w:rPr>
                <w:rStyle w:val="9pt"/>
                <w:rFonts w:hint="eastAsia"/>
                <w:sz w:val="20"/>
                <w:szCs w:val="20"/>
              </w:rPr>
              <w:t>低圧蒸気復水器の洗浄に際し、フィンなど部品の形状は維持できるものとする。</w:t>
            </w:r>
          </w:p>
          <w:p w:rsidR="00634B81" w:rsidRPr="005D6FB5" w:rsidRDefault="00634B81" w:rsidP="002742E5">
            <w:pPr>
              <w:numPr>
                <w:ilvl w:val="0"/>
                <w:numId w:val="83"/>
              </w:numPr>
              <w:rPr>
                <w:rStyle w:val="9pt"/>
                <w:sz w:val="20"/>
                <w:szCs w:val="20"/>
              </w:rPr>
            </w:pPr>
            <w:r w:rsidRPr="005D6FB5">
              <w:rPr>
                <w:rStyle w:val="9pt"/>
                <w:rFonts w:hint="eastAsia"/>
                <w:sz w:val="20"/>
                <w:szCs w:val="20"/>
              </w:rPr>
              <w:t>騒音（特に低周波に留意）、振動及び排気再循環等の防止に配慮する。</w:t>
            </w:r>
          </w:p>
          <w:p w:rsidR="00634B81" w:rsidRPr="005D6FB5" w:rsidRDefault="00634B81" w:rsidP="002742E5">
            <w:pPr>
              <w:numPr>
                <w:ilvl w:val="0"/>
                <w:numId w:val="83"/>
              </w:numPr>
              <w:rPr>
                <w:rStyle w:val="9pt"/>
                <w:sz w:val="20"/>
                <w:szCs w:val="20"/>
              </w:rPr>
            </w:pPr>
            <w:r w:rsidRPr="005D6FB5">
              <w:rPr>
                <w:rStyle w:val="9pt"/>
                <w:rFonts w:hint="eastAsia"/>
                <w:sz w:val="20"/>
                <w:szCs w:val="20"/>
              </w:rPr>
              <w:t>外部への影響を抑えるよう、敷地境界から離なす等、十分に配慮した設備配置とする。</w:t>
            </w:r>
          </w:p>
          <w:p w:rsidR="00634B81" w:rsidRPr="005D6FB5" w:rsidRDefault="00634B81" w:rsidP="002742E5">
            <w:pPr>
              <w:numPr>
                <w:ilvl w:val="0"/>
                <w:numId w:val="83"/>
              </w:numPr>
              <w:rPr>
                <w:rStyle w:val="9pt"/>
                <w:sz w:val="20"/>
                <w:szCs w:val="20"/>
              </w:rPr>
            </w:pPr>
            <w:r w:rsidRPr="005D6FB5">
              <w:rPr>
                <w:rStyle w:val="9pt"/>
                <w:rFonts w:hint="eastAsia"/>
                <w:sz w:val="20"/>
                <w:szCs w:val="20"/>
              </w:rPr>
              <w:t>制御方式は回転数及び台数制御による自動制御とする。操作方式は自動、遠隔手動、現場手動が行えるものとする。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強制空冷式</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1</w:t>
            </w:r>
            <w:r w:rsidRPr="00DF3D34">
              <w:rPr>
                <w:rStyle w:val="10pt0"/>
                <w:rFonts w:hint="eastAsia"/>
                <w:szCs w:val="20"/>
              </w:rPr>
              <w:t>式</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交換熱量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GJ/h</w:t>
            </w:r>
            <w:r w:rsidRPr="00DF3D34">
              <w:rPr>
                <w:sz w:val="20"/>
                <w:szCs w:val="20"/>
              </w:rPr>
              <w:tab/>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蒸気復水量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t/h</w:t>
            </w:r>
            <w:r w:rsidRPr="00DF3D34">
              <w:rPr>
                <w:sz w:val="20"/>
                <w:szCs w:val="20"/>
              </w:rPr>
              <w:tab/>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蒸気入口温度</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ab/>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蒸気入口圧力</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MPa</w:t>
            </w:r>
            <w:r w:rsidRPr="00DF3D34">
              <w:rPr>
                <w:sz w:val="20"/>
                <w:szCs w:val="20"/>
              </w:rPr>
              <w:tab/>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復水温度</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〕℃以下</w:t>
            </w:r>
            <w:r w:rsidRPr="00DF3D34">
              <w:rPr>
                <w:sz w:val="20"/>
                <w:szCs w:val="20"/>
              </w:rPr>
              <w:tab/>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空気入口温度</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ab/>
            </w:r>
            <w:r w:rsidRPr="00DF3D34">
              <w:rPr>
                <w:sz w:val="20"/>
                <w:szCs w:val="20"/>
              </w:rPr>
              <w:tab/>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空気出口温度</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ab/>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主要寸法</w:t>
            </w:r>
            <w:r w:rsidRPr="00DF3D34">
              <w:rPr>
                <w:sz w:val="20"/>
                <w:szCs w:val="20"/>
              </w:rPr>
              <w:tab/>
            </w:r>
            <w:r w:rsidRPr="00DF3D34">
              <w:rPr>
                <w:rFonts w:hint="eastAsia"/>
                <w:sz w:val="20"/>
                <w:szCs w:val="20"/>
              </w:rPr>
              <w:t>幅〔</w:t>
            </w:r>
            <w:r w:rsidRPr="00DF3D34">
              <w:rPr>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制御方式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操作方式</w:t>
            </w:r>
            <w:r w:rsidRPr="00DF3D34">
              <w:rPr>
                <w:sz w:val="20"/>
                <w:szCs w:val="20"/>
              </w:rPr>
              <w:tab/>
            </w:r>
            <w:r w:rsidRPr="00DF3D34">
              <w:rPr>
                <w:rFonts w:hint="eastAsia"/>
                <w:sz w:val="20"/>
                <w:szCs w:val="20"/>
              </w:rPr>
              <w:t>〔自動，遠隔手動・現場手動〕</w:t>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主要材質</w:t>
            </w:r>
            <w:r w:rsidRPr="00DF3D34">
              <w:rPr>
                <w:sz w:val="20"/>
                <w:szCs w:val="20"/>
              </w:rPr>
              <w:tab/>
            </w:r>
            <w:r w:rsidRPr="00DF3D34">
              <w:rPr>
                <w:rFonts w:hint="eastAsia"/>
                <w:sz w:val="20"/>
                <w:szCs w:val="20"/>
              </w:rPr>
              <w:t>フレーム〔</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hint="eastAsia"/>
                <w:sz w:val="20"/>
                <w:szCs w:val="20"/>
              </w:rPr>
              <w:tab/>
            </w:r>
            <w:r w:rsidRPr="00DF3D34">
              <w:rPr>
                <w:rFonts w:hint="eastAsia"/>
                <w:sz w:val="20"/>
                <w:szCs w:val="20"/>
              </w:rPr>
              <w:t>伝熱管〔</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hint="eastAsia"/>
                <w:sz w:val="20"/>
                <w:szCs w:val="20"/>
              </w:rPr>
              <w:tab/>
            </w:r>
            <w:r w:rsidRPr="00DF3D34">
              <w:rPr>
                <w:rFonts w:hint="eastAsia"/>
                <w:sz w:val="20"/>
                <w:szCs w:val="20"/>
              </w:rPr>
              <w:t>フィン〔</w:t>
            </w:r>
            <w:r w:rsidRPr="00DF3D34">
              <w:rPr>
                <w:sz w:val="20"/>
                <w:szCs w:val="20"/>
              </w:rPr>
              <w:tab/>
            </w:r>
            <w:r w:rsidRPr="00DF3D34">
              <w:rPr>
                <w:rFonts w:hint="eastAsia"/>
                <w:sz w:val="20"/>
                <w:szCs w:val="20"/>
              </w:rPr>
              <w:t>〕</w:t>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駆動方式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16"/>
              </w:numPr>
              <w:tabs>
                <w:tab w:val="left" w:pos="2586"/>
              </w:tabs>
              <w:autoSpaceDE w:val="0"/>
              <w:autoSpaceDN w:val="0"/>
              <w:adjustRightInd w:val="0"/>
              <w:jc w:val="left"/>
              <w:rPr>
                <w:sz w:val="20"/>
                <w:szCs w:val="20"/>
              </w:rPr>
            </w:pPr>
            <w:r w:rsidRPr="00DF3D34">
              <w:rPr>
                <w:rFonts w:hint="eastAsia"/>
                <w:sz w:val="20"/>
                <w:szCs w:val="20"/>
              </w:rPr>
              <w:t xml:space="preserve"> </w:t>
            </w:r>
            <w:r w:rsidRPr="00DF3D34">
              <w:rPr>
                <w:rFonts w:hint="eastAsia"/>
                <w:sz w:val="20"/>
                <w:szCs w:val="20"/>
              </w:rPr>
              <w:t>所要電動機</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w:t>
            </w:r>
            <w:r w:rsidRPr="00DF3D34">
              <w:rPr>
                <w:sz w:val="20"/>
                <w:szCs w:val="20"/>
              </w:rPr>
              <w:tab/>
            </w:r>
            <w:r w:rsidRPr="00DF3D34">
              <w:rPr>
                <w:rFonts w:hint="eastAsia"/>
                <w:sz w:val="20"/>
                <w:szCs w:val="20"/>
              </w:rPr>
              <w:tab/>
            </w:r>
            <w:r w:rsidRPr="00DF3D34">
              <w:rPr>
                <w:rFonts w:hint="eastAsia"/>
                <w:sz w:val="20"/>
                <w:szCs w:val="20"/>
              </w:rPr>
              <w:t>〕</w:t>
            </w:r>
            <w:r w:rsidRPr="00DF3D34">
              <w:rPr>
                <w:rFonts w:hint="eastAsia"/>
                <w:sz w:val="20"/>
                <w:szCs w:val="20"/>
              </w:rPr>
              <w:t xml:space="preserve">P </w:t>
            </w:r>
            <w:r w:rsidRPr="00DF3D34">
              <w:rPr>
                <w:rFonts w:hint="eastAsia"/>
                <w:sz w:val="20"/>
                <w:szCs w:val="20"/>
              </w:rPr>
              <w:t>×〔</w:t>
            </w:r>
            <w:r w:rsidRPr="00DF3D34">
              <w:rPr>
                <w:sz w:val="20"/>
                <w:szCs w:val="20"/>
              </w:rPr>
              <w:tab/>
            </w:r>
            <w:r w:rsidRPr="00DF3D34">
              <w:rPr>
                <w:rFonts w:hint="eastAsia"/>
                <w:sz w:val="20"/>
                <w:szCs w:val="20"/>
              </w:rPr>
              <w:tab/>
            </w:r>
            <w:r w:rsidRPr="00DF3D34">
              <w:rPr>
                <w:rFonts w:hint="eastAsia"/>
                <w:sz w:val="20"/>
                <w:szCs w:val="20"/>
              </w:rPr>
              <w:t>〕</w:t>
            </w:r>
            <w:r w:rsidRPr="00DF3D34">
              <w:rPr>
                <w:rFonts w:hint="eastAsia"/>
                <w:sz w:val="20"/>
                <w:szCs w:val="20"/>
              </w:rPr>
              <w:t>kW</w:t>
            </w:r>
            <w:r w:rsidRPr="00DF3D34">
              <w:rPr>
                <w:rFonts w:hint="eastAsia"/>
                <w:sz w:val="20"/>
                <w:szCs w:val="20"/>
              </w:rPr>
              <w:t>×〔</w:t>
            </w:r>
            <w:r w:rsidRPr="00DF3D34">
              <w:rPr>
                <w:rFonts w:hint="eastAsia"/>
                <w:sz w:val="20"/>
                <w:szCs w:val="20"/>
              </w:rPr>
              <w:tab/>
            </w:r>
            <w:r w:rsidRPr="00DF3D34">
              <w:rPr>
                <w:rFonts w:hint="eastAsia"/>
                <w:sz w:val="20"/>
                <w:szCs w:val="20"/>
              </w:rPr>
              <w:t>〕台</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357"/>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減温塔（必要に応じて）</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167"/>
        </w:trPr>
        <w:tc>
          <w:tcPr>
            <w:tcW w:w="10206" w:type="dxa"/>
            <w:tcBorders>
              <w:bottom w:val="single" w:sz="4" w:space="0" w:color="auto"/>
            </w:tcBorders>
            <w:shd w:val="clear" w:color="auto" w:fill="auto"/>
          </w:tcPr>
          <w:p w:rsidR="00634B81" w:rsidRPr="00DF3D34" w:rsidRDefault="00634B81" w:rsidP="002742E5">
            <w:pPr>
              <w:numPr>
                <w:ilvl w:val="0"/>
                <w:numId w:val="84"/>
              </w:numPr>
              <w:rPr>
                <w:sz w:val="20"/>
                <w:szCs w:val="20"/>
              </w:rPr>
            </w:pPr>
            <w:r w:rsidRPr="00DF3D34">
              <w:rPr>
                <w:rFonts w:hint="eastAsia"/>
                <w:sz w:val="20"/>
                <w:szCs w:val="20"/>
              </w:rPr>
              <w:t>低温エコノマイザ等、能力に応じて設置を考慮すること。</w:t>
            </w:r>
          </w:p>
          <w:p w:rsidR="00634B81" w:rsidRPr="00DF3D34" w:rsidRDefault="00634B81" w:rsidP="002742E5">
            <w:pPr>
              <w:numPr>
                <w:ilvl w:val="0"/>
                <w:numId w:val="84"/>
              </w:numPr>
              <w:rPr>
                <w:sz w:val="20"/>
                <w:szCs w:val="20"/>
              </w:rPr>
            </w:pPr>
            <w:r w:rsidRPr="00DF3D34">
              <w:rPr>
                <w:rFonts w:hint="eastAsia"/>
                <w:sz w:val="20"/>
                <w:szCs w:val="20"/>
              </w:rPr>
              <w:t>設置する場合には、燃焼ガスを所定の集じん器入口温度まで冷却できる能力を有し、噴射水が完全に蒸発する容量、滞留時間を考慮すること。また、低温腐食対策を講じること。</w:t>
            </w:r>
          </w:p>
          <w:p w:rsidR="00634B81" w:rsidRPr="00DF3D34" w:rsidRDefault="00634B81" w:rsidP="002742E5">
            <w:pPr>
              <w:numPr>
                <w:ilvl w:val="0"/>
                <w:numId w:val="84"/>
              </w:numPr>
              <w:rPr>
                <w:sz w:val="20"/>
                <w:szCs w:val="20"/>
              </w:rPr>
            </w:pPr>
            <w:r w:rsidRPr="00DF3D34">
              <w:rPr>
                <w:rFonts w:hint="eastAsia"/>
                <w:sz w:val="20"/>
                <w:szCs w:val="20"/>
              </w:rPr>
              <w:t>点検口は、堆積物を除去できる大きさとする。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2</w:t>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17"/>
              </w:numPr>
              <w:tabs>
                <w:tab w:val="left" w:pos="2586"/>
              </w:tabs>
              <w:autoSpaceDE w:val="0"/>
              <w:autoSpaceDN w:val="0"/>
              <w:adjustRightInd w:val="0"/>
              <w:jc w:val="left"/>
              <w:rPr>
                <w:sz w:val="20"/>
                <w:szCs w:val="20"/>
              </w:rPr>
            </w:pPr>
            <w:r w:rsidRPr="00DF3D34">
              <w:rPr>
                <w:rFonts w:hint="eastAsia"/>
                <w:sz w:val="20"/>
                <w:szCs w:val="20"/>
              </w:rPr>
              <w:t>容量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17"/>
              </w:numPr>
              <w:tabs>
                <w:tab w:val="left" w:pos="2586"/>
              </w:tabs>
              <w:autoSpaceDE w:val="0"/>
              <w:autoSpaceDN w:val="0"/>
              <w:adjustRightInd w:val="0"/>
              <w:jc w:val="left"/>
              <w:rPr>
                <w:sz w:val="20"/>
                <w:szCs w:val="20"/>
              </w:rPr>
            </w:pPr>
            <w:r w:rsidRPr="00DF3D34">
              <w:rPr>
                <w:rFonts w:hint="eastAsia"/>
                <w:sz w:val="20"/>
                <w:szCs w:val="20"/>
              </w:rPr>
              <w:t>蒸発熱負荷</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kJ/m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h</w:t>
            </w:r>
          </w:p>
          <w:p w:rsidR="00634B81" w:rsidRPr="00DF3D34" w:rsidRDefault="00634B81" w:rsidP="005D6FB5">
            <w:pPr>
              <w:numPr>
                <w:ilvl w:val="0"/>
                <w:numId w:val="17"/>
              </w:numPr>
              <w:tabs>
                <w:tab w:val="left" w:pos="2586"/>
              </w:tabs>
              <w:autoSpaceDE w:val="0"/>
              <w:autoSpaceDN w:val="0"/>
              <w:adjustRightInd w:val="0"/>
              <w:jc w:val="left"/>
              <w:rPr>
                <w:sz w:val="20"/>
                <w:szCs w:val="20"/>
              </w:rPr>
            </w:pPr>
            <w:r w:rsidRPr="00DF3D34">
              <w:rPr>
                <w:rFonts w:hint="eastAsia"/>
                <w:sz w:val="20"/>
                <w:szCs w:val="20"/>
              </w:rPr>
              <w:t>出口ガス温度</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17"/>
              </w:numPr>
              <w:tabs>
                <w:tab w:val="left" w:pos="2586"/>
              </w:tabs>
              <w:autoSpaceDE w:val="0"/>
              <w:autoSpaceDN w:val="0"/>
              <w:adjustRightInd w:val="0"/>
              <w:jc w:val="left"/>
              <w:rPr>
                <w:sz w:val="20"/>
                <w:szCs w:val="20"/>
              </w:rPr>
            </w:pPr>
            <w:r w:rsidRPr="00DF3D34">
              <w:rPr>
                <w:rFonts w:hint="eastAsia"/>
                <w:sz w:val="20"/>
                <w:szCs w:val="20"/>
              </w:rPr>
              <w:t>主要材質</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374"/>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30"/>
        <w:ind w:left="840"/>
      </w:pPr>
      <w:r w:rsidRPr="00DF3D34">
        <w:rPr>
          <w:rFonts w:hint="eastAsia"/>
        </w:rPr>
        <w:lastRenderedPageBreak/>
        <w:t>排ガス処理設備</w:t>
      </w:r>
    </w:p>
    <w:p w:rsidR="00634B81" w:rsidRPr="00DF3D34" w:rsidRDefault="00634B81" w:rsidP="002742E5">
      <w:pPr>
        <w:pStyle w:val="40"/>
        <w:numPr>
          <w:ilvl w:val="3"/>
          <w:numId w:val="128"/>
        </w:numPr>
        <w:ind w:left="840"/>
      </w:pPr>
      <w:r w:rsidRPr="00DF3D34">
        <w:rPr>
          <w:rFonts w:hint="eastAsia"/>
        </w:rPr>
        <w:t>集じん装置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F3D34" w:rsidRDefault="00634B81" w:rsidP="002742E5">
            <w:pPr>
              <w:numPr>
                <w:ilvl w:val="0"/>
                <w:numId w:val="85"/>
              </w:numPr>
              <w:rPr>
                <w:sz w:val="20"/>
                <w:szCs w:val="20"/>
              </w:rPr>
            </w:pPr>
            <w:r w:rsidRPr="00DF3D34">
              <w:rPr>
                <w:rFonts w:hint="eastAsia"/>
                <w:sz w:val="20"/>
                <w:szCs w:val="20"/>
              </w:rPr>
              <w:t>ろ過式集じん方式とし、必要な付属機器を設置する。ばいじんの安定化処理を図るとともに、燃焼システムの継続運転が可能であるものとする。</w:t>
            </w:r>
          </w:p>
          <w:p w:rsidR="00634B81" w:rsidRPr="00DF3D34" w:rsidRDefault="00634B81" w:rsidP="002742E5">
            <w:pPr>
              <w:numPr>
                <w:ilvl w:val="0"/>
                <w:numId w:val="85"/>
              </w:numPr>
              <w:rPr>
                <w:sz w:val="20"/>
                <w:szCs w:val="20"/>
              </w:rPr>
            </w:pPr>
            <w:r w:rsidRPr="00DF3D34">
              <w:rPr>
                <w:rFonts w:hint="eastAsia"/>
                <w:sz w:val="20"/>
                <w:szCs w:val="20"/>
              </w:rPr>
              <w:t>排ガスの通過速度（ろ過速度）は、圧力損失の低減等に配慮すること。</w:t>
            </w:r>
          </w:p>
          <w:p w:rsidR="00634B81" w:rsidRPr="00DF3D34" w:rsidRDefault="00634B81" w:rsidP="002742E5">
            <w:pPr>
              <w:numPr>
                <w:ilvl w:val="0"/>
                <w:numId w:val="85"/>
              </w:numPr>
              <w:rPr>
                <w:sz w:val="20"/>
                <w:szCs w:val="20"/>
              </w:rPr>
            </w:pPr>
            <w:r w:rsidRPr="00DF3D34">
              <w:rPr>
                <w:rFonts w:hint="eastAsia"/>
                <w:sz w:val="20"/>
                <w:szCs w:val="20"/>
              </w:rPr>
              <w:t>温度低下に伴う結露防止対策として、加熱ヒーターや加温装置を設置する。</w:t>
            </w:r>
          </w:p>
          <w:p w:rsidR="00634B81" w:rsidRPr="00DF3D34" w:rsidRDefault="00634B81" w:rsidP="002742E5">
            <w:pPr>
              <w:numPr>
                <w:ilvl w:val="0"/>
                <w:numId w:val="85"/>
              </w:numPr>
              <w:rPr>
                <w:sz w:val="20"/>
                <w:szCs w:val="20"/>
              </w:rPr>
            </w:pPr>
            <w:r w:rsidRPr="00DF3D34">
              <w:rPr>
                <w:rFonts w:hint="eastAsia"/>
                <w:sz w:val="20"/>
                <w:szCs w:val="20"/>
              </w:rPr>
              <w:t>内部点検、清掃及び補修が容易にできる構造とする。</w:t>
            </w:r>
          </w:p>
          <w:p w:rsidR="00634B81" w:rsidRPr="00DF3D34" w:rsidRDefault="00634B81" w:rsidP="002742E5">
            <w:pPr>
              <w:numPr>
                <w:ilvl w:val="0"/>
                <w:numId w:val="85"/>
              </w:numPr>
              <w:rPr>
                <w:sz w:val="20"/>
                <w:szCs w:val="20"/>
              </w:rPr>
            </w:pPr>
            <w:r w:rsidRPr="00DF3D34">
              <w:rPr>
                <w:rFonts w:hint="eastAsia"/>
                <w:sz w:val="20"/>
                <w:szCs w:val="20"/>
              </w:rPr>
              <w:t>ろ布等の交換時のスペースや取替え用の補機類を考慮したものとする。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235"/>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1</w:t>
            </w:r>
            <w:r w:rsidRPr="00DF3D34">
              <w:rPr>
                <w:rStyle w:val="10pt0"/>
                <w:szCs w:val="20"/>
              </w:rPr>
              <w:t>）</w:t>
            </w:r>
            <w:r w:rsidRPr="00DF3D34">
              <w:rPr>
                <w:rStyle w:val="10pt0"/>
                <w:rFonts w:hint="eastAsia"/>
                <w:szCs w:val="20"/>
              </w:rPr>
              <w:t>形式</w:t>
            </w:r>
            <w:r w:rsidRPr="00DF3D34">
              <w:rPr>
                <w:rStyle w:val="10pt0"/>
                <w:szCs w:val="20"/>
              </w:rPr>
              <w:tab/>
            </w:r>
            <w:r w:rsidRPr="00DF3D34">
              <w:rPr>
                <w:rStyle w:val="10pt0"/>
                <w:rFonts w:hint="eastAsia"/>
                <w:b/>
                <w:bCs/>
                <w:szCs w:val="20"/>
              </w:rPr>
              <w:t>ろ過式集じん器</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2</w:t>
            </w:r>
            <w:r w:rsidRPr="00DF3D34">
              <w:rPr>
                <w:sz w:val="20"/>
                <w:szCs w:val="20"/>
              </w:rPr>
              <w:t>）</w:t>
            </w:r>
            <w:r w:rsidRPr="00DF3D34">
              <w:rPr>
                <w:rFonts w:hint="eastAsia"/>
                <w:sz w:val="20"/>
                <w:szCs w:val="20"/>
              </w:rPr>
              <w:t>数量</w:t>
            </w:r>
            <w:r w:rsidRPr="00DF3D34">
              <w:rPr>
                <w:rFonts w:hint="eastAsia"/>
                <w:sz w:val="20"/>
                <w:szCs w:val="20"/>
              </w:rPr>
              <w:tab/>
              <w:t>2</w:t>
            </w:r>
            <w:r w:rsidRPr="00DF3D34">
              <w:rPr>
                <w:rFonts w:hint="eastAsia"/>
                <w:sz w:val="20"/>
                <w:szCs w:val="20"/>
              </w:rPr>
              <w:t>基</w:t>
            </w:r>
          </w:p>
          <w:p w:rsidR="00634B81" w:rsidRPr="00DF3D34" w:rsidRDefault="00634B81" w:rsidP="005D6FB5">
            <w:pPr>
              <w:pStyle w:val="10pt10"/>
              <w:rPr>
                <w:color w:val="auto"/>
              </w:rPr>
            </w:pPr>
            <w:r w:rsidRPr="00DF3D34">
              <w:rPr>
                <w:color w:val="auto"/>
              </w:rPr>
              <w:t>3</w:t>
            </w:r>
            <w:r w:rsidRPr="00DF3D34">
              <w:rPr>
                <w:color w:val="auto"/>
              </w:rPr>
              <w:t>）</w:t>
            </w:r>
            <w:r w:rsidRPr="00DF3D34">
              <w:rPr>
                <w:rFonts w:hint="eastAsia"/>
                <w:color w:val="auto"/>
              </w:rPr>
              <w:t>主要項目（</w:t>
            </w:r>
            <w:r w:rsidRPr="00DF3D34">
              <w:rPr>
                <w:rFonts w:hint="eastAsia"/>
                <w:color w:val="auto"/>
              </w:rPr>
              <w:t>1</w:t>
            </w:r>
            <w:r w:rsidRPr="00DF3D34">
              <w:rPr>
                <w:rFonts w:hint="eastAsia"/>
                <w:color w:val="auto"/>
              </w:rPr>
              <w:t>基につき）</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排ガス量</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m</w:t>
            </w:r>
            <w:r w:rsidRPr="00DF3D34">
              <w:rPr>
                <w:sz w:val="20"/>
                <w:szCs w:val="20"/>
                <w:vertAlign w:val="superscript"/>
              </w:rPr>
              <w:t>3</w:t>
            </w:r>
            <w:r w:rsidRPr="00DF3D34">
              <w:rPr>
                <w:sz w:val="20"/>
                <w:szCs w:val="20"/>
                <w:vertAlign w:val="subscript"/>
              </w:rPr>
              <w:t>N</w:t>
            </w:r>
            <w:r w:rsidRPr="00DF3D34">
              <w:rPr>
                <w:sz w:val="20"/>
                <w:szCs w:val="20"/>
              </w:rPr>
              <w:t>/h</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排ガス温度</w:t>
            </w:r>
            <w:r w:rsidRPr="00DF3D34">
              <w:rPr>
                <w:rFonts w:hint="eastAsia"/>
                <w:sz w:val="20"/>
                <w:szCs w:val="20"/>
              </w:rPr>
              <w:tab/>
            </w:r>
            <w:r w:rsidRPr="00DF3D34">
              <w:rPr>
                <w:rFonts w:hint="eastAsia"/>
                <w:sz w:val="20"/>
                <w:szCs w:val="20"/>
              </w:rPr>
              <w:t>最高</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〕℃，常用</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18"/>
              </w:numPr>
              <w:tabs>
                <w:tab w:val="left" w:pos="2586"/>
              </w:tabs>
              <w:autoSpaceDE w:val="0"/>
              <w:autoSpaceDN w:val="0"/>
              <w:adjustRightInd w:val="0"/>
              <w:jc w:val="left"/>
              <w:rPr>
                <w:rStyle w:val="10pt0"/>
                <w:szCs w:val="20"/>
              </w:rPr>
            </w:pPr>
            <w:r w:rsidRPr="00DF3D34">
              <w:rPr>
                <w:rFonts w:hint="eastAsia"/>
                <w:sz w:val="20"/>
                <w:szCs w:val="20"/>
              </w:rPr>
              <w:t>入口</w:t>
            </w:r>
            <w:r w:rsidRPr="00DF3D34">
              <w:rPr>
                <w:rStyle w:val="10pt0"/>
                <w:rFonts w:hint="eastAsia"/>
                <w:szCs w:val="20"/>
              </w:rPr>
              <w:t>含じん量</w:t>
            </w:r>
            <w:r w:rsidRPr="00DF3D34">
              <w:rPr>
                <w:rStyle w:val="10pt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r w:rsidRPr="00DF3D34">
              <w:rPr>
                <w:rStyle w:val="10pt0"/>
                <w:szCs w:val="20"/>
              </w:rPr>
              <w:t>g/m</w:t>
            </w:r>
            <w:r w:rsidRPr="00DF3D34">
              <w:rPr>
                <w:rStyle w:val="10pt0"/>
                <w:szCs w:val="20"/>
                <w:vertAlign w:val="superscript"/>
              </w:rPr>
              <w:t>3</w:t>
            </w:r>
            <w:r w:rsidRPr="00DF3D34">
              <w:rPr>
                <w:rStyle w:val="10pt0"/>
                <w:szCs w:val="20"/>
                <w:vertAlign w:val="subscript"/>
              </w:rPr>
              <w:t>N</w:t>
            </w:r>
            <w:r w:rsidRPr="00DF3D34">
              <w:rPr>
                <w:rStyle w:val="10pt0"/>
                <w:rFonts w:hint="eastAsia"/>
                <w:szCs w:val="20"/>
              </w:rPr>
              <w:t xml:space="preserve">　〔乾きガス</w:t>
            </w:r>
            <w:r w:rsidRPr="00DF3D34">
              <w:rPr>
                <w:rStyle w:val="10pt0"/>
                <w:szCs w:val="20"/>
              </w:rPr>
              <w:t>O</w:t>
            </w:r>
            <w:r w:rsidRPr="00DF3D34">
              <w:rPr>
                <w:rStyle w:val="10pt0"/>
                <w:szCs w:val="20"/>
                <w:vertAlign w:val="subscript"/>
              </w:rPr>
              <w:t>2</w:t>
            </w:r>
            <w:r w:rsidRPr="00DF3D34">
              <w:rPr>
                <w:rStyle w:val="10pt0"/>
                <w:szCs w:val="20"/>
              </w:rPr>
              <w:t>12%</w:t>
            </w:r>
            <w:r w:rsidRPr="00DF3D34">
              <w:rPr>
                <w:rStyle w:val="10pt0"/>
                <w:rFonts w:hint="eastAsia"/>
                <w:szCs w:val="20"/>
              </w:rPr>
              <w:t>換算値ならびに実測濃度〕</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出口含じん量</w:t>
            </w:r>
            <w:r w:rsidRPr="00DF3D34">
              <w:rPr>
                <w:sz w:val="20"/>
                <w:szCs w:val="20"/>
              </w:rPr>
              <w:tab/>
            </w:r>
            <w:r w:rsidRPr="00DF3D34">
              <w:rPr>
                <w:rFonts w:hint="eastAsia"/>
                <w:bCs/>
                <w:sz w:val="20"/>
                <w:szCs w:val="20"/>
              </w:rPr>
              <w:t>0.01</w:t>
            </w:r>
            <w:r w:rsidRPr="00DF3D34">
              <w:rPr>
                <w:bCs/>
                <w:sz w:val="20"/>
                <w:szCs w:val="20"/>
              </w:rPr>
              <w:t>g/m</w:t>
            </w:r>
            <w:r w:rsidRPr="00DF3D34">
              <w:rPr>
                <w:bCs/>
                <w:sz w:val="20"/>
                <w:szCs w:val="20"/>
                <w:vertAlign w:val="superscript"/>
              </w:rPr>
              <w:t>3</w:t>
            </w:r>
            <w:r w:rsidRPr="00DF3D34">
              <w:rPr>
                <w:bCs/>
                <w:sz w:val="20"/>
                <w:szCs w:val="20"/>
                <w:vertAlign w:val="subscript"/>
              </w:rPr>
              <w:t>N</w:t>
            </w:r>
            <w:r w:rsidRPr="00DF3D34">
              <w:rPr>
                <w:rFonts w:hint="eastAsia"/>
                <w:bCs/>
                <w:sz w:val="20"/>
                <w:szCs w:val="20"/>
              </w:rPr>
              <w:t>以下</w:t>
            </w:r>
            <w:r w:rsidRPr="00DF3D34">
              <w:rPr>
                <w:rFonts w:hint="eastAsia"/>
                <w:sz w:val="20"/>
                <w:szCs w:val="20"/>
              </w:rPr>
              <w:t>〔乾きガス，</w:t>
            </w:r>
            <w:r w:rsidRPr="00DF3D34">
              <w:rPr>
                <w:sz w:val="20"/>
                <w:szCs w:val="20"/>
              </w:rPr>
              <w:t>O</w:t>
            </w:r>
            <w:r w:rsidRPr="00DF3D34">
              <w:rPr>
                <w:sz w:val="20"/>
                <w:szCs w:val="20"/>
                <w:vertAlign w:val="subscript"/>
              </w:rPr>
              <w:t>2</w:t>
            </w:r>
            <w:r w:rsidRPr="00DF3D34">
              <w:rPr>
                <w:sz w:val="20"/>
                <w:szCs w:val="20"/>
              </w:rPr>
              <w:t>12%</w:t>
            </w:r>
            <w:r w:rsidRPr="00DF3D34">
              <w:rPr>
                <w:rFonts w:hint="eastAsia"/>
                <w:sz w:val="20"/>
                <w:szCs w:val="20"/>
              </w:rPr>
              <w:t>換算値ならびに実測濃度〕</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室区分数</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〕室</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設計耐圧</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 xml:space="preserve">Pa </w:t>
            </w:r>
            <w:r w:rsidRPr="00DF3D34">
              <w:rPr>
                <w:rFonts w:hint="eastAsia"/>
                <w:sz w:val="20"/>
                <w:szCs w:val="20"/>
              </w:rPr>
              <w:t>以下</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ろ過速度</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m/min</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ろ布面積</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m</w:t>
            </w:r>
            <w:r w:rsidRPr="00DF3D34">
              <w:rPr>
                <w:sz w:val="20"/>
                <w:szCs w:val="20"/>
                <w:vertAlign w:val="superscript"/>
              </w:rPr>
              <w:t>2</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逆洗方式</w:t>
            </w:r>
            <w:r w:rsidRPr="00DF3D34">
              <w:rPr>
                <w:sz w:val="20"/>
                <w:szCs w:val="20"/>
              </w:rPr>
              <w:t xml:space="preserve"> </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18"/>
              </w:numPr>
              <w:tabs>
                <w:tab w:val="left" w:pos="2586"/>
              </w:tabs>
              <w:autoSpaceDE w:val="0"/>
              <w:autoSpaceDN w:val="0"/>
              <w:adjustRightInd w:val="0"/>
              <w:jc w:val="left"/>
              <w:rPr>
                <w:sz w:val="20"/>
                <w:szCs w:val="20"/>
              </w:rPr>
            </w:pPr>
            <w:r w:rsidRPr="00DF3D34">
              <w:rPr>
                <w:rFonts w:hint="eastAsia"/>
                <w:sz w:val="20"/>
                <w:szCs w:val="20"/>
              </w:rPr>
              <w:t>主要</w:t>
            </w:r>
            <w:r w:rsidRPr="00DF3D34">
              <w:rPr>
                <w:rStyle w:val="10pt0"/>
                <w:rFonts w:hint="eastAsia"/>
                <w:szCs w:val="20"/>
              </w:rPr>
              <w:t>材質</w:t>
            </w:r>
            <w:r w:rsidRPr="00DF3D34">
              <w:rPr>
                <w:rFonts w:hint="eastAsia"/>
                <w:sz w:val="20"/>
                <w:szCs w:val="20"/>
              </w:rPr>
              <w:tab/>
            </w:r>
            <w:r w:rsidRPr="00DF3D34">
              <w:rPr>
                <w:rFonts w:hint="eastAsia"/>
                <w:sz w:val="20"/>
                <w:szCs w:val="20"/>
              </w:rPr>
              <w:t>①ろ布</w:t>
            </w:r>
            <w:r w:rsidRPr="00DF3D34">
              <w:rPr>
                <w:rFonts w:hint="eastAsia"/>
                <w:sz w:val="20"/>
                <w:szCs w:val="20"/>
              </w:rPr>
              <w:tab/>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Style w:val="10pt"/>
                <w:szCs w:val="20"/>
              </w:rPr>
              <w:tab/>
            </w:r>
            <w:r w:rsidRPr="00DF3D34">
              <w:rPr>
                <w:rStyle w:val="10pt"/>
                <w:rFonts w:hint="eastAsia"/>
                <w:szCs w:val="20"/>
              </w:rPr>
              <w:t>②本体外壁</w:t>
            </w:r>
            <w:r w:rsidRPr="00DF3D34">
              <w:rPr>
                <w:rStyle w:val="10pt"/>
                <w:szCs w:val="20"/>
              </w:rPr>
              <w:t xml:space="preserve"> </w:t>
            </w:r>
            <w:r w:rsidRPr="00DF3D34">
              <w:rPr>
                <w:rStyle w:val="10pt"/>
                <w:rFonts w:hint="eastAsia"/>
                <w:szCs w:val="20"/>
              </w:rPr>
              <w:tab/>
            </w:r>
            <w:r w:rsidRPr="00DF3D34">
              <w:rPr>
                <w:rStyle w:val="10pt"/>
                <w:rFonts w:hint="eastAsia"/>
                <w:szCs w:val="20"/>
              </w:rPr>
              <w:t>〔鋼板〕厚さ〔</w:t>
            </w:r>
            <w:r w:rsidRPr="00DF3D34">
              <w:rPr>
                <w:rStyle w:val="10pt"/>
                <w:szCs w:val="20"/>
              </w:rPr>
              <w:tab/>
            </w:r>
            <w:r w:rsidRPr="00DF3D34">
              <w:rPr>
                <w:rStyle w:val="10pt"/>
                <w:rFonts w:hint="eastAsia"/>
                <w:szCs w:val="20"/>
              </w:rPr>
              <w:t>〕</w:t>
            </w:r>
            <w:r w:rsidRPr="00DF3D34">
              <w:rPr>
                <w:sz w:val="20"/>
                <w:szCs w:val="20"/>
              </w:rPr>
              <w:t>mm</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ascii="ＭＳ 明朝" w:hAnsi="Century" w:cs="ＭＳ 明朝"/>
                <w:kern w:val="0"/>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777"/>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有害ガス除去装置（塩化水素・硫黄酸化物等除去）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有害ガス除去装置は、乾式処理方式（半乾式含む）とし、必要な付属機器を設置する。</w:t>
            </w:r>
          </w:p>
          <w:p w:rsidR="00634B81" w:rsidRPr="00634B81" w:rsidRDefault="00634B81" w:rsidP="002742E5">
            <w:pPr>
              <w:numPr>
                <w:ilvl w:val="0"/>
                <w:numId w:val="85"/>
              </w:numPr>
              <w:rPr>
                <w:sz w:val="20"/>
              </w:rPr>
            </w:pPr>
            <w:r w:rsidRPr="00634B81">
              <w:rPr>
                <w:rFonts w:hint="eastAsia"/>
                <w:sz w:val="20"/>
              </w:rPr>
              <w:t>薬剤貯留タンクは、</w:t>
            </w:r>
            <w:r w:rsidRPr="00634B81">
              <w:rPr>
                <w:rFonts w:hint="eastAsia"/>
                <w:sz w:val="20"/>
              </w:rPr>
              <w:t>1</w:t>
            </w:r>
            <w:r w:rsidRPr="00634B81">
              <w:rPr>
                <w:rFonts w:hint="eastAsia"/>
                <w:sz w:val="20"/>
              </w:rPr>
              <w:t>日の最大使用量の</w:t>
            </w:r>
            <w:r w:rsidRPr="00634B81">
              <w:rPr>
                <w:rFonts w:hint="eastAsia"/>
                <w:sz w:val="20"/>
              </w:rPr>
              <w:t>7</w:t>
            </w:r>
            <w:r w:rsidRPr="00634B81">
              <w:rPr>
                <w:rFonts w:hint="eastAsia"/>
                <w:sz w:val="20"/>
              </w:rPr>
              <w:t>日分以上を有する容量とし、ブリッジ防止装置・集じん装置等の必要付属機器を設置すること。また、貯留タンクは屋内に設置すること。</w:t>
            </w:r>
          </w:p>
          <w:p w:rsidR="00634B81" w:rsidRPr="00634B81" w:rsidRDefault="00634B81" w:rsidP="002742E5">
            <w:pPr>
              <w:numPr>
                <w:ilvl w:val="0"/>
                <w:numId w:val="85"/>
              </w:numPr>
              <w:rPr>
                <w:sz w:val="20"/>
              </w:rPr>
            </w:pPr>
            <w:r w:rsidRPr="00634B81">
              <w:rPr>
                <w:rFonts w:hint="eastAsia"/>
                <w:sz w:val="20"/>
              </w:rPr>
              <w:t>薬剤供給ラインは、閉塞箇所等を目視確認・点検できるものとし、詰まりを解除する設備を有するものとする。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21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2</w:t>
            </w:r>
            <w:r w:rsidRPr="00DF3D34">
              <w:rPr>
                <w:rFonts w:hint="eastAsia"/>
                <w:sz w:val="20"/>
                <w:szCs w:val="20"/>
              </w:rPr>
              <w:t>炉分</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炉分につき）</w:t>
            </w:r>
          </w:p>
          <w:p w:rsidR="00634B81" w:rsidRPr="00DF3D34" w:rsidRDefault="00634B81" w:rsidP="005D6FB5">
            <w:pPr>
              <w:numPr>
                <w:ilvl w:val="0"/>
                <w:numId w:val="19"/>
              </w:numPr>
              <w:tabs>
                <w:tab w:val="left" w:pos="2586"/>
              </w:tabs>
              <w:autoSpaceDE w:val="0"/>
              <w:autoSpaceDN w:val="0"/>
              <w:adjustRightInd w:val="0"/>
              <w:jc w:val="left"/>
              <w:rPr>
                <w:sz w:val="20"/>
                <w:szCs w:val="20"/>
              </w:rPr>
            </w:pPr>
            <w:r w:rsidRPr="00DF3D34">
              <w:rPr>
                <w:rFonts w:hint="eastAsia"/>
                <w:sz w:val="20"/>
                <w:szCs w:val="20"/>
              </w:rPr>
              <w:t>排ガス量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/h</w:t>
            </w:r>
          </w:p>
          <w:p w:rsidR="00634B81" w:rsidRPr="00DF3D34" w:rsidRDefault="00634B81" w:rsidP="005D6FB5">
            <w:pPr>
              <w:numPr>
                <w:ilvl w:val="0"/>
                <w:numId w:val="19"/>
              </w:numPr>
              <w:tabs>
                <w:tab w:val="left" w:pos="2586"/>
              </w:tabs>
              <w:autoSpaceDE w:val="0"/>
              <w:autoSpaceDN w:val="0"/>
              <w:adjustRightInd w:val="0"/>
              <w:jc w:val="left"/>
              <w:rPr>
                <w:sz w:val="20"/>
                <w:szCs w:val="20"/>
              </w:rPr>
            </w:pPr>
            <w:r w:rsidRPr="00DF3D34">
              <w:rPr>
                <w:rFonts w:hint="eastAsia"/>
                <w:sz w:val="20"/>
                <w:szCs w:val="20"/>
              </w:rPr>
              <w:t>排ガス温度</w:t>
            </w: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9"/>
              </w:numPr>
              <w:tabs>
                <w:tab w:val="left" w:pos="2586"/>
              </w:tabs>
              <w:autoSpaceDE w:val="0"/>
              <w:autoSpaceDN w:val="0"/>
              <w:adjustRightInd w:val="0"/>
              <w:jc w:val="left"/>
              <w:rPr>
                <w:sz w:val="20"/>
                <w:szCs w:val="20"/>
              </w:rPr>
            </w:pPr>
            <w:r w:rsidRPr="00DF3D34">
              <w:rPr>
                <w:rFonts w:hint="eastAsia"/>
                <w:sz w:val="20"/>
                <w:szCs w:val="20"/>
              </w:rPr>
              <w:t>HCl</w:t>
            </w:r>
            <w:r w:rsidRPr="00DF3D34">
              <w:rPr>
                <w:rFonts w:hint="eastAsia"/>
                <w:sz w:val="20"/>
                <w:szCs w:val="20"/>
              </w:rPr>
              <w:t>濃度（乾きガス，</w:t>
            </w:r>
            <w:r w:rsidRPr="00DF3D34">
              <w:rPr>
                <w:rFonts w:hint="eastAsia"/>
                <w:sz w:val="20"/>
                <w:szCs w:val="20"/>
              </w:rPr>
              <w:t>O</w:t>
            </w:r>
            <w:r w:rsidRPr="00DF3D34">
              <w:rPr>
                <w:rFonts w:hint="eastAsia"/>
                <w:sz w:val="20"/>
                <w:szCs w:val="20"/>
                <w:vertAlign w:val="subscript"/>
              </w:rPr>
              <w:t>2</w:t>
            </w:r>
            <w:r w:rsidRPr="00DF3D34">
              <w:rPr>
                <w:rFonts w:hint="eastAsia"/>
                <w:sz w:val="20"/>
                <w:szCs w:val="20"/>
              </w:rPr>
              <w:t>12</w:t>
            </w:r>
            <w:r w:rsidRPr="00DF3D34">
              <w:rPr>
                <w:rFonts w:hint="eastAsia"/>
                <w:sz w:val="20"/>
                <w:szCs w:val="20"/>
              </w:rPr>
              <w:t>％換算値ならびに実測濃度）</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（平均〔</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r>
            <w:r w:rsidRPr="00DF3D34">
              <w:rPr>
                <w:rFonts w:hint="eastAsia"/>
                <w:sz w:val="20"/>
                <w:szCs w:val="20"/>
              </w:rPr>
              <w:t>10ppm</w:t>
            </w:r>
            <w:r w:rsidRPr="00DF3D34">
              <w:rPr>
                <w:rFonts w:hint="eastAsia"/>
                <w:sz w:val="20"/>
                <w:szCs w:val="20"/>
              </w:rPr>
              <w:t>以下</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HCl</w:t>
            </w:r>
            <w:r w:rsidRPr="00DF3D34">
              <w:rPr>
                <w:rFonts w:hint="eastAsia"/>
                <w:sz w:val="20"/>
                <w:szCs w:val="20"/>
              </w:rPr>
              <w:t>除去率〔</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9"/>
              </w:numPr>
              <w:tabs>
                <w:tab w:val="left" w:pos="2586"/>
              </w:tabs>
              <w:autoSpaceDE w:val="0"/>
              <w:autoSpaceDN w:val="0"/>
              <w:adjustRightInd w:val="0"/>
              <w:jc w:val="left"/>
              <w:rPr>
                <w:sz w:val="20"/>
                <w:szCs w:val="20"/>
              </w:rPr>
            </w:pPr>
            <w:r w:rsidRPr="00DF3D34">
              <w:rPr>
                <w:rFonts w:hint="eastAsia"/>
                <w:sz w:val="20"/>
                <w:szCs w:val="20"/>
              </w:rPr>
              <w:t>SOx</w:t>
            </w:r>
            <w:r w:rsidRPr="00DF3D34">
              <w:rPr>
                <w:rFonts w:hint="eastAsia"/>
                <w:sz w:val="20"/>
                <w:szCs w:val="20"/>
              </w:rPr>
              <w:t>濃度（乾きガス，</w:t>
            </w:r>
            <w:r w:rsidRPr="00DF3D34">
              <w:rPr>
                <w:rFonts w:hint="eastAsia"/>
                <w:sz w:val="20"/>
                <w:szCs w:val="20"/>
              </w:rPr>
              <w:t>O</w:t>
            </w:r>
            <w:r w:rsidRPr="00DF3D34">
              <w:rPr>
                <w:rFonts w:hint="eastAsia"/>
                <w:sz w:val="20"/>
                <w:szCs w:val="20"/>
                <w:vertAlign w:val="subscript"/>
              </w:rPr>
              <w:t>2</w:t>
            </w:r>
            <w:r w:rsidRPr="00DF3D34">
              <w:rPr>
                <w:rFonts w:hint="eastAsia"/>
                <w:sz w:val="20"/>
                <w:szCs w:val="20"/>
              </w:rPr>
              <w:t>12</w:t>
            </w:r>
            <w:r w:rsidRPr="00DF3D34">
              <w:rPr>
                <w:rFonts w:hint="eastAsia"/>
                <w:sz w:val="20"/>
                <w:szCs w:val="20"/>
              </w:rPr>
              <w:t>％換算値ならびに実測濃度）</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（平均〔</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r>
            <w:r w:rsidRPr="00DF3D34">
              <w:rPr>
                <w:rFonts w:hint="eastAsia"/>
                <w:sz w:val="20"/>
                <w:szCs w:val="20"/>
              </w:rPr>
              <w:t xml:space="preserve">10ppm </w:t>
            </w:r>
            <w:r w:rsidRPr="00DF3D34">
              <w:rPr>
                <w:rFonts w:hint="eastAsia"/>
                <w:sz w:val="20"/>
                <w:szCs w:val="20"/>
              </w:rPr>
              <w:t>以下</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SOx</w:t>
            </w:r>
            <w:r w:rsidRPr="00DF3D34">
              <w:rPr>
                <w:rFonts w:hint="eastAsia"/>
                <w:sz w:val="20"/>
                <w:szCs w:val="20"/>
              </w:rPr>
              <w:t>除去率〔</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19"/>
              </w:numPr>
              <w:tabs>
                <w:tab w:val="left" w:pos="2586"/>
              </w:tabs>
              <w:autoSpaceDE w:val="0"/>
              <w:autoSpaceDN w:val="0"/>
              <w:adjustRightInd w:val="0"/>
              <w:jc w:val="left"/>
              <w:rPr>
                <w:sz w:val="20"/>
                <w:szCs w:val="20"/>
              </w:rPr>
            </w:pPr>
            <w:r w:rsidRPr="00DF3D34">
              <w:rPr>
                <w:rFonts w:hint="eastAsia"/>
                <w:sz w:val="20"/>
                <w:szCs w:val="20"/>
              </w:rPr>
              <w:t>使用薬剤</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jc w:val="left"/>
              <w:rPr>
                <w:rFonts w:ascii="ＭＳ 明朝" w:hAnsi="Century" w:cs="ＭＳ 明朝"/>
                <w:kern w:val="0"/>
                <w:sz w:val="20"/>
                <w:szCs w:val="20"/>
              </w:rPr>
            </w:pPr>
            <w:r w:rsidRPr="00DF3D34">
              <w:rPr>
                <w:rStyle w:val="10pt0"/>
                <w:szCs w:val="20"/>
              </w:rPr>
              <w:t>1</w:t>
            </w:r>
            <w:r w:rsidRPr="00DF3D34">
              <w:rPr>
                <w:rStyle w:val="10pt0"/>
                <w:rFonts w:hint="eastAsia"/>
                <w:szCs w:val="20"/>
              </w:rPr>
              <w:t>）排ガス処理性能の向上方策，</w:t>
            </w:r>
            <w:r w:rsidRPr="00DF3D34">
              <w:rPr>
                <w:rStyle w:val="10pt"/>
                <w:rFonts w:hint="eastAsia"/>
                <w:szCs w:val="20"/>
              </w:rPr>
              <w:t>薬剤，副資材使用量および使用量最適化方策</w:t>
            </w:r>
          </w:p>
        </w:tc>
      </w:tr>
      <w:tr w:rsidR="00634B81" w:rsidRPr="00DF3D34" w:rsidTr="005D6FB5">
        <w:trPr>
          <w:trHeight w:val="715"/>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754"/>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rPr>
          <w:lang w:eastAsia="zh-CN"/>
        </w:rPr>
      </w:pPr>
      <w:r w:rsidRPr="00DF3D34">
        <w:rPr>
          <w:rFonts w:hint="eastAsia"/>
          <w:lang w:eastAsia="zh-CN"/>
        </w:rPr>
        <w:t>窒素酸化物除去装置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1859"/>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排ガス基準を十分に満足する場合には無触媒脱硝法でも構わない。</w:t>
            </w:r>
          </w:p>
          <w:p w:rsidR="00634B81" w:rsidRPr="00634B81" w:rsidRDefault="00634B81" w:rsidP="002742E5">
            <w:pPr>
              <w:numPr>
                <w:ilvl w:val="0"/>
                <w:numId w:val="85"/>
              </w:numPr>
              <w:rPr>
                <w:sz w:val="20"/>
              </w:rPr>
            </w:pPr>
            <w:r w:rsidRPr="00634B81">
              <w:rPr>
                <w:rFonts w:hint="eastAsia"/>
                <w:sz w:val="20"/>
              </w:rPr>
              <w:t>触媒脱硝法を採用する場合には、極力、低温域で脱硝するなど、原則、前段に排ガス再加熱器を設置しないものとし、発生蒸気を使用しないように努めること。また、触媒の劣化等寿命、機能にかかわる要素について十分に配慮した上で、交換時等の作業性を考慮して容量に余裕のある、容易に入れ替えが可能な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8359"/>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2</w:t>
            </w:r>
            <w:r w:rsidRPr="00DF3D34">
              <w:rPr>
                <w:rFonts w:hint="eastAsia"/>
                <w:sz w:val="20"/>
                <w:szCs w:val="20"/>
              </w:rPr>
              <w:t>炉分</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3-1</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炉分につき）≪触媒脱硝法の場合≫</w:t>
            </w:r>
          </w:p>
          <w:p w:rsidR="00634B81" w:rsidRPr="00DF3D34" w:rsidRDefault="00634B81" w:rsidP="005D6FB5">
            <w:pPr>
              <w:numPr>
                <w:ilvl w:val="0"/>
                <w:numId w:val="20"/>
              </w:numPr>
              <w:tabs>
                <w:tab w:val="left" w:pos="2586"/>
              </w:tabs>
              <w:autoSpaceDE w:val="0"/>
              <w:autoSpaceDN w:val="0"/>
              <w:adjustRightInd w:val="0"/>
              <w:jc w:val="left"/>
              <w:rPr>
                <w:sz w:val="20"/>
                <w:szCs w:val="20"/>
              </w:rPr>
            </w:pPr>
            <w:r w:rsidRPr="00DF3D34">
              <w:rPr>
                <w:rFonts w:hint="eastAsia"/>
                <w:sz w:val="20"/>
                <w:szCs w:val="20"/>
              </w:rPr>
              <w:t>排ガス量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/h</w:t>
            </w:r>
          </w:p>
          <w:p w:rsidR="00634B81" w:rsidRPr="00DF3D34" w:rsidRDefault="00634B81" w:rsidP="005D6FB5">
            <w:pPr>
              <w:numPr>
                <w:ilvl w:val="0"/>
                <w:numId w:val="20"/>
              </w:numPr>
              <w:tabs>
                <w:tab w:val="left" w:pos="2586"/>
              </w:tabs>
              <w:autoSpaceDE w:val="0"/>
              <w:autoSpaceDN w:val="0"/>
              <w:adjustRightInd w:val="0"/>
              <w:jc w:val="left"/>
              <w:rPr>
                <w:sz w:val="20"/>
                <w:szCs w:val="20"/>
              </w:rPr>
            </w:pPr>
            <w:r w:rsidRPr="00DF3D34">
              <w:rPr>
                <w:rFonts w:hint="eastAsia"/>
                <w:sz w:val="20"/>
                <w:szCs w:val="20"/>
              </w:rPr>
              <w:t>排ガス温度</w:t>
            </w: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0"/>
              </w:numPr>
              <w:tabs>
                <w:tab w:val="left" w:pos="2586"/>
              </w:tabs>
              <w:autoSpaceDE w:val="0"/>
              <w:autoSpaceDN w:val="0"/>
              <w:adjustRightInd w:val="0"/>
              <w:jc w:val="left"/>
              <w:rPr>
                <w:sz w:val="20"/>
                <w:szCs w:val="20"/>
              </w:rPr>
            </w:pPr>
            <w:r w:rsidRPr="00DF3D34">
              <w:rPr>
                <w:rFonts w:hint="eastAsia"/>
                <w:sz w:val="20"/>
                <w:szCs w:val="20"/>
              </w:rPr>
              <w:t>NOx</w:t>
            </w:r>
            <w:r w:rsidRPr="00DF3D34">
              <w:rPr>
                <w:rFonts w:hint="eastAsia"/>
                <w:sz w:val="20"/>
                <w:szCs w:val="20"/>
              </w:rPr>
              <w:t>濃度（乾きガス，</w:t>
            </w:r>
            <w:r w:rsidRPr="00DF3D34">
              <w:rPr>
                <w:rFonts w:hint="eastAsia"/>
                <w:sz w:val="20"/>
                <w:szCs w:val="20"/>
              </w:rPr>
              <w:t>O</w:t>
            </w:r>
            <w:r w:rsidRPr="00DF3D34">
              <w:rPr>
                <w:rFonts w:hint="eastAsia"/>
                <w:sz w:val="20"/>
                <w:szCs w:val="20"/>
                <w:vertAlign w:val="subscript"/>
              </w:rPr>
              <w:t>2</w:t>
            </w:r>
            <w:r w:rsidRPr="00DF3D34">
              <w:rPr>
                <w:rFonts w:hint="eastAsia"/>
                <w:sz w:val="20"/>
                <w:szCs w:val="20"/>
              </w:rPr>
              <w:t>12</w:t>
            </w:r>
            <w:r w:rsidRPr="00DF3D34">
              <w:rPr>
                <w:rFonts w:hint="eastAsia"/>
                <w:sz w:val="20"/>
                <w:szCs w:val="20"/>
              </w:rPr>
              <w:t>％換算値ならびに実測濃度）</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（平均〔</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t>3</w:t>
            </w:r>
            <w:r w:rsidRPr="00DF3D34">
              <w:rPr>
                <w:rFonts w:hint="eastAsia"/>
                <w:sz w:val="20"/>
                <w:szCs w:val="20"/>
              </w:rPr>
              <w:t>0ppm</w:t>
            </w:r>
            <w:r w:rsidRPr="00DF3D34">
              <w:rPr>
                <w:rFonts w:hint="eastAsia"/>
                <w:sz w:val="20"/>
                <w:szCs w:val="20"/>
              </w:rPr>
              <w:t>以下</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NOx</w:t>
            </w:r>
            <w:r w:rsidRPr="00DF3D34">
              <w:rPr>
                <w:rFonts w:hint="eastAsia"/>
                <w:sz w:val="20"/>
                <w:szCs w:val="20"/>
              </w:rPr>
              <w:t>除去率〔</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0"/>
              </w:numPr>
              <w:tabs>
                <w:tab w:val="left" w:pos="2586"/>
              </w:tabs>
              <w:autoSpaceDE w:val="0"/>
              <w:autoSpaceDN w:val="0"/>
              <w:adjustRightInd w:val="0"/>
              <w:jc w:val="left"/>
              <w:rPr>
                <w:sz w:val="20"/>
                <w:szCs w:val="20"/>
              </w:rPr>
            </w:pPr>
            <w:r w:rsidRPr="00DF3D34">
              <w:rPr>
                <w:rFonts w:hint="eastAsia"/>
                <w:sz w:val="20"/>
                <w:szCs w:val="20"/>
              </w:rPr>
              <w:t>使用薬剤</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0"/>
              </w:numPr>
              <w:tabs>
                <w:tab w:val="left" w:pos="2586"/>
              </w:tabs>
              <w:autoSpaceDE w:val="0"/>
              <w:autoSpaceDN w:val="0"/>
              <w:adjustRightInd w:val="0"/>
              <w:jc w:val="left"/>
              <w:rPr>
                <w:sz w:val="20"/>
                <w:szCs w:val="20"/>
              </w:rPr>
            </w:pPr>
            <w:r w:rsidRPr="00DF3D34">
              <w:rPr>
                <w:rFonts w:hint="eastAsia"/>
                <w:sz w:val="20"/>
                <w:szCs w:val="20"/>
              </w:rPr>
              <w:t>使用触媒</w:t>
            </w:r>
            <w:r w:rsidRPr="00DF3D34">
              <w:rPr>
                <w:rFonts w:hint="eastAsia"/>
                <w:sz w:val="20"/>
                <w:szCs w:val="20"/>
              </w:rPr>
              <w:tab/>
            </w:r>
            <w:r w:rsidRPr="00DF3D34">
              <w:rPr>
                <w:rFonts w:hint="eastAsia"/>
                <w:sz w:val="20"/>
                <w:szCs w:val="20"/>
              </w:rPr>
              <w:t>形状〔</w:t>
            </w:r>
            <w:r w:rsidRPr="00DF3D34">
              <w:rPr>
                <w:rFonts w:hint="eastAsia"/>
                <w:sz w:val="20"/>
                <w:szCs w:val="20"/>
              </w:rPr>
              <w:tab/>
            </w:r>
            <w:r w:rsidRPr="00DF3D34">
              <w:rPr>
                <w:rFonts w:hint="eastAsia"/>
                <w:sz w:val="20"/>
                <w:szCs w:val="20"/>
              </w:rPr>
              <w:t>〕，充填量〔</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20"/>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0"/>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3-2</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炉分につき）≪無触媒脱硝法の場合≫</w:t>
            </w:r>
          </w:p>
          <w:p w:rsidR="00634B81" w:rsidRPr="00DF3D34" w:rsidRDefault="00634B81" w:rsidP="005D6FB5">
            <w:pPr>
              <w:numPr>
                <w:ilvl w:val="0"/>
                <w:numId w:val="62"/>
              </w:numPr>
              <w:tabs>
                <w:tab w:val="left" w:pos="2586"/>
              </w:tabs>
              <w:autoSpaceDE w:val="0"/>
              <w:autoSpaceDN w:val="0"/>
              <w:adjustRightInd w:val="0"/>
              <w:jc w:val="left"/>
              <w:rPr>
                <w:sz w:val="20"/>
                <w:szCs w:val="20"/>
              </w:rPr>
            </w:pPr>
            <w:r w:rsidRPr="00DF3D34">
              <w:rPr>
                <w:rFonts w:hint="eastAsia"/>
                <w:sz w:val="20"/>
                <w:szCs w:val="20"/>
              </w:rPr>
              <w:t>NOx</w:t>
            </w:r>
            <w:r w:rsidRPr="00DF3D34">
              <w:rPr>
                <w:rFonts w:hint="eastAsia"/>
                <w:sz w:val="20"/>
                <w:szCs w:val="20"/>
              </w:rPr>
              <w:t>濃度（乾きガス，</w:t>
            </w:r>
            <w:r w:rsidRPr="00DF3D34">
              <w:rPr>
                <w:rFonts w:hint="eastAsia"/>
                <w:sz w:val="20"/>
                <w:szCs w:val="20"/>
              </w:rPr>
              <w:t>O</w:t>
            </w:r>
            <w:r w:rsidRPr="00DF3D34">
              <w:rPr>
                <w:rFonts w:hint="eastAsia"/>
                <w:sz w:val="20"/>
                <w:szCs w:val="20"/>
                <w:vertAlign w:val="subscript"/>
              </w:rPr>
              <w:t>2</w:t>
            </w:r>
            <w:r w:rsidRPr="00DF3D34">
              <w:rPr>
                <w:rFonts w:hint="eastAsia"/>
                <w:sz w:val="20"/>
                <w:szCs w:val="20"/>
              </w:rPr>
              <w:t>12</w:t>
            </w:r>
            <w:r w:rsidRPr="00DF3D34">
              <w:rPr>
                <w:rFonts w:hint="eastAsia"/>
                <w:sz w:val="20"/>
                <w:szCs w:val="20"/>
              </w:rPr>
              <w:t>％換算値ならびに実測濃度）</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（平均〔</w:t>
            </w:r>
            <w:r w:rsidRPr="00DF3D34">
              <w:rPr>
                <w:rFonts w:hint="eastAsia"/>
                <w:sz w:val="20"/>
                <w:szCs w:val="20"/>
              </w:rPr>
              <w:tab/>
            </w:r>
            <w:r w:rsidRPr="00DF3D34">
              <w:rPr>
                <w:rFonts w:hint="eastAsia"/>
                <w:sz w:val="20"/>
                <w:szCs w:val="20"/>
              </w:rPr>
              <w:t>〕</w:t>
            </w:r>
            <w:r w:rsidRPr="00DF3D34">
              <w:rPr>
                <w:rFonts w:hint="eastAsia"/>
                <w:sz w:val="20"/>
                <w:szCs w:val="20"/>
              </w:rPr>
              <w:t>ppm</w:t>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t>3</w:t>
            </w:r>
            <w:r w:rsidRPr="00DF3D34">
              <w:rPr>
                <w:rFonts w:hint="eastAsia"/>
                <w:sz w:val="20"/>
                <w:szCs w:val="20"/>
              </w:rPr>
              <w:t>0ppm</w:t>
            </w:r>
            <w:r w:rsidRPr="00DF3D34">
              <w:rPr>
                <w:rFonts w:hint="eastAsia"/>
                <w:sz w:val="20"/>
                <w:szCs w:val="20"/>
              </w:rPr>
              <w:t>以下</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NOx</w:t>
            </w:r>
            <w:r w:rsidRPr="00DF3D34">
              <w:rPr>
                <w:rFonts w:hint="eastAsia"/>
                <w:sz w:val="20"/>
                <w:szCs w:val="20"/>
              </w:rPr>
              <w:t>除去率〔</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62"/>
              </w:numPr>
              <w:tabs>
                <w:tab w:val="left" w:pos="2586"/>
              </w:tabs>
              <w:autoSpaceDE w:val="0"/>
              <w:autoSpaceDN w:val="0"/>
              <w:adjustRightInd w:val="0"/>
              <w:jc w:val="left"/>
              <w:rPr>
                <w:sz w:val="20"/>
                <w:szCs w:val="20"/>
              </w:rPr>
            </w:pPr>
            <w:r w:rsidRPr="00DF3D34">
              <w:rPr>
                <w:rFonts w:hint="eastAsia"/>
                <w:sz w:val="20"/>
                <w:szCs w:val="20"/>
              </w:rPr>
              <w:t>使用薬剤</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62"/>
              </w:numPr>
              <w:tabs>
                <w:tab w:val="left" w:pos="2586"/>
              </w:tabs>
              <w:autoSpaceDE w:val="0"/>
              <w:autoSpaceDN w:val="0"/>
              <w:adjustRightInd w:val="0"/>
              <w:jc w:val="left"/>
              <w:rPr>
                <w:sz w:val="20"/>
                <w:szCs w:val="20"/>
              </w:rPr>
            </w:pPr>
            <w:r w:rsidRPr="00DF3D34">
              <w:rPr>
                <w:rFonts w:hint="eastAsia"/>
                <w:sz w:val="20"/>
                <w:szCs w:val="20"/>
              </w:rPr>
              <w:t>薬剤貯留装置</w:t>
            </w:r>
            <w:r w:rsidRPr="00DF3D34">
              <w:rPr>
                <w:rFonts w:hint="eastAsia"/>
                <w:sz w:val="20"/>
                <w:szCs w:val="20"/>
              </w:rPr>
              <w:tab/>
              <w:t>1</w:t>
            </w:r>
            <w:r w:rsidRPr="00DF3D34">
              <w:rPr>
                <w:rFonts w:hint="eastAsia"/>
                <w:sz w:val="20"/>
                <w:szCs w:val="20"/>
              </w:rPr>
              <w:t>日の使用量（基準ごみ）の〔</w:t>
            </w:r>
            <w:r w:rsidRPr="00DF3D34">
              <w:rPr>
                <w:rFonts w:hint="eastAsia"/>
                <w:sz w:val="20"/>
                <w:szCs w:val="20"/>
              </w:rPr>
              <w:tab/>
            </w:r>
            <w:r w:rsidRPr="00DF3D34">
              <w:rPr>
                <w:rFonts w:hint="eastAsia"/>
                <w:sz w:val="20"/>
                <w:szCs w:val="20"/>
              </w:rPr>
              <w:t>〕日分</w:t>
            </w:r>
          </w:p>
          <w:p w:rsidR="00634B81" w:rsidRPr="00DF3D34" w:rsidRDefault="00634B81" w:rsidP="005D6FB5">
            <w:pPr>
              <w:numPr>
                <w:ilvl w:val="0"/>
                <w:numId w:val="62"/>
              </w:numPr>
              <w:tabs>
                <w:tab w:val="left" w:pos="2586"/>
              </w:tabs>
              <w:autoSpaceDE w:val="0"/>
              <w:autoSpaceDN w:val="0"/>
              <w:adjustRightInd w:val="0"/>
              <w:jc w:val="left"/>
              <w:rPr>
                <w:sz w:val="20"/>
                <w:szCs w:val="20"/>
              </w:rPr>
            </w:pPr>
            <w:r w:rsidRPr="00DF3D34">
              <w:rPr>
                <w:rFonts w:hint="eastAsia"/>
                <w:sz w:val="20"/>
                <w:szCs w:val="20"/>
              </w:rPr>
              <w:t>薬剤供給装置</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jc w:val="left"/>
              <w:rPr>
                <w:rFonts w:ascii="ＭＳ 明朝" w:hAnsi="Century" w:cs="ＭＳ 明朝"/>
                <w:kern w:val="0"/>
                <w:sz w:val="20"/>
                <w:szCs w:val="20"/>
              </w:rPr>
            </w:pPr>
            <w:r w:rsidRPr="00DF3D34">
              <w:rPr>
                <w:rStyle w:val="10pt0"/>
                <w:rFonts w:hint="eastAsia"/>
                <w:szCs w:val="20"/>
              </w:rPr>
              <w:t>1</w:t>
            </w:r>
            <w:r w:rsidRPr="00DF3D34">
              <w:rPr>
                <w:rStyle w:val="10pt0"/>
                <w:rFonts w:hint="eastAsia"/>
                <w:szCs w:val="20"/>
              </w:rPr>
              <w:t>）排ガス処理性能の向上方策，</w:t>
            </w:r>
            <w:r w:rsidRPr="00DF3D34">
              <w:rPr>
                <w:rStyle w:val="10pt"/>
                <w:rFonts w:hint="eastAsia"/>
                <w:szCs w:val="20"/>
              </w:rPr>
              <w:t>薬剤，副資材使用量および使用量最適化方策</w:t>
            </w:r>
          </w:p>
        </w:tc>
      </w:tr>
      <w:tr w:rsidR="00634B81" w:rsidRPr="00DF3D34" w:rsidTr="005D6FB5">
        <w:trPr>
          <w:trHeight w:val="46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07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ダイオキシン類除去装置（必要に応じて）</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1846"/>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ダイオキシン類除去装置は、自主規制値を満足するものとし、必要な付属機器を設置する。</w:t>
            </w:r>
          </w:p>
          <w:p w:rsidR="00634B81" w:rsidRPr="00634B81" w:rsidRDefault="00634B81" w:rsidP="002742E5">
            <w:pPr>
              <w:numPr>
                <w:ilvl w:val="0"/>
                <w:numId w:val="85"/>
              </w:numPr>
              <w:rPr>
                <w:sz w:val="20"/>
              </w:rPr>
            </w:pPr>
            <w:r w:rsidRPr="00634B81">
              <w:rPr>
                <w:rFonts w:hint="eastAsia"/>
                <w:sz w:val="20"/>
              </w:rPr>
              <w:t>薬剤貯留タンクは、</w:t>
            </w:r>
            <w:r w:rsidRPr="00634B81">
              <w:rPr>
                <w:rFonts w:hint="eastAsia"/>
                <w:sz w:val="20"/>
              </w:rPr>
              <w:t>1</w:t>
            </w:r>
            <w:r w:rsidRPr="00634B81">
              <w:rPr>
                <w:rFonts w:hint="eastAsia"/>
                <w:sz w:val="20"/>
              </w:rPr>
              <w:t>日の最大使用量の</w:t>
            </w:r>
            <w:r w:rsidRPr="00634B81">
              <w:rPr>
                <w:rFonts w:hint="eastAsia"/>
                <w:sz w:val="20"/>
              </w:rPr>
              <w:t>7</w:t>
            </w:r>
            <w:r w:rsidRPr="00634B81">
              <w:rPr>
                <w:rFonts w:hint="eastAsia"/>
                <w:sz w:val="20"/>
              </w:rPr>
              <w:t>日分以上を有する容量とし、ブリッジ防止装置・集じん装置等の必要付属機器を設置すること。また、貯留タンクは屋内に設置すること。</w:t>
            </w:r>
          </w:p>
          <w:p w:rsidR="00634B81" w:rsidRPr="00634B81" w:rsidRDefault="00634B81" w:rsidP="002742E5">
            <w:pPr>
              <w:numPr>
                <w:ilvl w:val="0"/>
                <w:numId w:val="85"/>
              </w:numPr>
              <w:rPr>
                <w:sz w:val="20"/>
              </w:rPr>
            </w:pPr>
            <w:r w:rsidRPr="00634B81">
              <w:rPr>
                <w:rFonts w:hint="eastAsia"/>
                <w:sz w:val="20"/>
              </w:rPr>
              <w:t>薬剤供給ラインは、閉塞箇所等を目視確認・点検できるものとし、つまりを解除する設備を有するものとする。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8359"/>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活性炭吹込方式</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2</w:t>
            </w:r>
            <w:r w:rsidRPr="00DF3D34">
              <w:rPr>
                <w:rFonts w:hint="eastAsia"/>
                <w:sz w:val="20"/>
                <w:szCs w:val="20"/>
              </w:rPr>
              <w:t>炉分</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炉分につき）</w:t>
            </w:r>
          </w:p>
          <w:p w:rsidR="00634B81" w:rsidRPr="00DF3D34" w:rsidRDefault="00634B81" w:rsidP="005D6FB5">
            <w:pPr>
              <w:numPr>
                <w:ilvl w:val="0"/>
                <w:numId w:val="21"/>
              </w:numPr>
              <w:tabs>
                <w:tab w:val="left" w:pos="2586"/>
              </w:tabs>
              <w:autoSpaceDE w:val="0"/>
              <w:autoSpaceDN w:val="0"/>
              <w:adjustRightInd w:val="0"/>
              <w:jc w:val="left"/>
              <w:rPr>
                <w:sz w:val="20"/>
                <w:szCs w:val="20"/>
              </w:rPr>
            </w:pPr>
            <w:r w:rsidRPr="00DF3D34">
              <w:rPr>
                <w:rFonts w:hint="eastAsia"/>
                <w:sz w:val="20"/>
                <w:szCs w:val="20"/>
              </w:rPr>
              <w:t>排ガス量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/h</w:t>
            </w:r>
          </w:p>
          <w:p w:rsidR="00634B81" w:rsidRPr="00DF3D34" w:rsidRDefault="00634B81" w:rsidP="005D6FB5">
            <w:pPr>
              <w:numPr>
                <w:ilvl w:val="0"/>
                <w:numId w:val="21"/>
              </w:numPr>
              <w:tabs>
                <w:tab w:val="left" w:pos="2586"/>
              </w:tabs>
              <w:autoSpaceDE w:val="0"/>
              <w:autoSpaceDN w:val="0"/>
              <w:adjustRightInd w:val="0"/>
              <w:jc w:val="left"/>
              <w:rPr>
                <w:sz w:val="20"/>
                <w:szCs w:val="20"/>
              </w:rPr>
            </w:pPr>
            <w:r w:rsidRPr="00DF3D34">
              <w:rPr>
                <w:rFonts w:hint="eastAsia"/>
                <w:sz w:val="20"/>
                <w:szCs w:val="20"/>
              </w:rPr>
              <w:t>排ガス温度</w:t>
            </w: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1"/>
              </w:numPr>
              <w:tabs>
                <w:tab w:val="left" w:pos="2586"/>
              </w:tabs>
              <w:autoSpaceDE w:val="0"/>
              <w:autoSpaceDN w:val="0"/>
              <w:adjustRightInd w:val="0"/>
              <w:jc w:val="left"/>
              <w:rPr>
                <w:sz w:val="20"/>
                <w:szCs w:val="20"/>
              </w:rPr>
            </w:pPr>
            <w:r w:rsidRPr="00DF3D34">
              <w:rPr>
                <w:rFonts w:hint="eastAsia"/>
                <w:sz w:val="20"/>
                <w:szCs w:val="20"/>
              </w:rPr>
              <w:t>ダイオキシン類濃度</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ng-TEQ/m</w:t>
            </w:r>
            <w:r w:rsidRPr="00DF3D34">
              <w:rPr>
                <w:rFonts w:hint="eastAsia"/>
                <w:sz w:val="20"/>
                <w:szCs w:val="20"/>
                <w:vertAlign w:val="superscript"/>
              </w:rPr>
              <w:t>3</w:t>
            </w:r>
            <w:r w:rsidRPr="00DF3D34">
              <w:rPr>
                <w:rFonts w:hint="eastAsia"/>
                <w:sz w:val="20"/>
                <w:szCs w:val="20"/>
                <w:vertAlign w:val="subscript"/>
              </w:rPr>
              <w:t>N</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rFonts w:hint="eastAsia"/>
                <w:sz w:val="20"/>
                <w:szCs w:val="20"/>
              </w:rPr>
              <w:t>0.</w:t>
            </w:r>
            <w:r w:rsidRPr="00DF3D34">
              <w:rPr>
                <w:sz w:val="20"/>
                <w:szCs w:val="20"/>
              </w:rPr>
              <w:t>0</w:t>
            </w:r>
            <w:r w:rsidRPr="00DF3D34">
              <w:rPr>
                <w:rFonts w:hint="eastAsia"/>
                <w:sz w:val="20"/>
                <w:szCs w:val="20"/>
              </w:rPr>
              <w:t>1ng-TEQ/m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以下</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ダイオキシン類除去率〔</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1"/>
              </w:numPr>
              <w:tabs>
                <w:tab w:val="left" w:pos="2586"/>
              </w:tabs>
              <w:autoSpaceDE w:val="0"/>
              <w:autoSpaceDN w:val="0"/>
              <w:adjustRightInd w:val="0"/>
              <w:jc w:val="left"/>
              <w:rPr>
                <w:sz w:val="20"/>
                <w:szCs w:val="20"/>
              </w:rPr>
            </w:pPr>
            <w:r w:rsidRPr="00DF3D34">
              <w:rPr>
                <w:rFonts w:hint="eastAsia"/>
                <w:sz w:val="20"/>
                <w:szCs w:val="20"/>
              </w:rPr>
              <w:t>使用薬剤等</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1"/>
              </w:numPr>
              <w:tabs>
                <w:tab w:val="left" w:pos="2586"/>
              </w:tabs>
              <w:autoSpaceDE w:val="0"/>
              <w:autoSpaceDN w:val="0"/>
              <w:adjustRightInd w:val="0"/>
              <w:jc w:val="left"/>
              <w:rPr>
                <w:sz w:val="20"/>
                <w:szCs w:val="20"/>
              </w:rPr>
            </w:pPr>
            <w:r w:rsidRPr="00DF3D34">
              <w:rPr>
                <w:rFonts w:hint="eastAsia"/>
                <w:sz w:val="20"/>
                <w:szCs w:val="20"/>
              </w:rPr>
              <w:t>薬剤貯留タンク</w:t>
            </w:r>
            <w:r w:rsidRPr="00DF3D34">
              <w:rPr>
                <w:rFonts w:hint="eastAsia"/>
                <w:sz w:val="20"/>
                <w:szCs w:val="20"/>
              </w:rPr>
              <w:tab/>
            </w: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1</w:t>
            </w:r>
            <w:r w:rsidRPr="00DF3D34">
              <w:rPr>
                <w:rFonts w:hint="eastAsia"/>
                <w:sz w:val="20"/>
                <w:szCs w:val="20"/>
              </w:rPr>
              <w:t xml:space="preserve">日の使用量（基準ごみ）の〔　</w:t>
            </w:r>
            <w:r w:rsidRPr="00DF3D34">
              <w:rPr>
                <w:rFonts w:hint="eastAsia"/>
                <w:sz w:val="20"/>
                <w:szCs w:val="20"/>
              </w:rPr>
              <w:tab/>
            </w:r>
            <w:r w:rsidRPr="00DF3D34">
              <w:rPr>
                <w:rFonts w:hint="eastAsia"/>
                <w:sz w:val="20"/>
                <w:szCs w:val="20"/>
              </w:rPr>
              <w:t>〕日分）</w:t>
            </w:r>
          </w:p>
          <w:p w:rsidR="00634B81" w:rsidRPr="00DF3D34" w:rsidRDefault="00634B81" w:rsidP="005D6FB5">
            <w:pPr>
              <w:numPr>
                <w:ilvl w:val="0"/>
                <w:numId w:val="21"/>
              </w:numPr>
              <w:tabs>
                <w:tab w:val="left" w:pos="2586"/>
              </w:tabs>
              <w:autoSpaceDE w:val="0"/>
              <w:autoSpaceDN w:val="0"/>
              <w:adjustRightInd w:val="0"/>
              <w:jc w:val="left"/>
              <w:rPr>
                <w:sz w:val="20"/>
                <w:szCs w:val="20"/>
              </w:rPr>
            </w:pPr>
            <w:r w:rsidRPr="00DF3D34">
              <w:rPr>
                <w:rFonts w:hint="eastAsia"/>
                <w:sz w:val="20"/>
                <w:szCs w:val="20"/>
              </w:rPr>
              <w:t>薬剤貯留タンク</w:t>
            </w:r>
            <w:r w:rsidRPr="00DF3D34">
              <w:rPr>
                <w:rFonts w:hint="eastAsia"/>
                <w:sz w:val="20"/>
                <w:szCs w:val="20"/>
              </w:rPr>
              <w:tab/>
            </w:r>
            <w:r w:rsidRPr="00DF3D34">
              <w:rPr>
                <w:rFonts w:hint="eastAsia"/>
                <w:sz w:val="20"/>
                <w:szCs w:val="20"/>
              </w:rPr>
              <w:t>主要材質〔</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1"/>
              </w:numPr>
              <w:tabs>
                <w:tab w:val="left" w:pos="2586"/>
              </w:tabs>
              <w:autoSpaceDE w:val="0"/>
              <w:autoSpaceDN w:val="0"/>
              <w:adjustRightInd w:val="0"/>
              <w:jc w:val="left"/>
              <w:rPr>
                <w:sz w:val="20"/>
                <w:szCs w:val="20"/>
              </w:rPr>
            </w:pPr>
            <w:r w:rsidRPr="00DF3D34">
              <w:rPr>
                <w:rFonts w:hint="eastAsia"/>
                <w:sz w:val="20"/>
                <w:szCs w:val="20"/>
              </w:rPr>
              <w:t>薬剤貯留タンク</w:t>
            </w:r>
            <w:r w:rsidRPr="00DF3D34">
              <w:rPr>
                <w:rFonts w:hint="eastAsia"/>
                <w:sz w:val="20"/>
                <w:szCs w:val="20"/>
              </w:rPr>
              <w:tab/>
            </w:r>
            <w:r w:rsidRPr="00DF3D34">
              <w:rPr>
                <w:rFonts w:hint="eastAsia"/>
                <w:sz w:val="20"/>
                <w:szCs w:val="20"/>
              </w:rPr>
              <w:t>主要寸法〔</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jc w:val="left"/>
              <w:rPr>
                <w:rFonts w:ascii="ＭＳ 明朝" w:hAnsi="Century" w:cs="ＭＳ 明朝"/>
                <w:kern w:val="0"/>
                <w:sz w:val="20"/>
                <w:szCs w:val="20"/>
              </w:rPr>
            </w:pPr>
            <w:r w:rsidRPr="00DF3D34">
              <w:rPr>
                <w:rStyle w:val="10pt0"/>
                <w:rFonts w:hint="eastAsia"/>
                <w:szCs w:val="20"/>
              </w:rPr>
              <w:t>1</w:t>
            </w:r>
            <w:r w:rsidRPr="00DF3D34">
              <w:rPr>
                <w:rStyle w:val="10pt0"/>
                <w:rFonts w:hint="eastAsia"/>
                <w:szCs w:val="20"/>
              </w:rPr>
              <w:t>）排ガス処理性能の向上方策，</w:t>
            </w:r>
            <w:r w:rsidRPr="00DF3D34">
              <w:rPr>
                <w:rStyle w:val="10pt"/>
                <w:rFonts w:hint="eastAsia"/>
                <w:szCs w:val="20"/>
              </w:rPr>
              <w:t>薬剤，副資材使用量および使用量最適化方策</w:t>
            </w:r>
          </w:p>
        </w:tc>
      </w:tr>
      <w:tr w:rsidR="00634B81" w:rsidRPr="00DF3D34" w:rsidTr="005D6FB5">
        <w:trPr>
          <w:trHeight w:val="458"/>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084"/>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水銀除去装置（必要に応じて）</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251"/>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水銀除去装置は、必要に応じて設置するものとし、必要な付属機器を設置する。</w:t>
            </w:r>
          </w:p>
          <w:p w:rsidR="00634B81" w:rsidRPr="00634B81" w:rsidRDefault="00634B81" w:rsidP="002742E5">
            <w:pPr>
              <w:numPr>
                <w:ilvl w:val="0"/>
                <w:numId w:val="85"/>
              </w:numPr>
              <w:rPr>
                <w:sz w:val="20"/>
              </w:rPr>
            </w:pPr>
            <w:r w:rsidRPr="00634B81">
              <w:rPr>
                <w:rFonts w:hint="eastAsia"/>
                <w:sz w:val="20"/>
              </w:rPr>
              <w:t>薬剤貯留タンクは、</w:t>
            </w:r>
            <w:r w:rsidRPr="00634B81">
              <w:rPr>
                <w:rFonts w:hint="eastAsia"/>
                <w:sz w:val="20"/>
              </w:rPr>
              <w:t>1</w:t>
            </w:r>
            <w:r w:rsidRPr="00634B81">
              <w:rPr>
                <w:rFonts w:hint="eastAsia"/>
                <w:sz w:val="20"/>
              </w:rPr>
              <w:t>日の最大使用量の</w:t>
            </w:r>
            <w:r w:rsidRPr="00634B81">
              <w:rPr>
                <w:rFonts w:hint="eastAsia"/>
                <w:sz w:val="20"/>
              </w:rPr>
              <w:t>7</w:t>
            </w:r>
            <w:r w:rsidRPr="00634B81">
              <w:rPr>
                <w:rFonts w:hint="eastAsia"/>
                <w:sz w:val="20"/>
              </w:rPr>
              <w:t>日分以上を有する容量とし、ブリッジ防止装置・集じん装置等の必要付属機器を設置すること。また、貯留タンクは屋内に設置すること。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21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2</w:t>
            </w:r>
            <w:r w:rsidRPr="00DF3D34">
              <w:rPr>
                <w:rFonts w:hint="eastAsia"/>
                <w:sz w:val="20"/>
                <w:szCs w:val="20"/>
              </w:rPr>
              <w:t>炉分</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炉分につき）</w:t>
            </w:r>
          </w:p>
          <w:p w:rsidR="00634B81" w:rsidRPr="00DF3D34" w:rsidRDefault="00634B81" w:rsidP="002742E5">
            <w:pPr>
              <w:numPr>
                <w:ilvl w:val="0"/>
                <w:numId w:val="122"/>
              </w:numPr>
              <w:tabs>
                <w:tab w:val="left" w:pos="2586"/>
              </w:tabs>
              <w:autoSpaceDE w:val="0"/>
              <w:autoSpaceDN w:val="0"/>
              <w:adjustRightInd w:val="0"/>
              <w:jc w:val="left"/>
              <w:rPr>
                <w:sz w:val="20"/>
                <w:szCs w:val="20"/>
              </w:rPr>
            </w:pPr>
            <w:r w:rsidRPr="00DF3D34">
              <w:rPr>
                <w:rFonts w:hint="eastAsia"/>
                <w:sz w:val="20"/>
                <w:szCs w:val="20"/>
              </w:rPr>
              <w:t>排ガス量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/h</w:t>
            </w:r>
          </w:p>
          <w:p w:rsidR="00634B81" w:rsidRPr="00DF3D34" w:rsidRDefault="00634B81" w:rsidP="002742E5">
            <w:pPr>
              <w:numPr>
                <w:ilvl w:val="0"/>
                <w:numId w:val="122"/>
              </w:numPr>
              <w:tabs>
                <w:tab w:val="left" w:pos="2586"/>
              </w:tabs>
              <w:autoSpaceDE w:val="0"/>
              <w:autoSpaceDN w:val="0"/>
              <w:adjustRightInd w:val="0"/>
              <w:jc w:val="left"/>
              <w:rPr>
                <w:sz w:val="20"/>
                <w:szCs w:val="20"/>
              </w:rPr>
            </w:pPr>
            <w:r w:rsidRPr="00DF3D34">
              <w:rPr>
                <w:rFonts w:hint="eastAsia"/>
                <w:sz w:val="20"/>
                <w:szCs w:val="20"/>
              </w:rPr>
              <w:t>排ガス温度</w:t>
            </w: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2742E5">
            <w:pPr>
              <w:numPr>
                <w:ilvl w:val="0"/>
                <w:numId w:val="122"/>
              </w:numPr>
              <w:tabs>
                <w:tab w:val="left" w:pos="2586"/>
              </w:tabs>
              <w:autoSpaceDE w:val="0"/>
              <w:autoSpaceDN w:val="0"/>
              <w:adjustRightInd w:val="0"/>
              <w:jc w:val="left"/>
              <w:rPr>
                <w:sz w:val="20"/>
                <w:szCs w:val="20"/>
              </w:rPr>
            </w:pPr>
            <w:r w:rsidRPr="00DF3D34">
              <w:rPr>
                <w:rFonts w:hint="eastAsia"/>
                <w:sz w:val="20"/>
                <w:szCs w:val="20"/>
              </w:rPr>
              <w:t>水銀濃度</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入口〔</w:t>
            </w:r>
            <w:r w:rsidRPr="00DF3D34">
              <w:rPr>
                <w:rFonts w:hint="eastAsia"/>
                <w:sz w:val="20"/>
                <w:szCs w:val="20"/>
              </w:rPr>
              <w:tab/>
            </w:r>
            <w:r w:rsidRPr="00DF3D34">
              <w:rPr>
                <w:rFonts w:hint="eastAsia"/>
                <w:sz w:val="20"/>
                <w:szCs w:val="20"/>
              </w:rPr>
              <w:t>〕</w:t>
            </w:r>
            <w:r w:rsidRPr="00DF3D34">
              <w:rPr>
                <w:rFonts w:hint="eastAsia"/>
                <w:sz w:val="20"/>
                <w:szCs w:val="20"/>
              </w:rPr>
              <w:t>mg /m</w:t>
            </w:r>
            <w:r w:rsidRPr="00DF3D34">
              <w:rPr>
                <w:rFonts w:hint="eastAsia"/>
                <w:sz w:val="20"/>
                <w:szCs w:val="20"/>
                <w:vertAlign w:val="superscript"/>
              </w:rPr>
              <w:t>3</w:t>
            </w:r>
            <w:r w:rsidRPr="00DF3D34">
              <w:rPr>
                <w:rFonts w:hint="eastAsia"/>
                <w:sz w:val="20"/>
                <w:szCs w:val="20"/>
                <w:vertAlign w:val="subscript"/>
              </w:rPr>
              <w:t>N</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出口</w:t>
            </w:r>
            <w:r w:rsidRPr="00DF3D34">
              <w:rPr>
                <w:rFonts w:hint="eastAsia"/>
                <w:sz w:val="20"/>
                <w:szCs w:val="20"/>
              </w:rPr>
              <w:t>0.03/m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以下</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水銀除去率〔</w:t>
            </w:r>
            <w:r w:rsidRPr="00DF3D34">
              <w:rPr>
                <w:rFonts w:hint="eastAsia"/>
                <w:sz w:val="20"/>
                <w:szCs w:val="20"/>
              </w:rPr>
              <w:tab/>
            </w:r>
            <w:r w:rsidRPr="00DF3D34">
              <w:rPr>
                <w:rFonts w:hint="eastAsia"/>
                <w:sz w:val="20"/>
                <w:szCs w:val="20"/>
              </w:rPr>
              <w:t>〕％</w:t>
            </w:r>
          </w:p>
          <w:p w:rsidR="00634B81" w:rsidRPr="00DF3D34" w:rsidRDefault="00634B81" w:rsidP="002742E5">
            <w:pPr>
              <w:numPr>
                <w:ilvl w:val="0"/>
                <w:numId w:val="122"/>
              </w:numPr>
              <w:tabs>
                <w:tab w:val="left" w:pos="2586"/>
              </w:tabs>
              <w:autoSpaceDE w:val="0"/>
              <w:autoSpaceDN w:val="0"/>
              <w:adjustRightInd w:val="0"/>
              <w:jc w:val="left"/>
              <w:rPr>
                <w:sz w:val="20"/>
                <w:szCs w:val="20"/>
              </w:rPr>
            </w:pPr>
            <w:r w:rsidRPr="00DF3D34">
              <w:rPr>
                <w:rFonts w:hint="eastAsia"/>
                <w:sz w:val="20"/>
                <w:szCs w:val="20"/>
              </w:rPr>
              <w:t>使用薬剤等</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2742E5">
            <w:pPr>
              <w:numPr>
                <w:ilvl w:val="0"/>
                <w:numId w:val="122"/>
              </w:numPr>
              <w:tabs>
                <w:tab w:val="left" w:pos="2586"/>
              </w:tabs>
              <w:autoSpaceDE w:val="0"/>
              <w:autoSpaceDN w:val="0"/>
              <w:adjustRightInd w:val="0"/>
              <w:jc w:val="left"/>
              <w:rPr>
                <w:sz w:val="20"/>
                <w:szCs w:val="20"/>
              </w:rPr>
            </w:pPr>
            <w:r w:rsidRPr="00DF3D34">
              <w:rPr>
                <w:rFonts w:hint="eastAsia"/>
                <w:sz w:val="20"/>
                <w:szCs w:val="20"/>
              </w:rPr>
              <w:t>薬剤貯留タンク</w:t>
            </w:r>
            <w:r w:rsidRPr="00DF3D34">
              <w:rPr>
                <w:rFonts w:hint="eastAsia"/>
                <w:sz w:val="20"/>
                <w:szCs w:val="20"/>
              </w:rPr>
              <w:tab/>
            </w: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1</w:t>
            </w:r>
            <w:r w:rsidRPr="00DF3D34">
              <w:rPr>
                <w:rFonts w:hint="eastAsia"/>
                <w:sz w:val="20"/>
                <w:szCs w:val="20"/>
              </w:rPr>
              <w:t xml:space="preserve">日の使用量（基準ごみ）の〔　</w:t>
            </w:r>
            <w:r w:rsidRPr="00DF3D34">
              <w:rPr>
                <w:rFonts w:hint="eastAsia"/>
                <w:sz w:val="20"/>
                <w:szCs w:val="20"/>
              </w:rPr>
              <w:tab/>
            </w:r>
            <w:r w:rsidRPr="00DF3D34">
              <w:rPr>
                <w:rFonts w:hint="eastAsia"/>
                <w:sz w:val="20"/>
                <w:szCs w:val="20"/>
              </w:rPr>
              <w:t>〕日分）</w:t>
            </w:r>
          </w:p>
          <w:p w:rsidR="00634B81" w:rsidRPr="00DF3D34" w:rsidRDefault="00634B81" w:rsidP="002742E5">
            <w:pPr>
              <w:numPr>
                <w:ilvl w:val="0"/>
                <w:numId w:val="122"/>
              </w:numPr>
              <w:tabs>
                <w:tab w:val="left" w:pos="2586"/>
              </w:tabs>
              <w:autoSpaceDE w:val="0"/>
              <w:autoSpaceDN w:val="0"/>
              <w:adjustRightInd w:val="0"/>
              <w:jc w:val="left"/>
              <w:rPr>
                <w:sz w:val="20"/>
                <w:szCs w:val="20"/>
              </w:rPr>
            </w:pPr>
            <w:r w:rsidRPr="00DF3D34">
              <w:rPr>
                <w:rFonts w:hint="eastAsia"/>
                <w:sz w:val="20"/>
                <w:szCs w:val="20"/>
              </w:rPr>
              <w:t>薬剤貯留タンク</w:t>
            </w:r>
            <w:r w:rsidRPr="00DF3D34">
              <w:rPr>
                <w:rFonts w:hint="eastAsia"/>
                <w:sz w:val="20"/>
                <w:szCs w:val="20"/>
              </w:rPr>
              <w:tab/>
            </w:r>
            <w:r w:rsidRPr="00DF3D34">
              <w:rPr>
                <w:rFonts w:hint="eastAsia"/>
                <w:sz w:val="20"/>
                <w:szCs w:val="20"/>
              </w:rPr>
              <w:t>主要材質〔</w:t>
            </w:r>
            <w:r w:rsidRPr="00DF3D34">
              <w:rPr>
                <w:rFonts w:hint="eastAsia"/>
                <w:sz w:val="20"/>
                <w:szCs w:val="20"/>
              </w:rPr>
              <w:tab/>
            </w:r>
            <w:r w:rsidRPr="00DF3D34">
              <w:rPr>
                <w:rFonts w:hint="eastAsia"/>
                <w:sz w:val="20"/>
                <w:szCs w:val="20"/>
              </w:rPr>
              <w:t>〕</w:t>
            </w:r>
          </w:p>
          <w:p w:rsidR="00634B81" w:rsidRPr="00DF3D34" w:rsidRDefault="00634B81" w:rsidP="002742E5">
            <w:pPr>
              <w:numPr>
                <w:ilvl w:val="0"/>
                <w:numId w:val="122"/>
              </w:numPr>
              <w:tabs>
                <w:tab w:val="left" w:pos="2586"/>
              </w:tabs>
              <w:autoSpaceDE w:val="0"/>
              <w:autoSpaceDN w:val="0"/>
              <w:adjustRightInd w:val="0"/>
              <w:jc w:val="left"/>
              <w:rPr>
                <w:sz w:val="20"/>
                <w:szCs w:val="20"/>
              </w:rPr>
            </w:pPr>
            <w:r w:rsidRPr="00DF3D34">
              <w:rPr>
                <w:rFonts w:hint="eastAsia"/>
                <w:sz w:val="20"/>
                <w:szCs w:val="20"/>
              </w:rPr>
              <w:t>薬剤貯留タンク</w:t>
            </w:r>
            <w:r w:rsidRPr="00DF3D34">
              <w:rPr>
                <w:rFonts w:hint="eastAsia"/>
                <w:sz w:val="20"/>
                <w:szCs w:val="20"/>
              </w:rPr>
              <w:tab/>
            </w:r>
            <w:r w:rsidRPr="00DF3D34">
              <w:rPr>
                <w:rFonts w:hint="eastAsia"/>
                <w:sz w:val="20"/>
                <w:szCs w:val="20"/>
              </w:rPr>
              <w:t>主要寸法〔</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jc w:val="left"/>
              <w:rPr>
                <w:rFonts w:ascii="ＭＳ 明朝" w:hAnsi="Century" w:cs="ＭＳ 明朝"/>
                <w:kern w:val="0"/>
                <w:sz w:val="20"/>
                <w:szCs w:val="20"/>
              </w:rPr>
            </w:pPr>
            <w:r w:rsidRPr="00DF3D34">
              <w:rPr>
                <w:rStyle w:val="10pt0"/>
                <w:rFonts w:hint="eastAsia"/>
                <w:szCs w:val="20"/>
              </w:rPr>
              <w:t>1</w:t>
            </w:r>
            <w:r w:rsidRPr="00DF3D34">
              <w:rPr>
                <w:rStyle w:val="10pt0"/>
                <w:rFonts w:hint="eastAsia"/>
                <w:szCs w:val="20"/>
              </w:rPr>
              <w:t>）排ガス処理性能の向上方策，</w:t>
            </w:r>
            <w:r w:rsidRPr="00DF3D34">
              <w:rPr>
                <w:rStyle w:val="10pt"/>
                <w:rFonts w:hint="eastAsia"/>
                <w:szCs w:val="20"/>
              </w:rPr>
              <w:t>薬剤，副資材使用量および使用量最適化方策</w:t>
            </w:r>
          </w:p>
        </w:tc>
      </w:tr>
      <w:tr w:rsidR="00634B81" w:rsidRPr="00DF3D34" w:rsidTr="005D6FB5">
        <w:trPr>
          <w:trHeight w:val="458"/>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747"/>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30"/>
        <w:ind w:left="840"/>
      </w:pPr>
      <w:r w:rsidRPr="00DF3D34">
        <w:rPr>
          <w:rFonts w:hint="eastAsia"/>
        </w:rPr>
        <w:t>余熱利用設備</w:t>
      </w:r>
    </w:p>
    <w:p w:rsidR="00634B81" w:rsidRPr="00DF3D34" w:rsidRDefault="00634B81" w:rsidP="002742E5">
      <w:pPr>
        <w:pStyle w:val="40"/>
        <w:numPr>
          <w:ilvl w:val="3"/>
          <w:numId w:val="129"/>
        </w:numPr>
        <w:ind w:left="840"/>
      </w:pPr>
      <w:r w:rsidRPr="00DF3D34">
        <w:rPr>
          <w:rFonts w:hint="eastAsia"/>
        </w:rPr>
        <w:t>蒸気タービン発電装置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269"/>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蒸気タービン発電装置は、安全性・経済性に優れ、運転・維持管理に配慮した発電システムを構築するものとし、必要な付属機器を設置する。</w:t>
            </w:r>
          </w:p>
          <w:p w:rsidR="00634B81" w:rsidRPr="00634B81" w:rsidRDefault="00634B81" w:rsidP="002742E5">
            <w:pPr>
              <w:numPr>
                <w:ilvl w:val="0"/>
                <w:numId w:val="85"/>
              </w:numPr>
              <w:rPr>
                <w:sz w:val="20"/>
              </w:rPr>
            </w:pPr>
            <w:r w:rsidRPr="00634B81">
              <w:rPr>
                <w:rFonts w:hint="eastAsia"/>
                <w:sz w:val="20"/>
              </w:rPr>
              <w:t>蒸気タービンは、緊急時には、蒸気の流入を自動的に遮断し、タービンの安全を確保するものとする。</w:t>
            </w:r>
          </w:p>
          <w:p w:rsidR="00634B81" w:rsidRPr="00634B81" w:rsidRDefault="00634B81" w:rsidP="002742E5">
            <w:pPr>
              <w:numPr>
                <w:ilvl w:val="0"/>
                <w:numId w:val="85"/>
              </w:numPr>
              <w:rPr>
                <w:sz w:val="20"/>
              </w:rPr>
            </w:pPr>
            <w:r w:rsidRPr="00634B81">
              <w:rPr>
                <w:rFonts w:hint="eastAsia"/>
                <w:sz w:val="20"/>
              </w:rPr>
              <w:t>蒸気タービン本体は、温度・振動・衝撃等に影響がないような構造とする。</w:t>
            </w:r>
          </w:p>
          <w:p w:rsidR="00634B81" w:rsidRPr="00634B81" w:rsidRDefault="00634B81" w:rsidP="002742E5">
            <w:pPr>
              <w:numPr>
                <w:ilvl w:val="0"/>
                <w:numId w:val="85"/>
              </w:numPr>
              <w:rPr>
                <w:sz w:val="20"/>
              </w:rPr>
            </w:pPr>
            <w:r w:rsidRPr="00634B81">
              <w:rPr>
                <w:rFonts w:hint="eastAsia"/>
                <w:sz w:val="20"/>
              </w:rPr>
              <w:t>定期整備等に用いるクレーンを設置する。</w:t>
            </w:r>
          </w:p>
          <w:p w:rsidR="00634B81" w:rsidRPr="00634B81" w:rsidRDefault="00634B81" w:rsidP="002742E5">
            <w:pPr>
              <w:numPr>
                <w:ilvl w:val="0"/>
                <w:numId w:val="85"/>
              </w:numPr>
              <w:rPr>
                <w:sz w:val="20"/>
              </w:rPr>
            </w:pPr>
            <w:r w:rsidRPr="00634B81">
              <w:rPr>
                <w:rFonts w:hint="eastAsia"/>
                <w:sz w:val="20"/>
              </w:rPr>
              <w:t>蒸気タービンは抽気復水式とし、（仮称）久喜市新ごみ処理施設、余熱体験啓発棟における余熱需要に応じた蒸気供給が可能なものとする。</w:t>
            </w:r>
          </w:p>
          <w:p w:rsidR="00634B81" w:rsidRPr="00634B81" w:rsidRDefault="00634B81" w:rsidP="002742E5">
            <w:pPr>
              <w:numPr>
                <w:ilvl w:val="0"/>
                <w:numId w:val="85"/>
              </w:numPr>
              <w:rPr>
                <w:sz w:val="20"/>
              </w:rPr>
            </w:pPr>
            <w:r w:rsidRPr="00634B81">
              <w:rPr>
                <w:rFonts w:hint="eastAsia"/>
                <w:sz w:val="20"/>
              </w:rPr>
              <w:t>災害時には原則として、場内のみに余熱供給を行うこととする。</w:t>
            </w:r>
          </w:p>
          <w:p w:rsidR="00634B81" w:rsidRPr="00634B81" w:rsidRDefault="00634B81" w:rsidP="002742E5">
            <w:pPr>
              <w:numPr>
                <w:ilvl w:val="0"/>
                <w:numId w:val="85"/>
              </w:numPr>
              <w:rPr>
                <w:sz w:val="20"/>
              </w:rPr>
            </w:pPr>
            <w:r w:rsidRPr="00634B81">
              <w:rPr>
                <w:rFonts w:hint="eastAsia"/>
                <w:sz w:val="20"/>
              </w:rPr>
              <w:t>蒸気条件を適切に定め、湿り域における壊食及び腐食対策を講じるものとする。</w:t>
            </w:r>
          </w:p>
          <w:p w:rsidR="00634B81" w:rsidRPr="00634B81" w:rsidRDefault="00634B81" w:rsidP="002742E5">
            <w:pPr>
              <w:numPr>
                <w:ilvl w:val="0"/>
                <w:numId w:val="85"/>
              </w:numPr>
              <w:rPr>
                <w:sz w:val="20"/>
              </w:rPr>
            </w:pPr>
            <w:r w:rsidRPr="00634B81">
              <w:rPr>
                <w:rFonts w:hint="eastAsia"/>
                <w:sz w:val="20"/>
              </w:rPr>
              <w:t>異物や水などから潤滑油を清浄な状態に保つため、油清浄機を設けること。</w:t>
            </w:r>
          </w:p>
          <w:p w:rsidR="00634B81" w:rsidRPr="00634B81" w:rsidRDefault="00634B81" w:rsidP="002742E5">
            <w:pPr>
              <w:numPr>
                <w:ilvl w:val="0"/>
                <w:numId w:val="85"/>
              </w:numPr>
              <w:rPr>
                <w:sz w:val="20"/>
              </w:rPr>
            </w:pPr>
            <w:r w:rsidRPr="00634B81">
              <w:rPr>
                <w:rFonts w:hint="eastAsia"/>
                <w:sz w:val="20"/>
              </w:rPr>
              <w:t>可能な限り屋内配管とし、蒸気ラインからのウォーターハンマー発生に配慮した構造とし、またメンテナンス性についても配慮する。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193"/>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連続最大出力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kW</w:t>
            </w:r>
            <w:r w:rsidRPr="00DF3D34">
              <w:rPr>
                <w:rFonts w:hint="eastAsia"/>
                <w:sz w:val="20"/>
                <w:szCs w:val="20"/>
              </w:rPr>
              <w:t>（発電機端）</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発電機形式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発電機出力</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kVA</w:t>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kW</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力率</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蒸気使用量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t/h</w:t>
            </w:r>
            <w:r w:rsidRPr="00DF3D34">
              <w:rPr>
                <w:rFonts w:hint="eastAsia"/>
                <w:sz w:val="20"/>
                <w:szCs w:val="20"/>
              </w:rPr>
              <w:t>（最大出力時）</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タービン回転数</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min</w:t>
            </w:r>
            <w:r w:rsidRPr="00DF3D34">
              <w:rPr>
                <w:rFonts w:hint="eastAsia"/>
                <w:sz w:val="20"/>
                <w:szCs w:val="20"/>
                <w:vertAlign w:val="superscript"/>
              </w:rPr>
              <w:t>-1</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発電機回転数</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min</w:t>
            </w:r>
            <w:r w:rsidRPr="00DF3D34">
              <w:rPr>
                <w:rFonts w:hint="eastAsia"/>
                <w:sz w:val="20"/>
                <w:szCs w:val="20"/>
                <w:vertAlign w:val="superscript"/>
              </w:rPr>
              <w:t>-1</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主塞止弁前蒸気圧力〔</w:t>
            </w:r>
            <w:r w:rsidRPr="00DF3D34">
              <w:rPr>
                <w:rFonts w:hint="eastAsia"/>
                <w:sz w:val="20"/>
                <w:szCs w:val="20"/>
              </w:rPr>
              <w:tab/>
            </w:r>
            <w:r w:rsidRPr="00DF3D34">
              <w:rPr>
                <w:rFonts w:hint="eastAsia"/>
                <w:sz w:val="20"/>
                <w:szCs w:val="20"/>
              </w:rPr>
              <w:t>〕</w:t>
            </w:r>
            <w:r w:rsidRPr="00DF3D34">
              <w:rPr>
                <w:rFonts w:hint="eastAsia"/>
                <w:sz w:val="20"/>
                <w:szCs w:val="20"/>
              </w:rPr>
              <w:t>MPa</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主塞止弁前蒸気温度〔</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2"/>
              </w:numPr>
              <w:tabs>
                <w:tab w:val="left" w:pos="2586"/>
              </w:tabs>
              <w:autoSpaceDE w:val="0"/>
              <w:autoSpaceDN w:val="0"/>
              <w:adjustRightInd w:val="0"/>
              <w:jc w:val="left"/>
              <w:rPr>
                <w:sz w:val="20"/>
                <w:szCs w:val="20"/>
              </w:rPr>
            </w:pPr>
            <w:r w:rsidRPr="00DF3D34">
              <w:rPr>
                <w:rFonts w:hint="eastAsia"/>
                <w:sz w:val="20"/>
                <w:szCs w:val="20"/>
              </w:rPr>
              <w:t>排気圧力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kPa</w:t>
            </w:r>
          </w:p>
          <w:p w:rsidR="00634B81" w:rsidRPr="00DF3D34" w:rsidRDefault="00634B81" w:rsidP="005D6FB5">
            <w:pPr>
              <w:numPr>
                <w:ilvl w:val="0"/>
                <w:numId w:val="22"/>
              </w:numPr>
              <w:tabs>
                <w:tab w:val="left" w:pos="2586"/>
              </w:tabs>
              <w:autoSpaceDE w:val="0"/>
              <w:autoSpaceDN w:val="0"/>
              <w:adjustRightInd w:val="0"/>
              <w:jc w:val="left"/>
              <w:rPr>
                <w:rFonts w:cs="ＭＳ 明朝"/>
                <w:sz w:val="20"/>
                <w:szCs w:val="20"/>
              </w:rPr>
            </w:pPr>
            <w:r w:rsidRPr="00DF3D34">
              <w:rPr>
                <w:rFonts w:hint="eastAsia"/>
                <w:sz w:val="20"/>
                <w:szCs w:val="20"/>
              </w:rPr>
              <w:t>運転方式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2"/>
              </w:numPr>
              <w:tabs>
                <w:tab w:val="left" w:pos="2586"/>
              </w:tabs>
              <w:autoSpaceDE w:val="0"/>
              <w:autoSpaceDN w:val="0"/>
              <w:adjustRightInd w:val="0"/>
              <w:jc w:val="left"/>
              <w:rPr>
                <w:rFonts w:cs="ＭＳ 明朝"/>
                <w:sz w:val="20"/>
                <w:szCs w:val="20"/>
              </w:rPr>
            </w:pPr>
            <w:r w:rsidRPr="00DF3D34">
              <w:rPr>
                <w:rFonts w:hint="eastAsia"/>
                <w:sz w:val="20"/>
                <w:szCs w:val="20"/>
              </w:rPr>
              <w:t>発電端効率</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0"/>
                <w:rFonts w:hint="eastAsia"/>
              </w:rPr>
              <w:t>発電効率，熱回収効率の向上方策</w:t>
            </w:r>
          </w:p>
        </w:tc>
      </w:tr>
      <w:tr w:rsidR="00634B81" w:rsidRPr="00DF3D34" w:rsidTr="005D6FB5">
        <w:trPr>
          <w:trHeight w:val="46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742"/>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給湯・冷暖房装置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4"/>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エネルギー回収施設等内における給湯・冷暖房設備は経済性を考慮して、蒸気式または電気式を検討すること。</w:t>
            </w:r>
          </w:p>
          <w:p w:rsidR="00634B81" w:rsidRPr="00634B81" w:rsidRDefault="00634B81" w:rsidP="002742E5">
            <w:pPr>
              <w:numPr>
                <w:ilvl w:val="0"/>
                <w:numId w:val="85"/>
              </w:numPr>
              <w:rPr>
                <w:sz w:val="20"/>
              </w:rPr>
            </w:pPr>
            <w:r w:rsidRPr="00634B81">
              <w:rPr>
                <w:rFonts w:hint="eastAsia"/>
                <w:sz w:val="20"/>
              </w:rPr>
              <w:t>エネルギー回収施設の定期補修時の施設内の給湯・冷暖房方法についても検討すること。</w:t>
            </w:r>
          </w:p>
          <w:p w:rsidR="00634B81" w:rsidRPr="00634B81" w:rsidRDefault="00634B81" w:rsidP="002742E5">
            <w:pPr>
              <w:numPr>
                <w:ilvl w:val="0"/>
                <w:numId w:val="85"/>
              </w:numPr>
              <w:rPr>
                <w:sz w:val="20"/>
              </w:rPr>
            </w:pPr>
            <w:r w:rsidRPr="00634B81">
              <w:rPr>
                <w:rFonts w:hint="eastAsia"/>
                <w:sz w:val="20"/>
              </w:rPr>
              <w:t>敷地近傍に余熱供給を行う施設を整備するが、当該施設への余熱供給にあたっては、市との調整を行うこと。</w:t>
            </w:r>
          </w:p>
          <w:p w:rsidR="00634B81" w:rsidRPr="00634B81" w:rsidRDefault="00634B81" w:rsidP="002742E5">
            <w:pPr>
              <w:numPr>
                <w:ilvl w:val="0"/>
                <w:numId w:val="85"/>
              </w:numPr>
              <w:rPr>
                <w:sz w:val="20"/>
              </w:rPr>
            </w:pPr>
            <w:r w:rsidRPr="00634B81">
              <w:rPr>
                <w:rFonts w:hint="eastAsia"/>
                <w:sz w:val="20"/>
              </w:rPr>
              <w:t>余熱供給量を計測・記録できるよう、計測器を設置すること。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197"/>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23"/>
              </w:numPr>
              <w:tabs>
                <w:tab w:val="left" w:pos="2586"/>
              </w:tabs>
              <w:autoSpaceDE w:val="0"/>
              <w:autoSpaceDN w:val="0"/>
              <w:adjustRightInd w:val="0"/>
              <w:jc w:val="left"/>
              <w:rPr>
                <w:sz w:val="20"/>
                <w:szCs w:val="20"/>
              </w:rPr>
            </w:pPr>
            <w:r w:rsidRPr="00DF3D34">
              <w:rPr>
                <w:rFonts w:hint="eastAsia"/>
                <w:sz w:val="20"/>
                <w:szCs w:val="20"/>
              </w:rPr>
              <w:t>供給熱量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kJ/h</w:t>
            </w:r>
            <w:r w:rsidRPr="00DF3D34">
              <w:rPr>
                <w:rFonts w:hint="eastAsia"/>
                <w:sz w:val="20"/>
                <w:szCs w:val="20"/>
              </w:rPr>
              <w:t>（時間最大必要熱量）</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kJ/h</w:t>
            </w:r>
            <w:r w:rsidRPr="00DF3D34">
              <w:rPr>
                <w:rFonts w:hint="eastAsia"/>
                <w:sz w:val="20"/>
                <w:szCs w:val="20"/>
              </w:rPr>
              <w:t>（年間平均熱量）</w:t>
            </w:r>
          </w:p>
          <w:p w:rsidR="00634B81" w:rsidRPr="00DF3D34" w:rsidRDefault="00634B81" w:rsidP="005D6FB5">
            <w:pPr>
              <w:numPr>
                <w:ilvl w:val="0"/>
                <w:numId w:val="23"/>
              </w:numPr>
              <w:tabs>
                <w:tab w:val="left" w:pos="2586"/>
              </w:tabs>
              <w:autoSpaceDE w:val="0"/>
              <w:autoSpaceDN w:val="0"/>
              <w:adjustRightInd w:val="0"/>
              <w:jc w:val="left"/>
              <w:rPr>
                <w:sz w:val="20"/>
                <w:szCs w:val="20"/>
              </w:rPr>
            </w:pPr>
            <w:r w:rsidRPr="00DF3D34">
              <w:rPr>
                <w:rFonts w:hint="eastAsia"/>
                <w:sz w:val="20"/>
                <w:szCs w:val="20"/>
              </w:rPr>
              <w:t>エネルギー消費量　〔　　　〕</w:t>
            </w:r>
            <w:r w:rsidRPr="00DF3D34">
              <w:rPr>
                <w:rFonts w:hint="eastAsia"/>
                <w:sz w:val="20"/>
                <w:szCs w:val="20"/>
              </w:rPr>
              <w:t>kJ/h</w:t>
            </w:r>
            <w:r w:rsidRPr="00DF3D34">
              <w:rPr>
                <w:rFonts w:hint="eastAsia"/>
                <w:sz w:val="20"/>
                <w:szCs w:val="20"/>
              </w:rPr>
              <w:t>（時間最大必要熱量）</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0"/>
                <w:rFonts w:hint="eastAsia"/>
              </w:rPr>
              <w:t>総合熱回収効率の向上方策</w:t>
            </w:r>
          </w:p>
        </w:tc>
      </w:tr>
      <w:tr w:rsidR="00634B81" w:rsidRPr="00DF3D34" w:rsidTr="005D6FB5">
        <w:trPr>
          <w:trHeight w:val="458"/>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917"/>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余熱体験啓発棟への余熱供給</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425D8E" w:rsidRDefault="00634B81" w:rsidP="002742E5">
            <w:pPr>
              <w:numPr>
                <w:ilvl w:val="0"/>
                <w:numId w:val="85"/>
              </w:numPr>
              <w:rPr>
                <w:sz w:val="20"/>
                <w:szCs w:val="20"/>
              </w:rPr>
            </w:pPr>
            <w:r w:rsidRPr="00425D8E">
              <w:rPr>
                <w:rFonts w:hint="eastAsia"/>
                <w:sz w:val="20"/>
                <w:szCs w:val="20"/>
              </w:rPr>
              <w:t>計画地北西側に建設を予定している余熱体験啓発棟や、計画地南側の隣地に計画している「（仮称）本多静六記念　市民の森・緑の公園」に蒸気を供給する。</w:t>
            </w:r>
          </w:p>
          <w:p w:rsidR="00634B81" w:rsidRPr="00425D8E" w:rsidRDefault="00634B81" w:rsidP="002742E5">
            <w:pPr>
              <w:numPr>
                <w:ilvl w:val="0"/>
                <w:numId w:val="85"/>
              </w:numPr>
              <w:rPr>
                <w:sz w:val="20"/>
                <w:szCs w:val="20"/>
              </w:rPr>
            </w:pPr>
            <w:r w:rsidRPr="00425D8E">
              <w:rPr>
                <w:rFonts w:hint="eastAsia"/>
                <w:sz w:val="20"/>
                <w:szCs w:val="20"/>
              </w:rPr>
              <w:t>熱供給量（低圧蒸気または高温水）は以下の通りである。</w:t>
            </w:r>
          </w:p>
          <w:p w:rsidR="00634B81" w:rsidRPr="00425D8E" w:rsidRDefault="00634B81" w:rsidP="005D6FB5">
            <w:pPr>
              <w:rPr>
                <w:rStyle w:val="9pt"/>
                <w:sz w:val="20"/>
                <w:szCs w:val="20"/>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700"/>
              <w:gridCol w:w="1515"/>
            </w:tblGrid>
            <w:tr w:rsidR="00634B81" w:rsidRPr="00425D8E" w:rsidTr="005D6FB5">
              <w:tc>
                <w:tcPr>
                  <w:tcW w:w="3420" w:type="dxa"/>
                  <w:tcBorders>
                    <w:top w:val="single" w:sz="4" w:space="0" w:color="auto"/>
                    <w:left w:val="single" w:sz="4" w:space="0" w:color="auto"/>
                    <w:bottom w:val="single" w:sz="4" w:space="0" w:color="auto"/>
                    <w:right w:val="single" w:sz="4" w:space="0" w:color="auto"/>
                  </w:tcBorders>
                </w:tcPr>
                <w:p w:rsidR="00634B81" w:rsidRPr="00425D8E" w:rsidRDefault="00634B81" w:rsidP="005D6FB5">
                  <w:pPr>
                    <w:rPr>
                      <w:rFonts w:ascii="ＭＳ 明朝" w:hAnsi="ＭＳ 明朝"/>
                      <w:sz w:val="20"/>
                      <w:szCs w:val="20"/>
                    </w:rPr>
                  </w:pPr>
                </w:p>
              </w:tc>
              <w:tc>
                <w:tcPr>
                  <w:tcW w:w="2700" w:type="dxa"/>
                  <w:tcBorders>
                    <w:top w:val="single" w:sz="4" w:space="0" w:color="auto"/>
                    <w:left w:val="single" w:sz="4" w:space="0" w:color="auto"/>
                    <w:bottom w:val="single" w:sz="4" w:space="0" w:color="auto"/>
                    <w:right w:val="single" w:sz="4" w:space="0" w:color="auto"/>
                  </w:tcBorders>
                </w:tcPr>
                <w:p w:rsidR="00634B81" w:rsidRPr="00425D8E" w:rsidRDefault="00634B81" w:rsidP="005D6FB5">
                  <w:pPr>
                    <w:jc w:val="center"/>
                    <w:rPr>
                      <w:rFonts w:ascii="ＭＳ 明朝" w:hAnsi="ＭＳ 明朝"/>
                      <w:sz w:val="20"/>
                      <w:szCs w:val="20"/>
                    </w:rPr>
                  </w:pPr>
                  <w:r w:rsidRPr="00425D8E">
                    <w:rPr>
                      <w:rFonts w:ascii="ＭＳ 明朝" w:hAnsi="ＭＳ 明朝" w:hint="eastAsia"/>
                      <w:sz w:val="20"/>
                      <w:szCs w:val="20"/>
                    </w:rPr>
                    <w:t>余熱体験啓発棟</w:t>
                  </w:r>
                </w:p>
              </w:tc>
              <w:tc>
                <w:tcPr>
                  <w:tcW w:w="1515" w:type="dxa"/>
                  <w:tcBorders>
                    <w:top w:val="single" w:sz="4" w:space="0" w:color="auto"/>
                    <w:left w:val="single" w:sz="4" w:space="0" w:color="auto"/>
                    <w:bottom w:val="single" w:sz="4" w:space="0" w:color="auto"/>
                    <w:right w:val="single" w:sz="4" w:space="0" w:color="auto"/>
                  </w:tcBorders>
                </w:tcPr>
                <w:p w:rsidR="00634B81" w:rsidRPr="00425D8E" w:rsidRDefault="00634B81" w:rsidP="005D6FB5">
                  <w:pPr>
                    <w:jc w:val="center"/>
                    <w:rPr>
                      <w:rFonts w:ascii="ＭＳ 明朝" w:hAnsi="ＭＳ 明朝"/>
                      <w:sz w:val="20"/>
                      <w:szCs w:val="20"/>
                    </w:rPr>
                  </w:pPr>
                  <w:r w:rsidRPr="00425D8E">
                    <w:rPr>
                      <w:rFonts w:ascii="ＭＳ 明朝" w:hAnsi="ＭＳ 明朝" w:hint="eastAsia"/>
                      <w:sz w:val="20"/>
                      <w:szCs w:val="20"/>
                    </w:rPr>
                    <w:t>単位</w:t>
                  </w:r>
                </w:p>
              </w:tc>
            </w:tr>
            <w:tr w:rsidR="00634B81" w:rsidRPr="00425D8E" w:rsidTr="005D6FB5">
              <w:tc>
                <w:tcPr>
                  <w:tcW w:w="3420" w:type="dxa"/>
                  <w:tcBorders>
                    <w:top w:val="single" w:sz="4" w:space="0" w:color="auto"/>
                    <w:left w:val="single" w:sz="4" w:space="0" w:color="auto"/>
                    <w:bottom w:val="single" w:sz="4" w:space="0" w:color="auto"/>
                    <w:right w:val="single" w:sz="4" w:space="0" w:color="auto"/>
                  </w:tcBorders>
                </w:tcPr>
                <w:p w:rsidR="00634B81" w:rsidRPr="00425D8E" w:rsidRDefault="00634B81" w:rsidP="005D6FB5">
                  <w:pPr>
                    <w:rPr>
                      <w:rFonts w:ascii="ＭＳ 明朝" w:hAnsi="ＭＳ 明朝"/>
                      <w:sz w:val="20"/>
                      <w:szCs w:val="20"/>
                    </w:rPr>
                  </w:pPr>
                  <w:r w:rsidRPr="00425D8E">
                    <w:rPr>
                      <w:rFonts w:ascii="ＭＳ 明朝" w:hAnsi="ＭＳ 明朝" w:hint="eastAsia"/>
                      <w:sz w:val="20"/>
                      <w:szCs w:val="20"/>
                    </w:rPr>
                    <w:t>年間最大供給熱量（</w:t>
                  </w:r>
                  <w:r w:rsidRPr="00425D8E">
                    <w:rPr>
                      <w:rFonts w:ascii="ＭＳ 明朝" w:hAnsi="ＭＳ 明朝"/>
                      <w:sz w:val="20"/>
                      <w:szCs w:val="20"/>
                    </w:rPr>
                    <w:t>MJ/</w:t>
                  </w:r>
                  <w:r w:rsidRPr="00425D8E">
                    <w:rPr>
                      <w:rFonts w:ascii="ＭＳ 明朝" w:hAnsi="ＭＳ 明朝" w:hint="eastAsia"/>
                      <w:sz w:val="20"/>
                      <w:szCs w:val="20"/>
                    </w:rPr>
                    <w:t>年）</w:t>
                  </w:r>
                </w:p>
              </w:tc>
              <w:tc>
                <w:tcPr>
                  <w:tcW w:w="2700" w:type="dxa"/>
                  <w:tcBorders>
                    <w:top w:val="single" w:sz="4" w:space="0" w:color="auto"/>
                    <w:left w:val="single" w:sz="4" w:space="0" w:color="auto"/>
                    <w:bottom w:val="single" w:sz="4" w:space="0" w:color="auto"/>
                    <w:right w:val="single" w:sz="4" w:space="0" w:color="auto"/>
                  </w:tcBorders>
                </w:tcPr>
                <w:p w:rsidR="00634B81" w:rsidRPr="00425D8E" w:rsidRDefault="00634B81" w:rsidP="005D6FB5">
                  <w:pPr>
                    <w:jc w:val="right"/>
                    <w:rPr>
                      <w:rFonts w:ascii="ＭＳ 明朝" w:hAnsi="ＭＳ 明朝"/>
                      <w:sz w:val="20"/>
                      <w:szCs w:val="20"/>
                    </w:rPr>
                  </w:pPr>
                  <w:r w:rsidRPr="00425D8E">
                    <w:rPr>
                      <w:rFonts w:ascii="ＭＳ 明朝" w:hAnsi="ＭＳ 明朝"/>
                      <w:sz w:val="20"/>
                      <w:szCs w:val="20"/>
                    </w:rPr>
                    <w:t>5</w:t>
                  </w:r>
                  <w:r w:rsidRPr="00425D8E">
                    <w:rPr>
                      <w:rFonts w:ascii="ＭＳ 明朝" w:hAnsi="ＭＳ 明朝" w:hint="eastAsia"/>
                      <w:sz w:val="20"/>
                      <w:szCs w:val="20"/>
                    </w:rPr>
                    <w:t>,</w:t>
                  </w:r>
                  <w:r w:rsidRPr="00425D8E">
                    <w:rPr>
                      <w:rFonts w:ascii="ＭＳ 明朝" w:hAnsi="ＭＳ 明朝"/>
                      <w:sz w:val="20"/>
                      <w:szCs w:val="20"/>
                    </w:rPr>
                    <w:t>3</w:t>
                  </w:r>
                  <w:r w:rsidRPr="00425D8E">
                    <w:rPr>
                      <w:rFonts w:ascii="ＭＳ 明朝" w:hAnsi="ＭＳ 明朝" w:hint="eastAsia"/>
                      <w:sz w:val="20"/>
                      <w:szCs w:val="20"/>
                    </w:rPr>
                    <w:t>00</w:t>
                  </w:r>
                </w:p>
              </w:tc>
              <w:tc>
                <w:tcPr>
                  <w:tcW w:w="1515" w:type="dxa"/>
                  <w:tcBorders>
                    <w:top w:val="single" w:sz="4" w:space="0" w:color="auto"/>
                    <w:left w:val="single" w:sz="4" w:space="0" w:color="auto"/>
                    <w:bottom w:val="single" w:sz="4" w:space="0" w:color="auto"/>
                    <w:right w:val="single" w:sz="4" w:space="0" w:color="auto"/>
                  </w:tcBorders>
                </w:tcPr>
                <w:p w:rsidR="00634B81" w:rsidRPr="00425D8E" w:rsidRDefault="00634B81" w:rsidP="005D6FB5">
                  <w:pPr>
                    <w:jc w:val="center"/>
                    <w:rPr>
                      <w:rFonts w:ascii="ＭＳ 明朝" w:hAnsi="ＭＳ 明朝"/>
                      <w:sz w:val="20"/>
                      <w:szCs w:val="20"/>
                    </w:rPr>
                  </w:pPr>
                  <w:r w:rsidRPr="00425D8E">
                    <w:rPr>
                      <w:rFonts w:ascii="ＭＳ 明朝" w:hAnsi="ＭＳ 明朝"/>
                      <w:sz w:val="20"/>
                      <w:szCs w:val="20"/>
                    </w:rPr>
                    <w:t>MJ/</w:t>
                  </w:r>
                  <w:r w:rsidRPr="00425D8E">
                    <w:rPr>
                      <w:rFonts w:ascii="ＭＳ 明朝" w:hAnsi="ＭＳ 明朝" w:hint="eastAsia"/>
                      <w:sz w:val="20"/>
                      <w:szCs w:val="20"/>
                    </w:rPr>
                    <w:t>年</w:t>
                  </w:r>
                </w:p>
              </w:tc>
            </w:tr>
          </w:tbl>
          <w:p w:rsidR="00634B81" w:rsidRPr="00425D8E" w:rsidRDefault="00634B81" w:rsidP="005D6FB5">
            <w:pPr>
              <w:ind w:firstLineChars="300" w:firstLine="600"/>
              <w:rPr>
                <w:sz w:val="20"/>
                <w:szCs w:val="20"/>
              </w:rPr>
            </w:pPr>
            <w:r w:rsidRPr="00425D8E">
              <w:rPr>
                <w:rFonts w:hint="eastAsia"/>
                <w:sz w:val="20"/>
                <w:szCs w:val="20"/>
              </w:rPr>
              <w:t xml:space="preserve"> </w:t>
            </w:r>
            <w:r w:rsidRPr="00425D8E">
              <w:rPr>
                <w:rFonts w:hint="eastAsia"/>
                <w:sz w:val="20"/>
                <w:szCs w:val="20"/>
              </w:rPr>
              <w:t xml:space="preserve">　　　※使用した蒸気は、復水として返送</w:t>
            </w:r>
          </w:p>
          <w:p w:rsidR="00634B81" w:rsidRPr="00425D8E" w:rsidRDefault="00634B81" w:rsidP="005D6FB5">
            <w:pPr>
              <w:ind w:firstLineChars="300" w:firstLine="600"/>
              <w:rPr>
                <w:sz w:val="20"/>
                <w:szCs w:val="20"/>
              </w:rPr>
            </w:pPr>
          </w:p>
          <w:p w:rsidR="00634B81" w:rsidRPr="00425D8E" w:rsidRDefault="00634B81" w:rsidP="002742E5">
            <w:pPr>
              <w:numPr>
                <w:ilvl w:val="0"/>
                <w:numId w:val="85"/>
              </w:numPr>
              <w:rPr>
                <w:sz w:val="20"/>
                <w:szCs w:val="20"/>
              </w:rPr>
            </w:pPr>
            <w:r w:rsidRPr="00425D8E">
              <w:rPr>
                <w:rFonts w:hint="eastAsia"/>
                <w:sz w:val="20"/>
                <w:szCs w:val="20"/>
              </w:rPr>
              <w:t>将来的に、敷地内又は敷地近傍に余熱供給を行う施設を整備する可能性があるが、当該施設への余熱供給にあたっては、市との調整を行うこと。</w:t>
            </w:r>
          </w:p>
          <w:p w:rsidR="00634B81" w:rsidRPr="00DF3D34" w:rsidRDefault="00634B81" w:rsidP="002742E5">
            <w:pPr>
              <w:numPr>
                <w:ilvl w:val="0"/>
                <w:numId w:val="85"/>
              </w:numPr>
              <w:rPr>
                <w:rStyle w:val="9pt"/>
                <w:sz w:val="21"/>
              </w:rPr>
            </w:pPr>
            <w:r w:rsidRPr="00425D8E">
              <w:rPr>
                <w:rFonts w:hint="eastAsia"/>
                <w:sz w:val="20"/>
                <w:szCs w:val="20"/>
              </w:rPr>
              <w:t>余熱供給量を計測・記録できるよう、計測器を設置すること。</w:t>
            </w: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173"/>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Style w:val="10pt0"/>
                <w:rFonts w:hint="eastAsia"/>
                <w:szCs w:val="20"/>
              </w:rPr>
              <w:t>Φ　〔　　　　〕ｍ</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63"/>
              </w:numPr>
              <w:tabs>
                <w:tab w:val="left" w:pos="2586"/>
              </w:tabs>
              <w:autoSpaceDE w:val="0"/>
              <w:autoSpaceDN w:val="0"/>
              <w:adjustRightInd w:val="0"/>
              <w:jc w:val="left"/>
              <w:rPr>
                <w:sz w:val="20"/>
                <w:szCs w:val="20"/>
              </w:rPr>
            </w:pPr>
            <w:r w:rsidRPr="00DF3D34">
              <w:rPr>
                <w:rFonts w:hint="eastAsia"/>
                <w:sz w:val="20"/>
                <w:szCs w:val="20"/>
              </w:rPr>
              <w:t>配管材質　　　　　〔　　　〕</w:t>
            </w:r>
          </w:p>
          <w:p w:rsidR="00634B81" w:rsidRPr="00DF3D34" w:rsidRDefault="00634B81" w:rsidP="005D6FB5">
            <w:pPr>
              <w:numPr>
                <w:ilvl w:val="0"/>
                <w:numId w:val="63"/>
              </w:numPr>
              <w:tabs>
                <w:tab w:val="left" w:pos="2586"/>
              </w:tabs>
              <w:autoSpaceDE w:val="0"/>
              <w:autoSpaceDN w:val="0"/>
              <w:adjustRightInd w:val="0"/>
              <w:jc w:val="left"/>
              <w:rPr>
                <w:sz w:val="20"/>
                <w:szCs w:val="20"/>
              </w:rPr>
            </w:pPr>
            <w:r w:rsidRPr="00DF3D34">
              <w:rPr>
                <w:rFonts w:hint="eastAsia"/>
                <w:sz w:val="20"/>
                <w:szCs w:val="20"/>
              </w:rPr>
              <w:t>配管断熱方法　　　〔　　　〕</w:t>
            </w:r>
          </w:p>
          <w:p w:rsidR="00634B81" w:rsidRPr="00DF3D34" w:rsidRDefault="00634B81" w:rsidP="005D6FB5">
            <w:pPr>
              <w:numPr>
                <w:ilvl w:val="0"/>
                <w:numId w:val="63"/>
              </w:numPr>
              <w:tabs>
                <w:tab w:val="left" w:pos="2586"/>
              </w:tabs>
              <w:autoSpaceDE w:val="0"/>
              <w:autoSpaceDN w:val="0"/>
              <w:adjustRightInd w:val="0"/>
              <w:jc w:val="left"/>
              <w:rPr>
                <w:sz w:val="20"/>
                <w:szCs w:val="20"/>
              </w:rPr>
            </w:pPr>
            <w:r w:rsidRPr="00DF3D34">
              <w:rPr>
                <w:rFonts w:hint="eastAsia"/>
                <w:sz w:val="20"/>
                <w:szCs w:val="20"/>
              </w:rPr>
              <w:t>供給熱量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kJ/h</w:t>
            </w:r>
            <w:r w:rsidRPr="00DF3D34">
              <w:rPr>
                <w:rFonts w:hint="eastAsia"/>
                <w:sz w:val="20"/>
                <w:szCs w:val="20"/>
              </w:rPr>
              <w:t>（時間最大必要熱量）</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kJ/h</w:t>
            </w:r>
            <w:r w:rsidRPr="00DF3D34">
              <w:rPr>
                <w:rFonts w:hint="eastAsia"/>
                <w:sz w:val="20"/>
                <w:szCs w:val="20"/>
              </w:rPr>
              <w:t>（年間平均熱量）</w:t>
            </w:r>
          </w:p>
          <w:p w:rsidR="00634B81" w:rsidRPr="00DF3D34" w:rsidRDefault="00634B81" w:rsidP="005D6FB5">
            <w:pPr>
              <w:numPr>
                <w:ilvl w:val="0"/>
                <w:numId w:val="63"/>
              </w:numPr>
              <w:tabs>
                <w:tab w:val="left" w:pos="2586"/>
              </w:tabs>
              <w:autoSpaceDE w:val="0"/>
              <w:autoSpaceDN w:val="0"/>
              <w:adjustRightInd w:val="0"/>
              <w:jc w:val="left"/>
              <w:rPr>
                <w:sz w:val="20"/>
                <w:szCs w:val="20"/>
              </w:rPr>
            </w:pPr>
            <w:r w:rsidRPr="00DF3D34">
              <w:rPr>
                <w:rFonts w:hint="eastAsia"/>
                <w:sz w:val="20"/>
                <w:szCs w:val="20"/>
              </w:rPr>
              <w:t>供給蒸気温度</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63"/>
              </w:numPr>
              <w:tabs>
                <w:tab w:val="left" w:pos="2586"/>
              </w:tabs>
              <w:autoSpaceDE w:val="0"/>
              <w:autoSpaceDN w:val="0"/>
              <w:adjustRightInd w:val="0"/>
              <w:jc w:val="left"/>
              <w:rPr>
                <w:sz w:val="20"/>
                <w:szCs w:val="20"/>
              </w:rPr>
            </w:pPr>
            <w:r w:rsidRPr="00DF3D34">
              <w:rPr>
                <w:rFonts w:hint="eastAsia"/>
                <w:sz w:val="20"/>
                <w:szCs w:val="20"/>
              </w:rPr>
              <w:t>戻り温水温度</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63"/>
              </w:numPr>
              <w:tabs>
                <w:tab w:val="left" w:pos="2586"/>
              </w:tabs>
              <w:autoSpaceDE w:val="0"/>
              <w:autoSpaceDN w:val="0"/>
              <w:adjustRightInd w:val="0"/>
              <w:jc w:val="left"/>
              <w:rPr>
                <w:sz w:val="20"/>
                <w:szCs w:val="20"/>
              </w:rPr>
            </w:pPr>
            <w:r w:rsidRPr="00DF3D34">
              <w:rPr>
                <w:rFonts w:hint="eastAsia"/>
                <w:sz w:val="20"/>
                <w:szCs w:val="20"/>
              </w:rPr>
              <w:t>供給蒸気圧力</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MPa</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0"/>
                <w:rFonts w:hint="eastAsia"/>
              </w:rPr>
              <w:t>総合熱回収効率の向上方策</w:t>
            </w:r>
          </w:p>
        </w:tc>
      </w:tr>
      <w:tr w:rsidR="00634B81" w:rsidRPr="00DF3D34" w:rsidTr="005D6FB5">
        <w:trPr>
          <w:trHeight w:val="458"/>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959"/>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30"/>
        <w:ind w:left="840"/>
      </w:pPr>
      <w:r w:rsidRPr="00DF3D34">
        <w:rPr>
          <w:rFonts w:hint="eastAsia"/>
        </w:rPr>
        <w:lastRenderedPageBreak/>
        <w:t>通風設備</w:t>
      </w:r>
    </w:p>
    <w:p w:rsidR="00634B81" w:rsidRPr="00DF3D34" w:rsidRDefault="00634B81" w:rsidP="002742E5">
      <w:pPr>
        <w:pStyle w:val="40"/>
        <w:numPr>
          <w:ilvl w:val="3"/>
          <w:numId w:val="130"/>
        </w:numPr>
        <w:ind w:left="840"/>
      </w:pPr>
      <w:r w:rsidRPr="00DF3D34">
        <w:rPr>
          <w:rFonts w:hint="eastAsia"/>
        </w:rPr>
        <w:t>押込送風機・二次燃焼送風機（必要に応じて）・誘引送風機他</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平衡通風方式によって、圧力変動に対しても速やかに応答し、炉内は一定負圧を保持できるものとする。</w:t>
            </w:r>
          </w:p>
          <w:p w:rsidR="00634B81" w:rsidRPr="00634B81" w:rsidRDefault="00634B81" w:rsidP="002742E5">
            <w:pPr>
              <w:numPr>
                <w:ilvl w:val="0"/>
                <w:numId w:val="85"/>
              </w:numPr>
              <w:rPr>
                <w:sz w:val="20"/>
              </w:rPr>
            </w:pPr>
            <w:r w:rsidRPr="00634B81">
              <w:rPr>
                <w:rFonts w:hint="eastAsia"/>
                <w:sz w:val="20"/>
              </w:rPr>
              <w:t>高質ごみ処理に必要な空気量及び風圧には、必要な量を十分に確保すること。</w:t>
            </w:r>
          </w:p>
          <w:p w:rsidR="00634B81" w:rsidRPr="00634B81" w:rsidRDefault="00634B81" w:rsidP="002742E5">
            <w:pPr>
              <w:numPr>
                <w:ilvl w:val="0"/>
                <w:numId w:val="85"/>
              </w:numPr>
              <w:rPr>
                <w:sz w:val="20"/>
              </w:rPr>
            </w:pPr>
            <w:r w:rsidRPr="00634B81">
              <w:rPr>
                <w:rFonts w:hint="eastAsia"/>
                <w:sz w:val="20"/>
              </w:rPr>
              <w:t>電動機は省エネタイプやトップランナー等、高効率のものを使用し、風量制御は迅速・確実・容易に行うことができること。</w:t>
            </w:r>
          </w:p>
          <w:p w:rsidR="00634B81" w:rsidRPr="00634B81" w:rsidRDefault="00634B81" w:rsidP="002742E5">
            <w:pPr>
              <w:numPr>
                <w:ilvl w:val="0"/>
                <w:numId w:val="85"/>
              </w:numPr>
              <w:rPr>
                <w:sz w:val="20"/>
              </w:rPr>
            </w:pPr>
            <w:r w:rsidRPr="00634B81">
              <w:rPr>
                <w:rFonts w:hint="eastAsia"/>
                <w:sz w:val="20"/>
              </w:rPr>
              <w:t>押込送風機、二次燃焼送風機は燃焼やガス攪拌に必要な量・圧力の空気を供給できるもので、ごみピット内等臭気・埃の発生が多いところから吸引する。なお、ごみピットからの吸気スクリーンは容易に清掃ができること。</w:t>
            </w:r>
          </w:p>
          <w:p w:rsidR="00634B81" w:rsidRPr="00634B81" w:rsidRDefault="00634B81" w:rsidP="002742E5">
            <w:pPr>
              <w:numPr>
                <w:ilvl w:val="0"/>
                <w:numId w:val="85"/>
              </w:numPr>
              <w:rPr>
                <w:sz w:val="20"/>
              </w:rPr>
            </w:pPr>
            <w:r w:rsidRPr="00634B81">
              <w:rPr>
                <w:rFonts w:hint="eastAsia"/>
                <w:sz w:val="20"/>
              </w:rPr>
              <w:t>運転操作は、自動・遠隔及び現場手動操作が可能なものとする。</w:t>
            </w:r>
          </w:p>
          <w:p w:rsidR="00634B81" w:rsidRPr="00634B81" w:rsidRDefault="00634B81" w:rsidP="002742E5">
            <w:pPr>
              <w:numPr>
                <w:ilvl w:val="0"/>
                <w:numId w:val="85"/>
              </w:numPr>
              <w:rPr>
                <w:sz w:val="20"/>
              </w:rPr>
            </w:pPr>
            <w:r w:rsidRPr="00634B81">
              <w:rPr>
                <w:rFonts w:hint="eastAsia"/>
                <w:sz w:val="20"/>
              </w:rPr>
              <w:t>防音・防振対策を施すこと。</w:t>
            </w:r>
          </w:p>
          <w:p w:rsidR="00634B81" w:rsidRPr="00634B81" w:rsidRDefault="00634B81" w:rsidP="002742E5">
            <w:pPr>
              <w:numPr>
                <w:ilvl w:val="0"/>
                <w:numId w:val="85"/>
              </w:numPr>
              <w:rPr>
                <w:sz w:val="20"/>
              </w:rPr>
            </w:pPr>
            <w:r w:rsidRPr="00634B81">
              <w:rPr>
                <w:rFonts w:hint="eastAsia"/>
                <w:sz w:val="20"/>
              </w:rPr>
              <w:t>耐腐食性及び強度的に優れた構造とし、内部点検や清掃が容易に可能なように点検口、ドレン抜き等を設置する。</w:t>
            </w:r>
          </w:p>
          <w:p w:rsidR="00634B81" w:rsidRPr="00634B81" w:rsidRDefault="00634B81" w:rsidP="002742E5">
            <w:pPr>
              <w:numPr>
                <w:ilvl w:val="0"/>
                <w:numId w:val="85"/>
              </w:numPr>
              <w:rPr>
                <w:sz w:val="20"/>
              </w:rPr>
            </w:pPr>
            <w:r w:rsidRPr="00634B81">
              <w:rPr>
                <w:rFonts w:hint="eastAsia"/>
                <w:sz w:val="20"/>
              </w:rPr>
              <w:t>設備の修繕や更新時等において、整備が容易にできる屋内に設置する。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sz w:val="20"/>
                <w:szCs w:val="20"/>
              </w:rPr>
            </w:pPr>
            <w:r w:rsidRPr="00DF3D34">
              <w:rPr>
                <w:rFonts w:hint="eastAsia"/>
                <w:sz w:val="20"/>
                <w:szCs w:val="20"/>
              </w:rPr>
              <w:t>1</w:t>
            </w:r>
            <w:r w:rsidRPr="00DF3D34">
              <w:rPr>
                <w:rFonts w:hint="eastAsia"/>
                <w:sz w:val="20"/>
                <w:szCs w:val="20"/>
              </w:rPr>
              <w:t>）形式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hint="eastAsia"/>
                <w:sz w:val="20"/>
                <w:szCs w:val="20"/>
              </w:rPr>
              <w:t>2</w:t>
            </w:r>
            <w:r w:rsidRPr="00DF3D34">
              <w:rPr>
                <w:rFonts w:hint="eastAsia"/>
                <w:sz w:val="20"/>
                <w:szCs w:val="20"/>
              </w:rPr>
              <w:t>）数量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sz w:val="20"/>
                <w:szCs w:val="20"/>
              </w:rPr>
            </w:pPr>
            <w:r w:rsidRPr="00DF3D34">
              <w:rPr>
                <w:rFonts w:hint="eastAsia"/>
                <w:sz w:val="20"/>
                <w:szCs w:val="20"/>
              </w:rPr>
              <w:t>3</w:t>
            </w:r>
            <w:r w:rsidRPr="00DF3D34">
              <w:rPr>
                <w:rFonts w:hint="eastAsia"/>
                <w:sz w:val="20"/>
                <w:szCs w:val="20"/>
              </w:rPr>
              <w:t>）主要項目（１基につき）</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風量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/h</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吸気箇所</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風圧</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kPa</w:t>
            </w:r>
            <w:r w:rsidRPr="00DF3D34">
              <w:rPr>
                <w:rFonts w:hint="eastAsia"/>
                <w:sz w:val="20"/>
                <w:szCs w:val="20"/>
              </w:rPr>
              <w:t>（</w:t>
            </w:r>
            <w:r w:rsidRPr="00DF3D34">
              <w:rPr>
                <w:rFonts w:hint="eastAsia"/>
                <w:sz w:val="20"/>
                <w:szCs w:val="20"/>
              </w:rPr>
              <w:t>20</w:t>
            </w:r>
            <w:r w:rsidRPr="00DF3D34">
              <w:rPr>
                <w:rFonts w:hint="eastAsia"/>
                <w:sz w:val="20"/>
                <w:szCs w:val="20"/>
              </w:rPr>
              <w:t>℃において）</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回転数</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min</w:t>
            </w:r>
            <w:r w:rsidRPr="00DF3D34">
              <w:rPr>
                <w:rFonts w:hint="eastAsia"/>
                <w:sz w:val="20"/>
                <w:szCs w:val="20"/>
                <w:vertAlign w:val="superscript"/>
              </w:rPr>
              <w:t>-1</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電動機</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 xml:space="preserve">P </w:t>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kW</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風量制御方式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風量調整方式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始動方式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24"/>
              </w:numPr>
              <w:tabs>
                <w:tab w:val="left" w:pos="2586"/>
              </w:tabs>
              <w:autoSpaceDE w:val="0"/>
              <w:autoSpaceDN w:val="0"/>
              <w:adjustRightInd w:val="0"/>
              <w:jc w:val="left"/>
              <w:rPr>
                <w:sz w:val="20"/>
                <w:szCs w:val="20"/>
              </w:rPr>
            </w:pPr>
            <w:r w:rsidRPr="00DF3D34">
              <w:rPr>
                <w:rFonts w:hint="eastAsia"/>
                <w:sz w:val="20"/>
                <w:szCs w:val="20"/>
              </w:rPr>
              <w:t>主要材質</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燃焼用空気予熱器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167"/>
        </w:trPr>
        <w:tc>
          <w:tcPr>
            <w:tcW w:w="10206" w:type="dxa"/>
            <w:tcBorders>
              <w:bottom w:val="single" w:sz="4" w:space="0" w:color="auto"/>
            </w:tcBorders>
            <w:shd w:val="clear" w:color="auto" w:fill="auto"/>
          </w:tcPr>
          <w:p w:rsidR="00634B81" w:rsidRPr="00634B81" w:rsidRDefault="00634B81" w:rsidP="002742E5">
            <w:pPr>
              <w:numPr>
                <w:ilvl w:val="0"/>
                <w:numId w:val="85"/>
              </w:numPr>
              <w:rPr>
                <w:sz w:val="20"/>
              </w:rPr>
            </w:pPr>
            <w:r w:rsidRPr="00634B81">
              <w:rPr>
                <w:rFonts w:hint="eastAsia"/>
                <w:sz w:val="20"/>
              </w:rPr>
              <w:t>ごみ質、炉状況に応じて、燃焼用空気温度を変化させる空気予熱器を設置する。</w:t>
            </w:r>
          </w:p>
          <w:p w:rsidR="00634B81" w:rsidRPr="00634B81" w:rsidRDefault="00634B81" w:rsidP="002742E5">
            <w:pPr>
              <w:numPr>
                <w:ilvl w:val="0"/>
                <w:numId w:val="85"/>
              </w:numPr>
              <w:rPr>
                <w:sz w:val="20"/>
              </w:rPr>
            </w:pPr>
            <w:r w:rsidRPr="00634B81">
              <w:rPr>
                <w:rFonts w:hint="eastAsia"/>
                <w:sz w:val="20"/>
              </w:rPr>
              <w:t>伝熱管は、原則として、ベアチューブ型とし内部点検等は容易なこと。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交換熱量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MJ/min</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出口空気温度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空気量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vertAlign w:val="subscript"/>
              </w:rPr>
              <w:t>N</w:t>
            </w:r>
            <w:r w:rsidRPr="00DF3D34">
              <w:rPr>
                <w:rFonts w:hint="eastAsia"/>
                <w:sz w:val="20"/>
                <w:szCs w:val="20"/>
              </w:rPr>
              <w:t>/h</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蒸気量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t/h</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蒸気圧力</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MPa</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蒸気温度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構造</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5"/>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風道・煙道</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5D6FB5" w:rsidRDefault="00634B81" w:rsidP="005D6FB5">
            <w:pPr>
              <w:rPr>
                <w:rStyle w:val="9pt"/>
                <w:sz w:val="20"/>
                <w:szCs w:val="20"/>
              </w:rPr>
            </w:pPr>
            <w:r w:rsidRPr="005D6FB5">
              <w:rPr>
                <w:rStyle w:val="9pt"/>
                <w:rFonts w:hint="eastAsia"/>
                <w:sz w:val="20"/>
                <w:szCs w:val="20"/>
              </w:rPr>
              <w:t>＜風道＞</w:t>
            </w:r>
          </w:p>
          <w:p w:rsidR="00634B81" w:rsidRPr="005D6FB5" w:rsidRDefault="00634B81" w:rsidP="002742E5">
            <w:pPr>
              <w:numPr>
                <w:ilvl w:val="0"/>
                <w:numId w:val="86"/>
              </w:numPr>
              <w:rPr>
                <w:rStyle w:val="9pt"/>
                <w:sz w:val="20"/>
                <w:szCs w:val="20"/>
              </w:rPr>
            </w:pPr>
            <w:r w:rsidRPr="005D6FB5">
              <w:rPr>
                <w:rStyle w:val="9pt"/>
                <w:rFonts w:hint="eastAsia"/>
                <w:sz w:val="20"/>
                <w:szCs w:val="20"/>
              </w:rPr>
              <w:t>原則として、溶接鋼板型とする。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最大空気量に対して十分余裕のあること。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曲管箇所数は極力少なくし、圧損を抑えること。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ダンパやエキスパンションを設置する。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空気流量、温度等を測定できるように留意する。</w:t>
            </w:r>
          </w:p>
          <w:p w:rsidR="00634B81" w:rsidRPr="005D6FB5" w:rsidRDefault="00634B81" w:rsidP="005D6FB5">
            <w:pPr>
              <w:rPr>
                <w:rStyle w:val="9pt"/>
                <w:sz w:val="20"/>
                <w:szCs w:val="20"/>
              </w:rPr>
            </w:pPr>
            <w:r w:rsidRPr="005D6FB5">
              <w:rPr>
                <w:rStyle w:val="9pt"/>
                <w:rFonts w:hint="eastAsia"/>
                <w:sz w:val="20"/>
                <w:szCs w:val="20"/>
              </w:rPr>
              <w:t>＜煙道＞</w:t>
            </w:r>
          </w:p>
          <w:p w:rsidR="00634B81" w:rsidRPr="005D6FB5" w:rsidRDefault="00634B81" w:rsidP="002742E5">
            <w:pPr>
              <w:numPr>
                <w:ilvl w:val="0"/>
                <w:numId w:val="86"/>
              </w:numPr>
              <w:rPr>
                <w:rStyle w:val="9pt"/>
                <w:sz w:val="20"/>
                <w:szCs w:val="20"/>
              </w:rPr>
            </w:pPr>
            <w:r w:rsidRPr="005D6FB5">
              <w:rPr>
                <w:rStyle w:val="9pt"/>
                <w:rFonts w:hint="eastAsia"/>
                <w:sz w:val="20"/>
                <w:szCs w:val="20"/>
              </w:rPr>
              <w:t>原則として、溶接鋼板型とし、材質は耐硫酸露点腐食鋼製とする。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耐久性を有する材料を使用し、板厚にも配慮するとともに、内部腐食対策を講じること。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最大空気量・排ガス量に対して十分余裕のあること。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維持管理が行いやすいように要所に点検口を設けること。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曲管箇所数は極力少なくし、圧損を抑えること。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ダストの堆積防止に留意する。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ダンパやエキスパンションを設置する。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排ガス処理設備の出入口にダンパを設ける場合は、排ガスを完全に遮断できるダンパを設置する。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誘引送風機から煙突間の煙道等には、消音器を設置すること。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燃焼状態や排ガスの性状を適正に制御把握するために、必要な空気及び排ガスの流量、温度等を測定できるように留意する。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煙道は、排ガス露点腐食防止及び排ガス温度低下防止のため、保温施工するものとする。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4345"/>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2</w:t>
            </w:r>
            <w:r w:rsidRPr="00DF3D34">
              <w:rPr>
                <w:rStyle w:val="10pt0"/>
                <w:rFonts w:hint="eastAsia"/>
                <w:szCs w:val="20"/>
              </w:rPr>
              <w:t>炉分</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26"/>
              </w:numPr>
              <w:tabs>
                <w:tab w:val="left" w:pos="2586"/>
              </w:tabs>
              <w:autoSpaceDE w:val="0"/>
              <w:autoSpaceDN w:val="0"/>
              <w:adjustRightInd w:val="0"/>
              <w:jc w:val="left"/>
              <w:rPr>
                <w:sz w:val="20"/>
                <w:szCs w:val="20"/>
              </w:rPr>
            </w:pPr>
            <w:r w:rsidRPr="00DF3D34">
              <w:rPr>
                <w:rFonts w:hint="eastAsia"/>
                <w:sz w:val="20"/>
                <w:szCs w:val="20"/>
              </w:rPr>
              <w:t>風速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w:t>
            </w:r>
          </w:p>
          <w:p w:rsidR="00634B81" w:rsidRPr="00DF3D34" w:rsidRDefault="00634B81" w:rsidP="005D6FB5">
            <w:pPr>
              <w:numPr>
                <w:ilvl w:val="0"/>
                <w:numId w:val="26"/>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〕，厚さ〔</w:t>
            </w:r>
            <w:r w:rsidRPr="00DF3D34">
              <w:rPr>
                <w:rFonts w:hint="eastAsia"/>
                <w:sz w:val="20"/>
                <w:szCs w:val="20"/>
              </w:rPr>
              <w:tab/>
            </w:r>
            <w:r w:rsidRPr="00DF3D34">
              <w:rPr>
                <w:rFonts w:hint="eastAsia"/>
                <w:sz w:val="20"/>
                <w:szCs w:val="20"/>
              </w:rPr>
              <w:t>〕</w:t>
            </w:r>
            <w:r w:rsidRPr="00DF3D34">
              <w:rPr>
                <w:rFonts w:hint="eastAsia"/>
                <w:sz w:val="20"/>
                <w:szCs w:val="20"/>
              </w:rPr>
              <w:t>mm</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煙突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6395"/>
        </w:trPr>
        <w:tc>
          <w:tcPr>
            <w:tcW w:w="10206" w:type="dxa"/>
            <w:tcBorders>
              <w:bottom w:val="single" w:sz="4" w:space="0" w:color="auto"/>
            </w:tcBorders>
            <w:shd w:val="clear" w:color="auto" w:fill="auto"/>
          </w:tcPr>
          <w:p w:rsidR="00634B81" w:rsidRPr="005D6FB5" w:rsidRDefault="00634B81" w:rsidP="002742E5">
            <w:pPr>
              <w:numPr>
                <w:ilvl w:val="0"/>
                <w:numId w:val="86"/>
              </w:numPr>
              <w:rPr>
                <w:rStyle w:val="9pt"/>
                <w:sz w:val="20"/>
                <w:szCs w:val="20"/>
              </w:rPr>
            </w:pPr>
            <w:r w:rsidRPr="005D6FB5">
              <w:rPr>
                <w:rStyle w:val="9pt"/>
                <w:rFonts w:hint="eastAsia"/>
                <w:sz w:val="20"/>
                <w:szCs w:val="20"/>
              </w:rPr>
              <w:t>通風力、排ガスの大気拡散等を考慮した頂上口径を有するものとし、排ガス測定の基準（</w:t>
            </w:r>
            <w:r w:rsidRPr="005D6FB5">
              <w:rPr>
                <w:rStyle w:val="9pt"/>
                <w:rFonts w:hint="eastAsia"/>
                <w:sz w:val="20"/>
                <w:szCs w:val="20"/>
              </w:rPr>
              <w:t>JIS</w:t>
            </w:r>
            <w:r w:rsidRPr="005D6FB5">
              <w:rPr>
                <w:rStyle w:val="9pt"/>
                <w:rFonts w:hint="eastAsia"/>
                <w:sz w:val="20"/>
                <w:szCs w:val="20"/>
              </w:rPr>
              <w:t>）に適合する位置に測定孔および踊り場を設け、さらに点検用階段、避雷針を設ける。</w:t>
            </w:r>
          </w:p>
          <w:p w:rsidR="00634B81" w:rsidRPr="005D6FB5" w:rsidRDefault="00634B81" w:rsidP="002742E5">
            <w:pPr>
              <w:numPr>
                <w:ilvl w:val="0"/>
                <w:numId w:val="86"/>
              </w:numPr>
              <w:rPr>
                <w:rStyle w:val="9pt"/>
                <w:sz w:val="20"/>
                <w:szCs w:val="20"/>
              </w:rPr>
            </w:pPr>
            <w:r w:rsidRPr="005D6FB5">
              <w:rPr>
                <w:rStyle w:val="9pt"/>
                <w:rFonts w:hint="eastAsia"/>
                <w:sz w:val="20"/>
                <w:szCs w:val="20"/>
              </w:rPr>
              <w:t>建屋一体型または独立型で内筒鋼板煙突とし、各炉に</w:t>
            </w:r>
            <w:r w:rsidRPr="005D6FB5">
              <w:rPr>
                <w:rStyle w:val="9pt"/>
                <w:rFonts w:hint="eastAsia"/>
                <w:sz w:val="20"/>
                <w:szCs w:val="20"/>
              </w:rPr>
              <w:t>1</w:t>
            </w:r>
            <w:r w:rsidRPr="005D6FB5">
              <w:rPr>
                <w:rStyle w:val="9pt"/>
                <w:rFonts w:hint="eastAsia"/>
                <w:sz w:val="20"/>
                <w:szCs w:val="20"/>
              </w:rPr>
              <w:t>本の筒身とする。また、燃焼炉停止時の臭気対策用の煙突を設けるなど、煙突の役割は排ガスだけに限定しないこと。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排ガス分析、煙突メンテナンス時等、荷物の昇降のための設備を設置する。</w:t>
            </w:r>
          </w:p>
          <w:p w:rsidR="00634B81" w:rsidRPr="005D6FB5" w:rsidRDefault="00634B81" w:rsidP="002742E5">
            <w:pPr>
              <w:numPr>
                <w:ilvl w:val="0"/>
                <w:numId w:val="86"/>
              </w:numPr>
              <w:rPr>
                <w:rStyle w:val="9pt"/>
                <w:sz w:val="20"/>
                <w:szCs w:val="20"/>
              </w:rPr>
            </w:pPr>
            <w:r w:rsidRPr="005D6FB5">
              <w:rPr>
                <w:rStyle w:val="9pt"/>
                <w:rFonts w:hint="eastAsia"/>
                <w:sz w:val="20"/>
                <w:szCs w:val="20"/>
              </w:rPr>
              <w:t>建物外観に合わせた意匠とすること。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4322"/>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2</w:t>
            </w:r>
            <w:r w:rsidRPr="00DF3D34">
              <w:rPr>
                <w:rStyle w:val="10pt0"/>
                <w:rFonts w:hint="eastAsia"/>
                <w:szCs w:val="20"/>
              </w:rPr>
              <w:t>炉分</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2742E5">
            <w:pPr>
              <w:numPr>
                <w:ilvl w:val="0"/>
                <w:numId w:val="113"/>
              </w:numPr>
              <w:tabs>
                <w:tab w:val="left" w:pos="2586"/>
              </w:tabs>
              <w:autoSpaceDE w:val="0"/>
              <w:autoSpaceDN w:val="0"/>
              <w:adjustRightInd w:val="0"/>
              <w:jc w:val="left"/>
              <w:rPr>
                <w:sz w:val="20"/>
                <w:szCs w:val="20"/>
              </w:rPr>
            </w:pPr>
            <w:r w:rsidRPr="00DF3D34">
              <w:rPr>
                <w:rFonts w:hint="eastAsia"/>
                <w:sz w:val="20"/>
                <w:szCs w:val="20"/>
              </w:rPr>
              <w:t>筒身数</w:t>
            </w:r>
            <w:r w:rsidRPr="00DF3D34">
              <w:rPr>
                <w:rFonts w:hint="eastAsia"/>
                <w:sz w:val="20"/>
                <w:szCs w:val="20"/>
              </w:rPr>
              <w:tab/>
              <w:t>2</w:t>
            </w:r>
            <w:r w:rsidRPr="00DF3D34">
              <w:rPr>
                <w:rFonts w:hint="eastAsia"/>
                <w:sz w:val="20"/>
                <w:szCs w:val="20"/>
              </w:rPr>
              <w:t>基</w:t>
            </w:r>
          </w:p>
          <w:p w:rsidR="00634B81" w:rsidRPr="00DF3D34" w:rsidRDefault="00634B81" w:rsidP="002742E5">
            <w:pPr>
              <w:numPr>
                <w:ilvl w:val="0"/>
                <w:numId w:val="113"/>
              </w:numPr>
              <w:tabs>
                <w:tab w:val="left" w:pos="2586"/>
              </w:tabs>
              <w:autoSpaceDE w:val="0"/>
              <w:autoSpaceDN w:val="0"/>
              <w:adjustRightInd w:val="0"/>
              <w:jc w:val="left"/>
              <w:rPr>
                <w:sz w:val="20"/>
                <w:szCs w:val="20"/>
              </w:rPr>
            </w:pPr>
            <w:r w:rsidRPr="00DF3D34">
              <w:rPr>
                <w:rFonts w:hint="eastAsia"/>
                <w:sz w:val="20"/>
                <w:szCs w:val="20"/>
              </w:rPr>
              <w:t>煙突高</w:t>
            </w:r>
            <w:r w:rsidRPr="00DF3D34">
              <w:rPr>
                <w:rFonts w:hint="eastAsia"/>
                <w:sz w:val="20"/>
                <w:szCs w:val="20"/>
              </w:rPr>
              <w:tab/>
              <w:t xml:space="preserve">100m </w:t>
            </w:r>
          </w:p>
          <w:p w:rsidR="00634B81" w:rsidRPr="00DF3D34" w:rsidRDefault="00634B81" w:rsidP="002742E5">
            <w:pPr>
              <w:numPr>
                <w:ilvl w:val="0"/>
                <w:numId w:val="113"/>
              </w:numPr>
              <w:tabs>
                <w:tab w:val="left" w:pos="2586"/>
              </w:tabs>
              <w:autoSpaceDE w:val="0"/>
              <w:autoSpaceDN w:val="0"/>
              <w:adjustRightInd w:val="0"/>
              <w:jc w:val="left"/>
              <w:rPr>
                <w:sz w:val="20"/>
                <w:szCs w:val="20"/>
              </w:rPr>
            </w:pPr>
            <w:r w:rsidRPr="00DF3D34">
              <w:rPr>
                <w:rFonts w:hint="eastAsia"/>
                <w:sz w:val="20"/>
                <w:szCs w:val="20"/>
              </w:rPr>
              <w:t>内筒材質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2742E5">
            <w:pPr>
              <w:numPr>
                <w:ilvl w:val="0"/>
                <w:numId w:val="113"/>
              </w:numPr>
              <w:tabs>
                <w:tab w:val="left" w:pos="2586"/>
              </w:tabs>
              <w:autoSpaceDE w:val="0"/>
              <w:autoSpaceDN w:val="0"/>
              <w:adjustRightInd w:val="0"/>
              <w:jc w:val="left"/>
              <w:rPr>
                <w:sz w:val="20"/>
                <w:szCs w:val="20"/>
              </w:rPr>
            </w:pPr>
            <w:r w:rsidRPr="00DF3D34">
              <w:rPr>
                <w:rFonts w:hint="eastAsia"/>
                <w:sz w:val="20"/>
                <w:szCs w:val="20"/>
              </w:rPr>
              <w:t>頂部口径</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〕φ</w:t>
            </w:r>
            <w:r w:rsidRPr="00DF3D34">
              <w:rPr>
                <w:rFonts w:hint="eastAsia"/>
                <w:sz w:val="20"/>
                <w:szCs w:val="20"/>
              </w:rPr>
              <w:t>m</w:t>
            </w:r>
          </w:p>
          <w:p w:rsidR="00634B81" w:rsidRPr="00DF3D34" w:rsidRDefault="00634B81" w:rsidP="002742E5">
            <w:pPr>
              <w:numPr>
                <w:ilvl w:val="0"/>
                <w:numId w:val="113"/>
              </w:numPr>
              <w:tabs>
                <w:tab w:val="left" w:pos="2586"/>
              </w:tabs>
              <w:autoSpaceDE w:val="0"/>
              <w:autoSpaceDN w:val="0"/>
              <w:adjustRightInd w:val="0"/>
              <w:jc w:val="left"/>
              <w:rPr>
                <w:sz w:val="20"/>
                <w:szCs w:val="20"/>
              </w:rPr>
            </w:pPr>
            <w:r w:rsidRPr="00DF3D34">
              <w:rPr>
                <w:rFonts w:hint="eastAsia"/>
                <w:sz w:val="20"/>
                <w:szCs w:val="20"/>
              </w:rPr>
              <w:t>排ガス吐出速度</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w:t>
            </w:r>
          </w:p>
          <w:p w:rsidR="00634B81" w:rsidRPr="00DF3D34" w:rsidRDefault="00634B81" w:rsidP="002742E5">
            <w:pPr>
              <w:numPr>
                <w:ilvl w:val="0"/>
                <w:numId w:val="113"/>
              </w:numPr>
              <w:tabs>
                <w:tab w:val="left" w:pos="2586"/>
              </w:tabs>
              <w:autoSpaceDE w:val="0"/>
              <w:autoSpaceDN w:val="0"/>
              <w:adjustRightInd w:val="0"/>
              <w:jc w:val="left"/>
              <w:rPr>
                <w:rFonts w:cs="ＭＳ 明朝"/>
                <w:sz w:val="20"/>
                <w:szCs w:val="20"/>
              </w:rPr>
            </w:pPr>
            <w:r w:rsidRPr="00DF3D34">
              <w:rPr>
                <w:rFonts w:hint="eastAsia"/>
                <w:sz w:val="20"/>
                <w:szCs w:val="20"/>
              </w:rPr>
              <w:t>頂部排ガス温度</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42"/>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10pt15pt"/>
        <w:spacing w:line="240" w:lineRule="auto"/>
        <w:rPr>
          <w:color w:val="auto"/>
        </w:rPr>
      </w:pPr>
    </w:p>
    <w:p w:rsidR="00634B81" w:rsidRPr="00DF3D34" w:rsidRDefault="00634B81" w:rsidP="00634B81">
      <w:pPr>
        <w:pStyle w:val="40"/>
        <w:ind w:left="840"/>
      </w:pPr>
      <w:r w:rsidRPr="00DF3D34">
        <w:rPr>
          <w:rFonts w:hint="eastAsia"/>
        </w:rPr>
        <w:t>臭突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5D6FB5" w:rsidRDefault="00634B81" w:rsidP="002742E5">
            <w:pPr>
              <w:numPr>
                <w:ilvl w:val="0"/>
                <w:numId w:val="86"/>
              </w:numPr>
              <w:rPr>
                <w:rStyle w:val="9pt"/>
                <w:sz w:val="20"/>
                <w:szCs w:val="20"/>
              </w:rPr>
            </w:pPr>
            <w:r w:rsidRPr="005D6FB5">
              <w:rPr>
                <w:rStyle w:val="9pt"/>
                <w:rFonts w:hint="eastAsia"/>
                <w:sz w:val="20"/>
                <w:szCs w:val="20"/>
              </w:rPr>
              <w:t>適切な箇所に排ガス測定口及び必要な歩廊を設置すること。</w:t>
            </w:r>
          </w:p>
          <w:p w:rsidR="00634B81" w:rsidRPr="005D6FB5" w:rsidRDefault="00634B81" w:rsidP="002742E5">
            <w:pPr>
              <w:numPr>
                <w:ilvl w:val="0"/>
                <w:numId w:val="86"/>
              </w:numPr>
              <w:rPr>
                <w:rStyle w:val="9pt"/>
                <w:sz w:val="20"/>
                <w:szCs w:val="20"/>
              </w:rPr>
            </w:pPr>
            <w:r w:rsidRPr="005D6FB5">
              <w:rPr>
                <w:rStyle w:val="9pt"/>
                <w:rFonts w:hint="eastAsia"/>
                <w:sz w:val="20"/>
                <w:szCs w:val="20"/>
              </w:rPr>
              <w:t>原則、内面は耐食ライニングまたは</w:t>
            </w:r>
            <w:r w:rsidRPr="005D6FB5">
              <w:rPr>
                <w:rStyle w:val="9pt"/>
                <w:rFonts w:hint="eastAsia"/>
                <w:sz w:val="20"/>
                <w:szCs w:val="20"/>
              </w:rPr>
              <w:t>SUS</w:t>
            </w:r>
            <w:r w:rsidRPr="005D6FB5">
              <w:rPr>
                <w:rStyle w:val="9pt"/>
                <w:rFonts w:hint="eastAsia"/>
                <w:sz w:val="20"/>
                <w:szCs w:val="20"/>
              </w:rPr>
              <w:t>製とし、下部に点検口及び水抜きを設置すること。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2742E5">
            <w:pPr>
              <w:numPr>
                <w:ilvl w:val="0"/>
                <w:numId w:val="114"/>
              </w:numPr>
              <w:tabs>
                <w:tab w:val="left" w:pos="2586"/>
              </w:tabs>
              <w:autoSpaceDE w:val="0"/>
              <w:autoSpaceDN w:val="0"/>
              <w:adjustRightInd w:val="0"/>
              <w:jc w:val="left"/>
              <w:rPr>
                <w:sz w:val="20"/>
                <w:szCs w:val="20"/>
              </w:rPr>
            </w:pPr>
            <w:r w:rsidRPr="00DF3D34">
              <w:rPr>
                <w:rFonts w:hint="eastAsia"/>
                <w:sz w:val="20"/>
                <w:szCs w:val="20"/>
              </w:rPr>
              <w:t>筒身数</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2742E5">
            <w:pPr>
              <w:numPr>
                <w:ilvl w:val="0"/>
                <w:numId w:val="114"/>
              </w:numPr>
              <w:tabs>
                <w:tab w:val="left" w:pos="2586"/>
              </w:tabs>
              <w:autoSpaceDE w:val="0"/>
              <w:autoSpaceDN w:val="0"/>
              <w:adjustRightInd w:val="0"/>
              <w:jc w:val="left"/>
              <w:rPr>
                <w:sz w:val="20"/>
                <w:szCs w:val="20"/>
              </w:rPr>
            </w:pPr>
            <w:r w:rsidRPr="00DF3D34">
              <w:rPr>
                <w:rFonts w:hint="eastAsia"/>
                <w:sz w:val="20"/>
                <w:szCs w:val="20"/>
              </w:rPr>
              <w:t>煙突高</w:t>
            </w:r>
            <w:r w:rsidRPr="00DF3D34">
              <w:rPr>
                <w:rFonts w:hint="eastAsia"/>
                <w:sz w:val="20"/>
                <w:szCs w:val="20"/>
              </w:rPr>
              <w:tab/>
              <w:t>100m</w:t>
            </w:r>
          </w:p>
          <w:p w:rsidR="00634B81" w:rsidRPr="00DF3D34" w:rsidRDefault="00634B81" w:rsidP="002742E5">
            <w:pPr>
              <w:numPr>
                <w:ilvl w:val="0"/>
                <w:numId w:val="114"/>
              </w:numPr>
              <w:tabs>
                <w:tab w:val="left" w:pos="2586"/>
              </w:tabs>
              <w:autoSpaceDE w:val="0"/>
              <w:autoSpaceDN w:val="0"/>
              <w:adjustRightInd w:val="0"/>
              <w:jc w:val="left"/>
              <w:rPr>
                <w:sz w:val="20"/>
                <w:szCs w:val="20"/>
              </w:rPr>
            </w:pPr>
            <w:r w:rsidRPr="00DF3D34">
              <w:rPr>
                <w:rFonts w:hint="eastAsia"/>
                <w:sz w:val="20"/>
                <w:szCs w:val="20"/>
              </w:rPr>
              <w:t>内筒材質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2742E5">
            <w:pPr>
              <w:numPr>
                <w:ilvl w:val="0"/>
                <w:numId w:val="114"/>
              </w:numPr>
              <w:tabs>
                <w:tab w:val="left" w:pos="2586"/>
              </w:tabs>
              <w:autoSpaceDE w:val="0"/>
              <w:autoSpaceDN w:val="0"/>
              <w:adjustRightInd w:val="0"/>
              <w:jc w:val="left"/>
              <w:rPr>
                <w:sz w:val="20"/>
                <w:szCs w:val="20"/>
              </w:rPr>
            </w:pPr>
            <w:r w:rsidRPr="00DF3D34">
              <w:rPr>
                <w:rFonts w:hint="eastAsia"/>
                <w:sz w:val="20"/>
                <w:szCs w:val="20"/>
              </w:rPr>
              <w:t>頂部口径</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〕φ</w:t>
            </w:r>
            <w:r w:rsidRPr="00DF3D34">
              <w:rPr>
                <w:rFonts w:hint="eastAsia"/>
                <w:sz w:val="20"/>
                <w:szCs w:val="20"/>
              </w:rPr>
              <w:t>m</w:t>
            </w:r>
          </w:p>
          <w:p w:rsidR="00634B81" w:rsidRPr="00DF3D34" w:rsidRDefault="00634B81" w:rsidP="002742E5">
            <w:pPr>
              <w:numPr>
                <w:ilvl w:val="0"/>
                <w:numId w:val="114"/>
              </w:numPr>
              <w:tabs>
                <w:tab w:val="left" w:pos="2586"/>
              </w:tabs>
              <w:autoSpaceDE w:val="0"/>
              <w:autoSpaceDN w:val="0"/>
              <w:adjustRightInd w:val="0"/>
              <w:jc w:val="left"/>
              <w:rPr>
                <w:rFonts w:cs="ＭＳ 明朝"/>
                <w:sz w:val="20"/>
                <w:szCs w:val="20"/>
              </w:rPr>
            </w:pPr>
            <w:r w:rsidRPr="00DF3D34">
              <w:rPr>
                <w:rFonts w:hint="eastAsia"/>
                <w:sz w:val="20"/>
                <w:szCs w:val="20"/>
              </w:rPr>
              <w:t>排ガス吐出速度</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36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30"/>
        <w:ind w:left="840"/>
      </w:pPr>
      <w:r w:rsidRPr="00DF3D34">
        <w:br w:type="column"/>
      </w:r>
      <w:r w:rsidRPr="00DF3D34">
        <w:rPr>
          <w:rFonts w:hint="eastAsia"/>
        </w:rPr>
        <w:t>灰出し設備</w:t>
      </w:r>
    </w:p>
    <w:p w:rsidR="00634B81" w:rsidRPr="00DF3D34" w:rsidRDefault="00634B81" w:rsidP="002742E5">
      <w:pPr>
        <w:pStyle w:val="40"/>
        <w:numPr>
          <w:ilvl w:val="3"/>
          <w:numId w:val="131"/>
        </w:numPr>
        <w:ind w:left="840"/>
      </w:pPr>
      <w:r w:rsidRPr="00DF3D34">
        <w:rPr>
          <w:rFonts w:hint="eastAsia"/>
        </w:rPr>
        <w:t>主灰・スラグ搬出装置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5D6FB5" w:rsidRDefault="00634B81" w:rsidP="002742E5">
            <w:pPr>
              <w:numPr>
                <w:ilvl w:val="0"/>
                <w:numId w:val="87"/>
              </w:numPr>
              <w:rPr>
                <w:rStyle w:val="9pt"/>
                <w:sz w:val="20"/>
                <w:szCs w:val="20"/>
              </w:rPr>
            </w:pPr>
            <w:r w:rsidRPr="005D6FB5">
              <w:rPr>
                <w:rStyle w:val="9pt"/>
                <w:rFonts w:hint="eastAsia"/>
                <w:sz w:val="20"/>
                <w:szCs w:val="20"/>
              </w:rPr>
              <w:t>燃焼炉下部の落じん及び焼却灰・スラグ等を適切に灰・スラグピットへ搬送する最適なシステムとし、必要な付属機器を設置すること。</w:t>
            </w:r>
          </w:p>
          <w:p w:rsidR="00634B81" w:rsidRPr="005D6FB5" w:rsidRDefault="00634B81" w:rsidP="002742E5">
            <w:pPr>
              <w:numPr>
                <w:ilvl w:val="0"/>
                <w:numId w:val="87"/>
              </w:numPr>
              <w:rPr>
                <w:rStyle w:val="9pt"/>
                <w:sz w:val="20"/>
                <w:szCs w:val="20"/>
              </w:rPr>
            </w:pPr>
            <w:r w:rsidRPr="005D6FB5">
              <w:rPr>
                <w:rStyle w:val="9pt"/>
                <w:rFonts w:hint="eastAsia"/>
                <w:sz w:val="20"/>
                <w:szCs w:val="20"/>
              </w:rPr>
              <w:t>搬出装置は搬送台数、搬送距離を極力少なく、短くしてシンプル化を図り、気密性を持たせて環境対策に十分に考慮すること。また、作業者のヒューマンエラーを排除できる機側の安全対策を十分に配慮すること。</w:t>
            </w:r>
          </w:p>
          <w:p w:rsidR="00634B81" w:rsidRPr="005D6FB5" w:rsidRDefault="00634B81" w:rsidP="002742E5">
            <w:pPr>
              <w:numPr>
                <w:ilvl w:val="0"/>
                <w:numId w:val="87"/>
              </w:numPr>
              <w:rPr>
                <w:rStyle w:val="9pt"/>
                <w:sz w:val="20"/>
                <w:szCs w:val="20"/>
              </w:rPr>
            </w:pPr>
            <w:r w:rsidRPr="005D6FB5">
              <w:rPr>
                <w:rStyle w:val="9pt"/>
                <w:rFonts w:hint="eastAsia"/>
                <w:sz w:val="20"/>
                <w:szCs w:val="20"/>
              </w:rPr>
              <w:t>非磁性物を含めた鉄等の金属類の主灰の場合の含有量は、重量比（乾ベース）で純度（鉄類等の除去率）</w:t>
            </w:r>
            <w:r w:rsidRPr="005D6FB5">
              <w:rPr>
                <w:rStyle w:val="9pt"/>
                <w:rFonts w:hint="eastAsia"/>
                <w:sz w:val="20"/>
                <w:szCs w:val="20"/>
              </w:rPr>
              <w:t>95</w:t>
            </w:r>
            <w:r w:rsidRPr="005D6FB5">
              <w:rPr>
                <w:rStyle w:val="9pt"/>
                <w:rFonts w:hint="eastAsia"/>
                <w:sz w:val="20"/>
                <w:szCs w:val="20"/>
              </w:rPr>
              <w:t>％以上を常時確保できる運用とすること。</w:t>
            </w:r>
          </w:p>
          <w:p w:rsidR="00634B81" w:rsidRPr="005D6FB5" w:rsidRDefault="00634B81" w:rsidP="002742E5">
            <w:pPr>
              <w:numPr>
                <w:ilvl w:val="0"/>
                <w:numId w:val="87"/>
              </w:numPr>
              <w:rPr>
                <w:rStyle w:val="9pt"/>
                <w:sz w:val="20"/>
                <w:szCs w:val="20"/>
              </w:rPr>
            </w:pPr>
            <w:r w:rsidRPr="005D6FB5">
              <w:rPr>
                <w:rStyle w:val="9pt"/>
                <w:rFonts w:hint="eastAsia"/>
                <w:sz w:val="20"/>
                <w:szCs w:val="20"/>
              </w:rPr>
              <w:t>原則、灰押出し装置とし、清掃時に内部の焼却灰・スラグの全てを排出できるものとする。</w:t>
            </w:r>
          </w:p>
          <w:p w:rsidR="00634B81" w:rsidRPr="005D6FB5" w:rsidRDefault="00634B81" w:rsidP="002742E5">
            <w:pPr>
              <w:numPr>
                <w:ilvl w:val="0"/>
                <w:numId w:val="87"/>
              </w:numPr>
              <w:rPr>
                <w:rStyle w:val="9pt"/>
                <w:sz w:val="20"/>
                <w:szCs w:val="20"/>
              </w:rPr>
            </w:pPr>
            <w:r w:rsidRPr="005D6FB5">
              <w:rPr>
                <w:rStyle w:val="9pt"/>
                <w:rFonts w:hint="eastAsia"/>
                <w:sz w:val="20"/>
                <w:szCs w:val="20"/>
              </w:rPr>
              <w:t>装置内外の温度差による腐食・劣化防止のため、保温加工するものとする。とくに、灰コンベヤ入口の場合は温度差が大きいため、構造材質を十分に考慮する。</w:t>
            </w:r>
          </w:p>
          <w:p w:rsidR="00634B81" w:rsidRPr="005D6FB5" w:rsidRDefault="00634B81" w:rsidP="002742E5">
            <w:pPr>
              <w:numPr>
                <w:ilvl w:val="0"/>
                <w:numId w:val="87"/>
              </w:numPr>
              <w:rPr>
                <w:rStyle w:val="9pt"/>
                <w:sz w:val="20"/>
                <w:szCs w:val="20"/>
              </w:rPr>
            </w:pPr>
            <w:r w:rsidRPr="005D6FB5">
              <w:rPr>
                <w:rStyle w:val="9pt"/>
                <w:rFonts w:hint="eastAsia"/>
                <w:sz w:val="20"/>
                <w:szCs w:val="20"/>
              </w:rPr>
              <w:t>本装置より下流側機器とのインターロックを計画するものとする。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〕系列</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運搬物</w:t>
            </w:r>
            <w:r w:rsidRPr="00DF3D34">
              <w:rPr>
                <w:rFonts w:hint="eastAsia"/>
                <w:sz w:val="20"/>
                <w:szCs w:val="20"/>
              </w:rPr>
              <w:tab/>
            </w:r>
            <w:r w:rsidRPr="00DF3D34">
              <w:rPr>
                <w:rFonts w:hint="eastAsia"/>
                <w:sz w:val="20"/>
                <w:szCs w:val="20"/>
              </w:rPr>
              <w:t>主灰</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見掛け比重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t/m</w:t>
            </w:r>
            <w:r w:rsidRPr="00DF3D34">
              <w:rPr>
                <w:rFonts w:hint="eastAsia"/>
                <w:sz w:val="20"/>
                <w:szCs w:val="20"/>
                <w:vertAlign w:val="superscript"/>
              </w:rPr>
              <w:t>3</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 xml:space="preserve">　　〕</w:t>
            </w:r>
            <w:r w:rsidRPr="00DF3D34">
              <w:rPr>
                <w:rFonts w:hint="eastAsia"/>
                <w:sz w:val="20"/>
                <w:szCs w:val="20"/>
              </w:rPr>
              <w:t>m</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7"/>
              </w:numPr>
              <w:tabs>
                <w:tab w:val="left" w:pos="2586"/>
              </w:tabs>
              <w:autoSpaceDE w:val="0"/>
              <w:autoSpaceDN w:val="0"/>
              <w:adjustRightInd w:val="0"/>
              <w:jc w:val="left"/>
              <w:rPr>
                <w:sz w:val="20"/>
                <w:szCs w:val="20"/>
              </w:rPr>
            </w:pPr>
            <w:r w:rsidRPr="00DF3D34">
              <w:rPr>
                <w:rFonts w:hint="eastAsia"/>
                <w:sz w:val="20"/>
                <w:szCs w:val="20"/>
              </w:rPr>
              <w:t>電動機</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　　　〕</w:t>
            </w:r>
            <w:r w:rsidRPr="00DF3D34">
              <w:rPr>
                <w:rFonts w:hint="eastAsia"/>
                <w:sz w:val="20"/>
                <w:szCs w:val="20"/>
              </w:rPr>
              <w:t>P</w:t>
            </w:r>
            <w:r w:rsidRPr="00DF3D34">
              <w:rPr>
                <w:rFonts w:hint="eastAsia"/>
                <w:sz w:val="20"/>
                <w:szCs w:val="20"/>
              </w:rPr>
              <w:t>×〔　　　〕</w:t>
            </w:r>
            <w:r w:rsidRPr="00DF3D34">
              <w:rPr>
                <w:rFonts w:hint="eastAsia"/>
                <w:sz w:val="20"/>
                <w:szCs w:val="20"/>
              </w:rPr>
              <w:t>kW</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36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飛灰搬出装置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5D6FB5" w:rsidRDefault="00634B81" w:rsidP="002742E5">
            <w:pPr>
              <w:numPr>
                <w:ilvl w:val="0"/>
                <w:numId w:val="88"/>
              </w:numPr>
              <w:rPr>
                <w:rStyle w:val="9pt"/>
                <w:sz w:val="20"/>
                <w:szCs w:val="20"/>
              </w:rPr>
            </w:pPr>
            <w:r w:rsidRPr="005D6FB5">
              <w:rPr>
                <w:rStyle w:val="9pt"/>
                <w:rFonts w:hint="eastAsia"/>
                <w:sz w:val="20"/>
                <w:szCs w:val="20"/>
              </w:rPr>
              <w:t>集じん器等に堆積した飛灰を適切に飛灰貯留槽へ搬送する最適なシステムとし、必要な付属機器を設置する。</w:t>
            </w:r>
          </w:p>
          <w:p w:rsidR="00634B81" w:rsidRPr="005D6FB5" w:rsidRDefault="00634B81" w:rsidP="002742E5">
            <w:pPr>
              <w:numPr>
                <w:ilvl w:val="0"/>
                <w:numId w:val="88"/>
              </w:numPr>
              <w:rPr>
                <w:rStyle w:val="9pt"/>
                <w:sz w:val="20"/>
                <w:szCs w:val="20"/>
              </w:rPr>
            </w:pPr>
            <w:r w:rsidRPr="005D6FB5">
              <w:rPr>
                <w:rStyle w:val="9pt"/>
                <w:rFonts w:hint="eastAsia"/>
                <w:sz w:val="20"/>
                <w:szCs w:val="20"/>
              </w:rPr>
              <w:t>搬出装置は搬送台数、搬送距離を極力少なく、短くしてシンプル化を図り、気密性を持たせて環境対策に十分に考慮すること。</w:t>
            </w:r>
          </w:p>
          <w:p w:rsidR="00634B81" w:rsidRPr="005D6FB5" w:rsidRDefault="00634B81" w:rsidP="002742E5">
            <w:pPr>
              <w:numPr>
                <w:ilvl w:val="0"/>
                <w:numId w:val="88"/>
              </w:numPr>
              <w:rPr>
                <w:rStyle w:val="9pt"/>
                <w:sz w:val="20"/>
                <w:szCs w:val="20"/>
              </w:rPr>
            </w:pPr>
            <w:r w:rsidRPr="005D6FB5">
              <w:rPr>
                <w:rStyle w:val="9pt"/>
                <w:rFonts w:hint="eastAsia"/>
                <w:sz w:val="20"/>
                <w:szCs w:val="20"/>
              </w:rPr>
              <w:t>原則、灰切り出し装置とし、清掃時に内部の焼却灰の全てを排出できるものとする。</w:t>
            </w:r>
          </w:p>
          <w:p w:rsidR="00634B81" w:rsidRPr="005D6FB5" w:rsidRDefault="00634B81" w:rsidP="002742E5">
            <w:pPr>
              <w:numPr>
                <w:ilvl w:val="0"/>
                <w:numId w:val="88"/>
              </w:numPr>
              <w:rPr>
                <w:rStyle w:val="9pt"/>
                <w:sz w:val="20"/>
                <w:szCs w:val="20"/>
              </w:rPr>
            </w:pPr>
            <w:r w:rsidRPr="005D6FB5">
              <w:rPr>
                <w:rStyle w:val="9pt"/>
                <w:rFonts w:hint="eastAsia"/>
                <w:sz w:val="20"/>
                <w:szCs w:val="20"/>
              </w:rPr>
              <w:t>装置を複数乗り継ぐ場合は、下流側機器とのインターロックを計画するものとする。</w:t>
            </w:r>
          </w:p>
          <w:p w:rsidR="00634B81" w:rsidRPr="005D6FB5" w:rsidRDefault="00634B81" w:rsidP="002742E5">
            <w:pPr>
              <w:numPr>
                <w:ilvl w:val="0"/>
                <w:numId w:val="88"/>
              </w:numPr>
              <w:rPr>
                <w:rStyle w:val="9pt"/>
                <w:sz w:val="20"/>
                <w:szCs w:val="20"/>
              </w:rPr>
            </w:pPr>
            <w:r w:rsidRPr="005D6FB5">
              <w:rPr>
                <w:rStyle w:val="9pt"/>
                <w:rFonts w:hint="eastAsia"/>
                <w:sz w:val="20"/>
                <w:szCs w:val="20"/>
              </w:rPr>
              <w:t>装置内外の温度差による腐食・劣化防止のため、保温加工するものとする。特に、灰コンベヤ入口は温度差が大きいので、構造材質を十分に考慮する。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〕系列</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運搬物</w:t>
            </w:r>
            <w:r w:rsidRPr="00DF3D34">
              <w:rPr>
                <w:rFonts w:hint="eastAsia"/>
                <w:sz w:val="20"/>
                <w:szCs w:val="20"/>
              </w:rPr>
              <w:tab/>
            </w:r>
            <w:r w:rsidRPr="00DF3D34">
              <w:rPr>
                <w:rFonts w:hint="eastAsia"/>
                <w:sz w:val="20"/>
                <w:szCs w:val="20"/>
              </w:rPr>
              <w:t>飛灰</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見掛け比重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t/m</w:t>
            </w:r>
            <w:r w:rsidRPr="00DF3D34">
              <w:rPr>
                <w:rFonts w:hint="eastAsia"/>
                <w:sz w:val="20"/>
                <w:szCs w:val="20"/>
                <w:vertAlign w:val="superscript"/>
              </w:rPr>
              <w:t>3</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9"/>
              </w:numPr>
              <w:tabs>
                <w:tab w:val="left" w:pos="2586"/>
              </w:tabs>
              <w:autoSpaceDE w:val="0"/>
              <w:autoSpaceDN w:val="0"/>
              <w:adjustRightInd w:val="0"/>
              <w:jc w:val="left"/>
              <w:rPr>
                <w:sz w:val="20"/>
                <w:szCs w:val="20"/>
              </w:rPr>
            </w:pPr>
            <w:r w:rsidRPr="00DF3D34">
              <w:rPr>
                <w:rFonts w:hint="eastAsia"/>
                <w:sz w:val="20"/>
                <w:szCs w:val="20"/>
              </w:rPr>
              <w:t>電動機</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　　　〕</w:t>
            </w:r>
            <w:r w:rsidRPr="00DF3D34">
              <w:rPr>
                <w:rFonts w:hint="eastAsia"/>
                <w:sz w:val="20"/>
                <w:szCs w:val="20"/>
              </w:rPr>
              <w:t>P</w:t>
            </w:r>
            <w:r w:rsidRPr="00DF3D34">
              <w:rPr>
                <w:rFonts w:hint="eastAsia"/>
                <w:sz w:val="20"/>
                <w:szCs w:val="20"/>
              </w:rPr>
              <w:t>×〔　　　〕</w:t>
            </w:r>
            <w:r w:rsidRPr="00DF3D34">
              <w:rPr>
                <w:rFonts w:hint="eastAsia"/>
                <w:sz w:val="20"/>
                <w:szCs w:val="20"/>
              </w:rPr>
              <w:t>kW</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飛灰貯留槽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5D6FB5" w:rsidRDefault="00634B81" w:rsidP="002742E5">
            <w:pPr>
              <w:numPr>
                <w:ilvl w:val="0"/>
                <w:numId w:val="89"/>
              </w:numPr>
              <w:rPr>
                <w:rStyle w:val="9pt"/>
                <w:sz w:val="20"/>
                <w:szCs w:val="20"/>
              </w:rPr>
            </w:pPr>
            <w:r w:rsidRPr="005D6FB5">
              <w:rPr>
                <w:rStyle w:val="9pt"/>
                <w:rFonts w:hint="eastAsia"/>
                <w:sz w:val="20"/>
                <w:szCs w:val="20"/>
              </w:rPr>
              <w:t>飛灰をジェットパッカー車（</w:t>
            </w:r>
            <w:r w:rsidRPr="005D6FB5">
              <w:rPr>
                <w:rStyle w:val="9pt"/>
                <w:rFonts w:hint="eastAsia"/>
                <w:sz w:val="20"/>
                <w:szCs w:val="20"/>
              </w:rPr>
              <w:t>10t</w:t>
            </w:r>
            <w:r w:rsidRPr="005D6FB5">
              <w:rPr>
                <w:rStyle w:val="9pt"/>
                <w:rFonts w:hint="eastAsia"/>
                <w:sz w:val="20"/>
                <w:szCs w:val="20"/>
              </w:rPr>
              <w:t>車想定）に積み込むために一時飛灰を貯留できること。また、緊急時には飛灰処理装置へ搬送し処理することが可能とする。</w:t>
            </w:r>
          </w:p>
          <w:p w:rsidR="00634B81" w:rsidRPr="005D6FB5" w:rsidRDefault="00634B81" w:rsidP="002742E5">
            <w:pPr>
              <w:numPr>
                <w:ilvl w:val="0"/>
                <w:numId w:val="89"/>
              </w:numPr>
              <w:rPr>
                <w:rStyle w:val="9pt"/>
                <w:sz w:val="20"/>
                <w:szCs w:val="20"/>
              </w:rPr>
            </w:pPr>
            <w:r w:rsidRPr="005D6FB5">
              <w:rPr>
                <w:rStyle w:val="9pt"/>
                <w:rFonts w:hint="eastAsia"/>
                <w:sz w:val="20"/>
                <w:szCs w:val="20"/>
              </w:rPr>
              <w:t>飛灰貯留槽は、基準ごみ時に</w:t>
            </w:r>
            <w:r w:rsidRPr="005D6FB5">
              <w:rPr>
                <w:rStyle w:val="9pt"/>
                <w:rFonts w:hint="eastAsia"/>
                <w:sz w:val="20"/>
                <w:szCs w:val="20"/>
              </w:rPr>
              <w:t>2</w:t>
            </w:r>
            <w:r w:rsidRPr="005D6FB5">
              <w:rPr>
                <w:rStyle w:val="9pt"/>
                <w:rFonts w:hint="eastAsia"/>
                <w:sz w:val="20"/>
                <w:szCs w:val="20"/>
              </w:rPr>
              <w:t>炉運転時の発生飛灰量で</w:t>
            </w:r>
            <w:r w:rsidRPr="005D6FB5">
              <w:rPr>
                <w:rStyle w:val="9pt"/>
                <w:rFonts w:hint="eastAsia"/>
                <w:sz w:val="20"/>
                <w:szCs w:val="20"/>
              </w:rPr>
              <w:t>3</w:t>
            </w:r>
            <w:r w:rsidRPr="005D6FB5">
              <w:rPr>
                <w:rStyle w:val="9pt"/>
                <w:rFonts w:hint="eastAsia"/>
                <w:sz w:val="20"/>
                <w:szCs w:val="20"/>
              </w:rPr>
              <w:t>日分以上を有する容量とし、ブリッジ防止装置・集じん装置・加温装置・定量供給機・ジェットパッカー車及び飛灰処理装置への搬出装置等の必要付属機器を設置すること。また、貯留タンクは屋内に設置すること。</w:t>
            </w:r>
          </w:p>
          <w:p w:rsidR="00634B81" w:rsidRPr="005D6FB5" w:rsidRDefault="00634B81" w:rsidP="002742E5">
            <w:pPr>
              <w:numPr>
                <w:ilvl w:val="0"/>
                <w:numId w:val="89"/>
              </w:numPr>
              <w:rPr>
                <w:rStyle w:val="9pt"/>
                <w:sz w:val="20"/>
                <w:szCs w:val="20"/>
              </w:rPr>
            </w:pPr>
            <w:r w:rsidRPr="005D6FB5">
              <w:rPr>
                <w:rStyle w:val="9pt"/>
                <w:rFonts w:hint="eastAsia"/>
                <w:sz w:val="20"/>
                <w:szCs w:val="20"/>
              </w:rPr>
              <w:t>搬出時に、飛灰が飛散しない構造とすること。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28"/>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ab/>
            </w:r>
            <w:r w:rsidRPr="00DF3D34">
              <w:rPr>
                <w:sz w:val="20"/>
                <w:szCs w:val="20"/>
              </w:rPr>
              <w:tab/>
            </w:r>
            <w:r w:rsidRPr="00DF3D34">
              <w:rPr>
                <w:rFonts w:hint="eastAsia"/>
                <w:sz w:val="20"/>
                <w:szCs w:val="20"/>
              </w:rPr>
              <w:t>〕日分</w:t>
            </w:r>
          </w:p>
          <w:p w:rsidR="00634B81" w:rsidRPr="00DF3D34" w:rsidRDefault="00634B81" w:rsidP="005D6FB5">
            <w:pPr>
              <w:numPr>
                <w:ilvl w:val="0"/>
                <w:numId w:val="28"/>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28"/>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×奥行〔</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×深さ〔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飛灰処理装置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836"/>
        </w:trPr>
        <w:tc>
          <w:tcPr>
            <w:tcW w:w="10206" w:type="dxa"/>
            <w:tcBorders>
              <w:bottom w:val="single" w:sz="4" w:space="0" w:color="auto"/>
            </w:tcBorders>
            <w:shd w:val="clear" w:color="auto" w:fill="auto"/>
          </w:tcPr>
          <w:p w:rsidR="00634B81" w:rsidRPr="005D6FB5" w:rsidRDefault="00634B81" w:rsidP="002742E5">
            <w:pPr>
              <w:numPr>
                <w:ilvl w:val="0"/>
                <w:numId w:val="90"/>
              </w:numPr>
              <w:rPr>
                <w:rStyle w:val="9pt"/>
                <w:sz w:val="20"/>
                <w:szCs w:val="20"/>
              </w:rPr>
            </w:pPr>
            <w:r w:rsidRPr="005D6FB5">
              <w:rPr>
                <w:rStyle w:val="9pt"/>
                <w:rFonts w:hint="eastAsia"/>
                <w:sz w:val="20"/>
                <w:szCs w:val="20"/>
              </w:rPr>
              <w:t>飛灰を固化する装置を設置する。原則として、混練機・安定化薬剤注入装置・養生コンベヤ・搬送コンベヤ等で構成するものとする。</w:t>
            </w:r>
          </w:p>
          <w:p w:rsidR="00634B81" w:rsidRPr="005D6FB5" w:rsidRDefault="00634B81" w:rsidP="002742E5">
            <w:pPr>
              <w:numPr>
                <w:ilvl w:val="0"/>
                <w:numId w:val="90"/>
              </w:numPr>
              <w:rPr>
                <w:rStyle w:val="9pt"/>
                <w:sz w:val="20"/>
                <w:szCs w:val="20"/>
              </w:rPr>
            </w:pPr>
            <w:r w:rsidRPr="005D6FB5">
              <w:rPr>
                <w:rStyle w:val="9pt"/>
                <w:rFonts w:hint="eastAsia"/>
                <w:sz w:val="20"/>
                <w:szCs w:val="20"/>
              </w:rPr>
              <w:t>搬送コンベヤ・養生コンベヤ等は、搬送台数、搬送距離を極力少なく、短くしてシンプル化を図り、気密性を持たせて環境対策に十分に考慮すること。</w:t>
            </w:r>
          </w:p>
          <w:p w:rsidR="00634B81" w:rsidRPr="005D6FB5" w:rsidRDefault="00634B81" w:rsidP="002742E5">
            <w:pPr>
              <w:numPr>
                <w:ilvl w:val="0"/>
                <w:numId w:val="90"/>
              </w:numPr>
              <w:rPr>
                <w:rStyle w:val="9pt"/>
                <w:sz w:val="20"/>
                <w:szCs w:val="20"/>
              </w:rPr>
            </w:pPr>
            <w:r w:rsidRPr="005D6FB5">
              <w:rPr>
                <w:rStyle w:val="9pt"/>
                <w:rFonts w:hint="eastAsia"/>
                <w:sz w:val="20"/>
                <w:szCs w:val="20"/>
              </w:rPr>
              <w:t>機器の腐食に考慮し、飛灰が固着しづらい構造とすること。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857"/>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30"/>
              </w:numPr>
              <w:tabs>
                <w:tab w:val="left" w:pos="2586"/>
              </w:tabs>
              <w:autoSpaceDE w:val="0"/>
              <w:autoSpaceDN w:val="0"/>
              <w:adjustRightInd w:val="0"/>
              <w:jc w:val="left"/>
              <w:rPr>
                <w:sz w:val="20"/>
                <w:szCs w:val="20"/>
              </w:rPr>
            </w:pPr>
            <w:r w:rsidRPr="00DF3D34">
              <w:rPr>
                <w:rFonts w:hint="eastAsia"/>
                <w:sz w:val="20"/>
                <w:szCs w:val="20"/>
              </w:rPr>
              <w:t>能力</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t/h</w:t>
            </w:r>
          </w:p>
          <w:p w:rsidR="00634B81" w:rsidRPr="00DF3D34" w:rsidRDefault="00634B81" w:rsidP="005D6FB5">
            <w:pPr>
              <w:numPr>
                <w:ilvl w:val="0"/>
                <w:numId w:val="30"/>
              </w:numPr>
              <w:tabs>
                <w:tab w:val="left" w:pos="2586"/>
              </w:tabs>
              <w:autoSpaceDE w:val="0"/>
              <w:autoSpaceDN w:val="0"/>
              <w:adjustRightInd w:val="0"/>
              <w:jc w:val="left"/>
              <w:rPr>
                <w:sz w:val="20"/>
                <w:szCs w:val="20"/>
              </w:rPr>
            </w:pPr>
            <w:r w:rsidRPr="00DF3D34">
              <w:rPr>
                <w:rFonts w:hint="eastAsia"/>
                <w:sz w:val="20"/>
                <w:szCs w:val="20"/>
              </w:rPr>
              <w:t>駆動方式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30"/>
              </w:numPr>
              <w:tabs>
                <w:tab w:val="left" w:pos="2586"/>
              </w:tabs>
              <w:autoSpaceDE w:val="0"/>
              <w:autoSpaceDN w:val="0"/>
              <w:adjustRightInd w:val="0"/>
              <w:jc w:val="left"/>
              <w:rPr>
                <w:sz w:val="20"/>
                <w:szCs w:val="20"/>
              </w:rPr>
            </w:pPr>
            <w:r w:rsidRPr="00DF3D34">
              <w:rPr>
                <w:rFonts w:hint="eastAsia"/>
                <w:sz w:val="20"/>
                <w:szCs w:val="20"/>
              </w:rPr>
              <w:t>主要材質</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30"/>
              </w:numPr>
              <w:tabs>
                <w:tab w:val="left" w:pos="2586"/>
              </w:tabs>
              <w:autoSpaceDE w:val="0"/>
              <w:autoSpaceDN w:val="0"/>
              <w:adjustRightInd w:val="0"/>
              <w:jc w:val="left"/>
              <w:rPr>
                <w:sz w:val="20"/>
                <w:szCs w:val="20"/>
              </w:rPr>
            </w:pPr>
            <w:r w:rsidRPr="00DF3D34">
              <w:rPr>
                <w:rFonts w:hint="eastAsia"/>
                <w:sz w:val="20"/>
                <w:szCs w:val="20"/>
              </w:rPr>
              <w:t>操作方法</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30"/>
              </w:numPr>
              <w:tabs>
                <w:tab w:val="left" w:pos="2586"/>
              </w:tabs>
              <w:autoSpaceDE w:val="0"/>
              <w:autoSpaceDN w:val="0"/>
              <w:adjustRightInd w:val="0"/>
              <w:jc w:val="left"/>
              <w:rPr>
                <w:sz w:val="20"/>
                <w:szCs w:val="20"/>
              </w:rPr>
            </w:pPr>
            <w:r w:rsidRPr="00DF3D34">
              <w:rPr>
                <w:rFonts w:hint="eastAsia"/>
                <w:sz w:val="20"/>
                <w:szCs w:val="20"/>
              </w:rPr>
              <w:t>使用薬剤，添加量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30"/>
              </w:numPr>
              <w:tabs>
                <w:tab w:val="left" w:pos="2586"/>
              </w:tabs>
              <w:autoSpaceDE w:val="0"/>
              <w:autoSpaceDN w:val="0"/>
              <w:adjustRightInd w:val="0"/>
              <w:jc w:val="left"/>
              <w:rPr>
                <w:sz w:val="20"/>
                <w:szCs w:val="20"/>
              </w:rPr>
            </w:pPr>
            <w:r w:rsidRPr="00DF3D34">
              <w:rPr>
                <w:rFonts w:hint="eastAsia"/>
                <w:sz w:val="20"/>
                <w:szCs w:val="20"/>
              </w:rPr>
              <w:t>電動機</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　　　〕</w:t>
            </w:r>
            <w:r w:rsidRPr="00DF3D34">
              <w:rPr>
                <w:rFonts w:hint="eastAsia"/>
                <w:sz w:val="20"/>
                <w:szCs w:val="20"/>
              </w:rPr>
              <w:t>P</w:t>
            </w:r>
            <w:r w:rsidRPr="00DF3D34">
              <w:rPr>
                <w:rFonts w:hint="eastAsia"/>
                <w:sz w:val="20"/>
                <w:szCs w:val="20"/>
              </w:rPr>
              <w:t>×〔　　　〕</w:t>
            </w:r>
            <w:r w:rsidRPr="00DF3D34">
              <w:rPr>
                <w:rFonts w:hint="eastAsia"/>
                <w:sz w:val="20"/>
                <w:szCs w:val="20"/>
              </w:rPr>
              <w:t>kW</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灰・スラグピット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852"/>
        </w:trPr>
        <w:tc>
          <w:tcPr>
            <w:tcW w:w="10206" w:type="dxa"/>
            <w:tcBorders>
              <w:bottom w:val="single" w:sz="4" w:space="0" w:color="auto"/>
            </w:tcBorders>
            <w:shd w:val="clear" w:color="auto" w:fill="auto"/>
          </w:tcPr>
          <w:p w:rsidR="00634B81" w:rsidRPr="005D6FB5" w:rsidRDefault="00634B81" w:rsidP="002742E5">
            <w:pPr>
              <w:numPr>
                <w:ilvl w:val="0"/>
                <w:numId w:val="91"/>
              </w:numPr>
              <w:rPr>
                <w:rStyle w:val="9pt"/>
                <w:sz w:val="20"/>
                <w:szCs w:val="20"/>
              </w:rPr>
            </w:pPr>
            <w:r w:rsidRPr="005D6FB5">
              <w:rPr>
                <w:rStyle w:val="9pt"/>
                <w:rFonts w:hint="eastAsia"/>
                <w:sz w:val="20"/>
                <w:szCs w:val="20"/>
              </w:rPr>
              <w:t>灰・スラグピットは、水密性鉄筋コンクリート造とし、貯留日数は、原則、基準ごみ</w:t>
            </w:r>
            <w:r w:rsidRPr="005D6FB5">
              <w:rPr>
                <w:rStyle w:val="9pt"/>
                <w:rFonts w:hint="eastAsia"/>
                <w:sz w:val="20"/>
                <w:szCs w:val="20"/>
              </w:rPr>
              <w:t>2</w:t>
            </w:r>
            <w:r w:rsidRPr="005D6FB5">
              <w:rPr>
                <w:rStyle w:val="9pt"/>
                <w:rFonts w:hint="eastAsia"/>
                <w:sz w:val="20"/>
                <w:szCs w:val="20"/>
              </w:rPr>
              <w:t>炉運転時の</w:t>
            </w:r>
            <w:r w:rsidRPr="005D6FB5">
              <w:rPr>
                <w:rStyle w:val="9pt"/>
                <w:rFonts w:hint="eastAsia"/>
                <w:sz w:val="20"/>
                <w:szCs w:val="20"/>
              </w:rPr>
              <w:t>7</w:t>
            </w:r>
            <w:r w:rsidRPr="005D6FB5">
              <w:rPr>
                <w:rStyle w:val="9pt"/>
                <w:rFonts w:hint="eastAsia"/>
                <w:sz w:val="20"/>
                <w:szCs w:val="20"/>
              </w:rPr>
              <w:t>日分以上とする。</w:t>
            </w:r>
          </w:p>
          <w:p w:rsidR="00634B81" w:rsidRPr="005D6FB5" w:rsidRDefault="00634B81" w:rsidP="002742E5">
            <w:pPr>
              <w:numPr>
                <w:ilvl w:val="0"/>
                <w:numId w:val="91"/>
              </w:numPr>
              <w:rPr>
                <w:rStyle w:val="9pt"/>
                <w:sz w:val="20"/>
                <w:szCs w:val="20"/>
              </w:rPr>
            </w:pPr>
            <w:r w:rsidRPr="005D6FB5">
              <w:rPr>
                <w:rStyle w:val="9pt"/>
                <w:rFonts w:hint="eastAsia"/>
                <w:sz w:val="20"/>
                <w:szCs w:val="20"/>
              </w:rPr>
              <w:t>主灰・スラグ及び緊急時における飛灰処理装置より排出される処理飛灰を貯留できるものとする。</w:t>
            </w:r>
          </w:p>
          <w:p w:rsidR="00634B81" w:rsidRPr="005D6FB5" w:rsidRDefault="00634B81" w:rsidP="002742E5">
            <w:pPr>
              <w:numPr>
                <w:ilvl w:val="0"/>
                <w:numId w:val="91"/>
              </w:numPr>
              <w:rPr>
                <w:rStyle w:val="9pt"/>
                <w:sz w:val="20"/>
                <w:szCs w:val="20"/>
              </w:rPr>
            </w:pPr>
            <w:r w:rsidRPr="005D6FB5">
              <w:rPr>
                <w:rStyle w:val="9pt"/>
                <w:rFonts w:hint="eastAsia"/>
                <w:sz w:val="20"/>
                <w:szCs w:val="20"/>
              </w:rPr>
              <w:t>灰・スラグピット汚水は、原則として、移送ポンプで排水処理装置へ送り、下水道排除基準対象物質濃度が基準値以下となるよう処理を行い、場内で再利用し、余剰分を公共下水道に排除するものとする。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838"/>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水密性鉄筋コンクリート造</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31"/>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ab/>
              <w:t>7</w:t>
            </w:r>
            <w:r w:rsidRPr="00DF3D34">
              <w:rPr>
                <w:rFonts w:hint="eastAsia"/>
                <w:sz w:val="20"/>
                <w:szCs w:val="20"/>
              </w:rPr>
              <w:t>日分</w:t>
            </w:r>
          </w:p>
          <w:p w:rsidR="00634B81" w:rsidRPr="00DF3D34" w:rsidRDefault="00634B81" w:rsidP="005D6FB5">
            <w:pPr>
              <w:numPr>
                <w:ilvl w:val="0"/>
                <w:numId w:val="31"/>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×奥行〔</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×深さ〔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06"/>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灰・スラグクレーン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836"/>
        </w:trPr>
        <w:tc>
          <w:tcPr>
            <w:tcW w:w="10206" w:type="dxa"/>
            <w:tcBorders>
              <w:bottom w:val="single" w:sz="4" w:space="0" w:color="auto"/>
            </w:tcBorders>
            <w:shd w:val="clear" w:color="auto" w:fill="auto"/>
          </w:tcPr>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灰・スラグクレーンは</w:t>
            </w:r>
            <w:r w:rsidRPr="005D6FB5">
              <w:rPr>
                <w:rStyle w:val="9pt"/>
                <w:rFonts w:hint="eastAsia"/>
                <w:sz w:val="20"/>
                <w:szCs w:val="20"/>
              </w:rPr>
              <w:t>1</w:t>
            </w:r>
            <w:r w:rsidRPr="005D6FB5">
              <w:rPr>
                <w:rStyle w:val="9pt"/>
                <w:rFonts w:hint="eastAsia"/>
                <w:sz w:val="20"/>
                <w:szCs w:val="20"/>
              </w:rPr>
              <w:t>基設置し、運転はクレーン操作室から遠隔操作により行い、自動・手動運転が可能であること。</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灰・スラグピットに貯留された灰を自動運転で一定時間以内に搬出車両へ積み込むもので、クレーン作動範囲は灰ピット全域に反映させること。</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クレーン操作室は、灰・スラグピット内部及び灰搬出車両が見やすい位置とする。また、運転状況は中央制御室においても監視できるものとする。</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灰・スラグバケット等点検・修繕作業に余裕のある空間を保ち、外部から搬出入が容易に行えるものとする。</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クレーンの補修等を行うときには、クレーン操作室間との連絡を可能とする通信装置を設置すること。</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クレーン操作室前面ガラスエリアは、完全密閉型とし臭気漏れを防ぎ、安全にメンテナンスが可能な窓自動洗浄装置を設置する。</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灰・スラグ搬出量が計測できる計量装置を設置すること。また、搬出量、クレーン稼働時間等のデータを日報、月報、年報を記録できること。計量データは、中央制御室の</w:t>
            </w:r>
            <w:r w:rsidRPr="005D6FB5">
              <w:rPr>
                <w:rStyle w:val="9pt"/>
                <w:rFonts w:hint="eastAsia"/>
                <w:sz w:val="20"/>
                <w:szCs w:val="20"/>
              </w:rPr>
              <w:t>DCS</w:t>
            </w:r>
            <w:r w:rsidRPr="005D6FB5">
              <w:rPr>
                <w:rStyle w:val="9pt"/>
                <w:rFonts w:hint="eastAsia"/>
                <w:sz w:val="20"/>
                <w:szCs w:val="20"/>
              </w:rPr>
              <w:t>にも表示可能なものとする。</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バケット置場では、バケットの清掃・点検が容易に行えるよう、十分なスペースを確保するものとする。</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洗浄用配管を設け、床面は排水を速やかに排水できものとする。</w:t>
            </w:r>
          </w:p>
          <w:p w:rsidR="00634B81" w:rsidRPr="005D6FB5" w:rsidRDefault="00634B81" w:rsidP="002742E5">
            <w:pPr>
              <w:numPr>
                <w:ilvl w:val="0"/>
                <w:numId w:val="92"/>
              </w:numPr>
              <w:spacing w:line="300" w:lineRule="exact"/>
              <w:rPr>
                <w:rStyle w:val="9pt"/>
                <w:sz w:val="20"/>
                <w:szCs w:val="20"/>
              </w:rPr>
            </w:pPr>
            <w:r w:rsidRPr="005D6FB5">
              <w:rPr>
                <w:rStyle w:val="9pt"/>
                <w:rFonts w:hint="eastAsia"/>
                <w:sz w:val="20"/>
                <w:szCs w:val="20"/>
              </w:rPr>
              <w:t>クレーンガータ上の電動機及び電気品は、防塵、防湿型とする。</w:t>
            </w:r>
          </w:p>
          <w:p w:rsidR="00634B81" w:rsidRPr="00DF3D34" w:rsidRDefault="00634B81" w:rsidP="005D6FB5">
            <w:pPr>
              <w:spacing w:line="300" w:lineRule="exact"/>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852"/>
        </w:trPr>
        <w:tc>
          <w:tcPr>
            <w:tcW w:w="10206" w:type="dxa"/>
            <w:shd w:val="clear" w:color="auto" w:fill="auto"/>
          </w:tcPr>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クラブバケット付天井走行クレーン</w:t>
            </w:r>
          </w:p>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t>1</w:t>
            </w:r>
            <w:r w:rsidRPr="00DF3D34">
              <w:rPr>
                <w:rStyle w:val="10pt0"/>
                <w:rFonts w:hint="eastAsia"/>
                <w:szCs w:val="20"/>
              </w:rPr>
              <w:t>基</w:t>
            </w:r>
          </w:p>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吊上荷重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定格荷重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バケット形式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バケットつかみ量</w:t>
            </w:r>
            <w:r w:rsidRPr="00DF3D34">
              <w:rPr>
                <w:rFonts w:hint="eastAsia"/>
                <w:sz w:val="20"/>
                <w:szCs w:val="20"/>
              </w:rPr>
              <w:t xml:space="preserve"> </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灰の単位体積重量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t/m</w:t>
            </w:r>
            <w:r w:rsidRPr="00DF3D34">
              <w:rPr>
                <w:rFonts w:hint="eastAsia"/>
                <w:sz w:val="20"/>
                <w:szCs w:val="20"/>
                <w:vertAlign w:val="superscript"/>
              </w:rPr>
              <w:t>3</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揚程／巻上速度</w:t>
            </w:r>
            <w:r w:rsidRPr="00DF3D34">
              <w:rPr>
                <w:rFonts w:hint="eastAsia"/>
                <w:sz w:val="20"/>
                <w:szCs w:val="20"/>
              </w:rPr>
              <w:tab/>
            </w:r>
            <w:r w:rsidRPr="00DF3D34">
              <w:rPr>
                <w:rFonts w:hint="eastAsia"/>
                <w:sz w:val="20"/>
                <w:szCs w:val="20"/>
              </w:rPr>
              <w:t>〔</w:t>
            </w:r>
            <w:r w:rsidRPr="00DF3D34">
              <w:rPr>
                <w:rFonts w:hint="eastAsia"/>
                <w:sz w:val="20"/>
                <w:szCs w:val="20"/>
              </w:rPr>
              <w:tab/>
              <w:t xml:space="preserve"> </w:t>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横行距離／速度</w:t>
            </w:r>
            <w:r w:rsidRPr="00DF3D34">
              <w:rPr>
                <w:rFonts w:hint="eastAsia"/>
                <w:sz w:val="20"/>
                <w:szCs w:val="20"/>
              </w:rPr>
              <w:tab/>
            </w:r>
            <w:r w:rsidRPr="00DF3D34">
              <w:rPr>
                <w:rFonts w:hint="eastAsia"/>
                <w:sz w:val="20"/>
                <w:szCs w:val="20"/>
              </w:rPr>
              <w:t>〔</w:t>
            </w:r>
            <w:r w:rsidRPr="00DF3D34">
              <w:rPr>
                <w:rFonts w:hint="eastAsia"/>
                <w:sz w:val="20"/>
                <w:szCs w:val="20"/>
              </w:rPr>
              <w:tab/>
              <w:t xml:space="preserve"> </w:t>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走行距離／速度</w:t>
            </w:r>
            <w:r w:rsidRPr="00DF3D34">
              <w:rPr>
                <w:rFonts w:hint="eastAsia"/>
                <w:sz w:val="20"/>
                <w:szCs w:val="20"/>
              </w:rPr>
              <w:tab/>
            </w:r>
            <w:r w:rsidRPr="00DF3D34">
              <w:rPr>
                <w:rFonts w:hint="eastAsia"/>
                <w:sz w:val="20"/>
                <w:szCs w:val="20"/>
              </w:rPr>
              <w:t>〔</w:t>
            </w:r>
            <w:r w:rsidRPr="00DF3D34">
              <w:rPr>
                <w:rFonts w:hint="eastAsia"/>
                <w:sz w:val="20"/>
                <w:szCs w:val="20"/>
              </w:rPr>
              <w:tab/>
              <w:t xml:space="preserve"> </w:t>
            </w:r>
            <w:r w:rsidRPr="00DF3D34">
              <w:rPr>
                <w:rFonts w:hint="eastAsia"/>
                <w:sz w:val="20"/>
                <w:szCs w:val="20"/>
              </w:rPr>
              <w:t>〕</w:t>
            </w:r>
            <w:r w:rsidRPr="00DF3D34">
              <w:rPr>
                <w:rFonts w:hint="eastAsia"/>
                <w:sz w:val="20"/>
                <w:szCs w:val="20"/>
              </w:rPr>
              <w:t>m</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電動機</w:t>
            </w:r>
            <w:r w:rsidRPr="00DF3D34">
              <w:rPr>
                <w:sz w:val="20"/>
                <w:szCs w:val="20"/>
              </w:rPr>
              <w:tab/>
            </w:r>
            <w:r w:rsidRPr="00DF3D34">
              <w:rPr>
                <w:rFonts w:hint="eastAsia"/>
                <w:sz w:val="20"/>
                <w:szCs w:val="20"/>
              </w:rPr>
              <w:t>出力〔</w:t>
            </w:r>
            <w:r w:rsidRPr="00DF3D34">
              <w:rPr>
                <w:rFonts w:hint="eastAsia"/>
                <w:sz w:val="20"/>
                <w:szCs w:val="20"/>
              </w:rPr>
              <w:tab/>
            </w:r>
            <w:r w:rsidRPr="00DF3D34">
              <w:rPr>
                <w:rFonts w:hint="eastAsia"/>
                <w:sz w:val="20"/>
                <w:szCs w:val="20"/>
              </w:rPr>
              <w:t>〕</w:t>
            </w:r>
            <w:r w:rsidRPr="00DF3D34">
              <w:rPr>
                <w:rFonts w:hint="eastAsia"/>
                <w:sz w:val="20"/>
                <w:szCs w:val="20"/>
              </w:rPr>
              <w:t>kW</w:t>
            </w:r>
            <w:r w:rsidRPr="00DF3D34">
              <w:rPr>
                <w:rFonts w:hint="eastAsia"/>
                <w:sz w:val="20"/>
                <w:szCs w:val="20"/>
              </w:rPr>
              <w:t>，</w:t>
            </w:r>
            <w:r w:rsidRPr="00DF3D34">
              <w:rPr>
                <w:rFonts w:hint="eastAsia"/>
                <w:sz w:val="20"/>
                <w:szCs w:val="20"/>
              </w:rPr>
              <w:t>ED</w:t>
            </w:r>
            <w:r w:rsidRPr="00DF3D34">
              <w:rPr>
                <w:rFonts w:hint="eastAsia"/>
                <w:sz w:val="20"/>
                <w:szCs w:val="20"/>
              </w:rPr>
              <w:t>〔</w:t>
            </w:r>
            <w:r w:rsidRPr="00DF3D34">
              <w:rPr>
                <w:rFonts w:hint="eastAsia"/>
                <w:sz w:val="20"/>
                <w:szCs w:val="20"/>
              </w:rPr>
              <w:tab/>
            </w:r>
            <w:r w:rsidRPr="00DF3D34">
              <w:rPr>
                <w:rFonts w:hint="eastAsia"/>
                <w:sz w:val="20"/>
                <w:szCs w:val="20"/>
              </w:rPr>
              <w:t>〕％，ブレーキ方式〔</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稼働率</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2"/>
              </w:numPr>
              <w:tabs>
                <w:tab w:val="left" w:pos="2586"/>
              </w:tabs>
              <w:autoSpaceDE w:val="0"/>
              <w:autoSpaceDN w:val="0"/>
              <w:adjustRightInd w:val="0"/>
              <w:spacing w:line="280" w:lineRule="exact"/>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2"/>
              </w:numPr>
              <w:tabs>
                <w:tab w:val="left" w:pos="2600"/>
              </w:tabs>
              <w:autoSpaceDE w:val="0"/>
              <w:autoSpaceDN w:val="0"/>
              <w:adjustRightInd w:val="0"/>
              <w:spacing w:line="280" w:lineRule="exact"/>
              <w:jc w:val="left"/>
              <w:rPr>
                <w:sz w:val="20"/>
                <w:szCs w:val="20"/>
              </w:rPr>
            </w:pPr>
            <w:r w:rsidRPr="00DF3D34">
              <w:rPr>
                <w:rFonts w:hint="eastAsia"/>
                <w:sz w:val="20"/>
                <w:szCs w:val="20"/>
              </w:rPr>
              <w:t>給電方式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2"/>
              </w:numPr>
              <w:tabs>
                <w:tab w:val="left" w:pos="2600"/>
              </w:tabs>
              <w:autoSpaceDE w:val="0"/>
              <w:autoSpaceDN w:val="0"/>
              <w:adjustRightInd w:val="0"/>
              <w:spacing w:line="280" w:lineRule="exact"/>
              <w:jc w:val="left"/>
              <w:rPr>
                <w:sz w:val="20"/>
                <w:szCs w:val="20"/>
              </w:rPr>
            </w:pPr>
            <w:r w:rsidRPr="00DF3D34">
              <w:rPr>
                <w:rFonts w:hint="eastAsia"/>
                <w:sz w:val="20"/>
                <w:szCs w:val="20"/>
              </w:rPr>
              <w:t>速度制御方式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2"/>
              </w:numPr>
              <w:tabs>
                <w:tab w:val="left" w:pos="2600"/>
              </w:tabs>
              <w:autoSpaceDE w:val="0"/>
              <w:autoSpaceDN w:val="0"/>
              <w:adjustRightInd w:val="0"/>
              <w:spacing w:line="280" w:lineRule="exact"/>
              <w:jc w:val="left"/>
              <w:rPr>
                <w:sz w:val="20"/>
                <w:szCs w:val="20"/>
              </w:rPr>
            </w:pPr>
            <w:r w:rsidRPr="00DF3D34">
              <w:rPr>
                <w:rFonts w:hint="eastAsia"/>
                <w:sz w:val="20"/>
                <w:szCs w:val="20"/>
              </w:rPr>
              <w:t>バケット開閉方式／速度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m/sec</w:t>
            </w:r>
          </w:p>
          <w:p w:rsidR="00634B81" w:rsidRPr="00DF3D34" w:rsidRDefault="00634B81" w:rsidP="005D6FB5">
            <w:pPr>
              <w:numPr>
                <w:ilvl w:val="0"/>
                <w:numId w:val="32"/>
              </w:numPr>
              <w:tabs>
                <w:tab w:val="left" w:pos="2600"/>
              </w:tabs>
              <w:autoSpaceDE w:val="0"/>
              <w:autoSpaceDN w:val="0"/>
              <w:adjustRightInd w:val="0"/>
              <w:spacing w:line="280" w:lineRule="exact"/>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spacing w:line="280" w:lineRule="exact"/>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spacing w:line="280" w:lineRule="exact"/>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06"/>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40"/>
        <w:ind w:left="840"/>
      </w:pPr>
      <w:r w:rsidRPr="00DF3D34">
        <w:rPr>
          <w:rFonts w:hint="eastAsia"/>
        </w:rPr>
        <w:t>金属類貯留設備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836"/>
        </w:trPr>
        <w:tc>
          <w:tcPr>
            <w:tcW w:w="10206" w:type="dxa"/>
            <w:tcBorders>
              <w:bottom w:val="single" w:sz="4" w:space="0" w:color="auto"/>
            </w:tcBorders>
            <w:shd w:val="clear" w:color="auto" w:fill="auto"/>
          </w:tcPr>
          <w:p w:rsidR="00634B81" w:rsidRPr="005D6FB5" w:rsidRDefault="00634B81" w:rsidP="002742E5">
            <w:pPr>
              <w:numPr>
                <w:ilvl w:val="0"/>
                <w:numId w:val="93"/>
              </w:numPr>
              <w:rPr>
                <w:rStyle w:val="9pt"/>
                <w:sz w:val="20"/>
                <w:szCs w:val="20"/>
              </w:rPr>
            </w:pPr>
            <w:r w:rsidRPr="005D6FB5">
              <w:rPr>
                <w:rStyle w:val="9pt"/>
                <w:rFonts w:hint="eastAsia"/>
                <w:sz w:val="20"/>
                <w:szCs w:val="20"/>
              </w:rPr>
              <w:t>主灰等から除去された金属類等を貯留するための装置を設置し、</w:t>
            </w:r>
            <w:r w:rsidRPr="005D6FB5">
              <w:rPr>
                <w:rStyle w:val="9pt"/>
                <w:rFonts w:hint="eastAsia"/>
                <w:sz w:val="20"/>
                <w:szCs w:val="20"/>
              </w:rPr>
              <w:t>3</w:t>
            </w:r>
            <w:r w:rsidRPr="005D6FB5">
              <w:rPr>
                <w:rStyle w:val="9pt"/>
                <w:rFonts w:hint="eastAsia"/>
                <w:sz w:val="20"/>
                <w:szCs w:val="20"/>
              </w:rPr>
              <w:t>日分以上、それぞれ貯留可能な容量とする。また最低でも、鉄・アルミを別に貯留するものとする。</w:t>
            </w:r>
          </w:p>
          <w:p w:rsidR="00634B81" w:rsidRPr="005D6FB5" w:rsidRDefault="00634B81" w:rsidP="002742E5">
            <w:pPr>
              <w:numPr>
                <w:ilvl w:val="0"/>
                <w:numId w:val="93"/>
              </w:numPr>
              <w:rPr>
                <w:rStyle w:val="9pt"/>
                <w:sz w:val="20"/>
                <w:szCs w:val="20"/>
              </w:rPr>
            </w:pPr>
            <w:r w:rsidRPr="005D6FB5">
              <w:rPr>
                <w:rStyle w:val="9pt"/>
                <w:rFonts w:hint="eastAsia"/>
                <w:sz w:val="20"/>
                <w:szCs w:val="20"/>
              </w:rPr>
              <w:t>除去された金属類は貯留装置から容易に搬出できるものとする。</w:t>
            </w:r>
          </w:p>
          <w:p w:rsidR="00634B81" w:rsidRPr="005D6FB5" w:rsidRDefault="00634B81" w:rsidP="002742E5">
            <w:pPr>
              <w:numPr>
                <w:ilvl w:val="0"/>
                <w:numId w:val="93"/>
              </w:numPr>
              <w:rPr>
                <w:rStyle w:val="9pt"/>
                <w:sz w:val="20"/>
                <w:szCs w:val="20"/>
              </w:rPr>
            </w:pPr>
            <w:r w:rsidRPr="005D6FB5">
              <w:rPr>
                <w:rStyle w:val="9pt"/>
                <w:rFonts w:hint="eastAsia"/>
                <w:sz w:val="20"/>
                <w:szCs w:val="20"/>
              </w:rPr>
              <w:t>粉じんの飛散防止に配慮した設備とする。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890"/>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・貯留バンカ</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基につき／それぞれ）</w:t>
            </w:r>
          </w:p>
          <w:p w:rsidR="00634B81" w:rsidRPr="00DF3D34" w:rsidRDefault="00634B81" w:rsidP="005D6FB5">
            <w:pPr>
              <w:numPr>
                <w:ilvl w:val="0"/>
                <w:numId w:val="34"/>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以上</w:t>
            </w:r>
            <w:r w:rsidRPr="00DF3D34">
              <w:rPr>
                <w:rFonts w:hint="eastAsia"/>
                <w:sz w:val="20"/>
                <w:szCs w:val="20"/>
              </w:rPr>
              <w:t xml:space="preserve"> </w:t>
            </w:r>
          </w:p>
          <w:p w:rsidR="00634B81" w:rsidRPr="00DF3D34" w:rsidRDefault="00634B81" w:rsidP="005D6FB5">
            <w:pPr>
              <w:numPr>
                <w:ilvl w:val="0"/>
                <w:numId w:val="34"/>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mm</w:t>
            </w:r>
            <w:r w:rsidRPr="00DF3D34">
              <w:rPr>
                <w:rFonts w:hint="eastAsia"/>
                <w:sz w:val="20"/>
                <w:szCs w:val="20"/>
              </w:rPr>
              <w:t>×</w:t>
            </w:r>
            <w:r w:rsidRPr="00DF3D34">
              <w:rPr>
                <w:rFonts w:hint="eastAsia"/>
                <w:sz w:val="20"/>
                <w:szCs w:val="20"/>
              </w:rPr>
              <w:tab/>
            </w:r>
            <w:r w:rsidRPr="00DF3D34">
              <w:rPr>
                <w:sz w:val="20"/>
                <w:szCs w:val="20"/>
              </w:rPr>
              <w:t>mm</w:t>
            </w:r>
            <w:r w:rsidRPr="00DF3D34">
              <w:rPr>
                <w:rFonts w:hint="eastAsia"/>
                <w:sz w:val="20"/>
                <w:szCs w:val="20"/>
              </w:rPr>
              <w:t>×</w:t>
            </w:r>
            <w:r w:rsidRPr="00DF3D34">
              <w:rPr>
                <w:rFonts w:hint="eastAsia"/>
                <w:sz w:val="20"/>
                <w:szCs w:val="20"/>
              </w:rPr>
              <w:tab/>
            </w:r>
            <w:r w:rsidRPr="00DF3D34">
              <w:rPr>
                <w:sz w:val="20"/>
                <w:szCs w:val="20"/>
              </w:rPr>
              <w:t>mm</w:t>
            </w:r>
            <w:r w:rsidRPr="00DF3D34">
              <w:rPr>
                <w:rFonts w:hint="eastAsia"/>
                <w:sz w:val="20"/>
                <w:szCs w:val="20"/>
              </w:rPr>
              <w:t>〕</w:t>
            </w:r>
          </w:p>
          <w:p w:rsidR="00634B81" w:rsidRPr="00DF3D34" w:rsidRDefault="00634B81" w:rsidP="005D6FB5">
            <w:pPr>
              <w:numPr>
                <w:ilvl w:val="0"/>
                <w:numId w:val="34"/>
              </w:numPr>
              <w:tabs>
                <w:tab w:val="left" w:pos="2586"/>
              </w:tabs>
              <w:autoSpaceDE w:val="0"/>
              <w:autoSpaceDN w:val="0"/>
              <w:adjustRightInd w:val="0"/>
              <w:jc w:val="left"/>
              <w:rPr>
                <w:sz w:val="20"/>
                <w:szCs w:val="20"/>
              </w:rPr>
            </w:pPr>
            <w:r w:rsidRPr="00DF3D34">
              <w:rPr>
                <w:rFonts w:hint="eastAsia"/>
                <w:sz w:val="20"/>
                <w:szCs w:val="20"/>
              </w:rPr>
              <w:t>ゲ－ト駆動方式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4"/>
              </w:numPr>
              <w:tabs>
                <w:tab w:val="left" w:pos="2586"/>
              </w:tabs>
              <w:autoSpaceDE w:val="0"/>
              <w:autoSpaceDN w:val="0"/>
              <w:adjustRightInd w:val="0"/>
              <w:jc w:val="left"/>
              <w:rPr>
                <w:sz w:val="20"/>
                <w:szCs w:val="20"/>
              </w:rPr>
            </w:pPr>
            <w:r w:rsidRPr="00DF3D34">
              <w:rPr>
                <w:rFonts w:hint="eastAsia"/>
                <w:sz w:val="20"/>
                <w:szCs w:val="20"/>
              </w:rPr>
              <w:t>ゲ－ト操作方式</w:t>
            </w:r>
            <w:r w:rsidRPr="00DF3D34">
              <w:rPr>
                <w:rFonts w:hint="eastAsia"/>
                <w:sz w:val="20"/>
                <w:szCs w:val="20"/>
              </w:rPr>
              <w:tab/>
            </w:r>
            <w:r w:rsidRPr="00DF3D34">
              <w:rPr>
                <w:rFonts w:hint="eastAsia"/>
                <w:sz w:val="20"/>
                <w:szCs w:val="20"/>
              </w:rPr>
              <w:t>〔現場手動〕</w:t>
            </w:r>
          </w:p>
          <w:p w:rsidR="00634B81" w:rsidRPr="00DF3D34" w:rsidRDefault="00634B81" w:rsidP="005D6FB5">
            <w:pPr>
              <w:numPr>
                <w:ilvl w:val="0"/>
                <w:numId w:val="34"/>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，厚さ</w:t>
            </w:r>
            <w:r w:rsidRPr="00DF3D34">
              <w:rPr>
                <w:rFonts w:hint="eastAsia"/>
                <w:sz w:val="20"/>
                <w:szCs w:val="20"/>
              </w:rPr>
              <w:tab/>
            </w:r>
            <w:r w:rsidRPr="00DF3D34">
              <w:rPr>
                <w:sz w:val="20"/>
                <w:szCs w:val="20"/>
              </w:rPr>
              <w:t>mm</w:t>
            </w:r>
            <w:r w:rsidRPr="00DF3D34">
              <w:rPr>
                <w:rFonts w:hint="eastAsia"/>
                <w:sz w:val="20"/>
                <w:szCs w:val="20"/>
              </w:rPr>
              <w:t>以上〕</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372"/>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
      </w:pPr>
      <w:r w:rsidRPr="00DF3D34">
        <w:br w:type="column"/>
      </w:r>
      <w:r w:rsidRPr="00DF3D34">
        <w:rPr>
          <w:rFonts w:hint="eastAsia"/>
        </w:rPr>
        <w:lastRenderedPageBreak/>
        <w:t>リサイクル施設計画</w:t>
      </w:r>
    </w:p>
    <w:p w:rsidR="00634B81" w:rsidRPr="00DF3D34" w:rsidRDefault="00634B81" w:rsidP="002742E5">
      <w:pPr>
        <w:pStyle w:val="30"/>
        <w:numPr>
          <w:ilvl w:val="2"/>
          <w:numId w:val="132"/>
        </w:numPr>
        <w:ind w:left="840"/>
      </w:pPr>
      <w:r w:rsidRPr="00DF3D34">
        <w:rPr>
          <w:rFonts w:hint="eastAsia"/>
        </w:rPr>
        <w:t>設備概要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5D6FB5" w:rsidRDefault="00634B81" w:rsidP="002742E5">
            <w:pPr>
              <w:numPr>
                <w:ilvl w:val="0"/>
                <w:numId w:val="94"/>
              </w:numPr>
              <w:rPr>
                <w:rStyle w:val="9pt"/>
                <w:sz w:val="20"/>
                <w:szCs w:val="20"/>
              </w:rPr>
            </w:pPr>
            <w:r w:rsidRPr="005D6FB5">
              <w:rPr>
                <w:rStyle w:val="9pt"/>
                <w:rFonts w:hint="eastAsia"/>
                <w:sz w:val="20"/>
                <w:szCs w:val="20"/>
              </w:rPr>
              <w:t>資源回収を図ることを目的とし、粗大ごみ（スプリングベッド、自転車を含む）、燃やせないごみ、有害ごみ等（ライター等）を適切かつ経済的に処理する。</w:t>
            </w:r>
          </w:p>
          <w:p w:rsidR="00634B81" w:rsidRPr="005D6FB5" w:rsidRDefault="00634B81" w:rsidP="002742E5">
            <w:pPr>
              <w:numPr>
                <w:ilvl w:val="0"/>
                <w:numId w:val="94"/>
              </w:numPr>
              <w:rPr>
                <w:rStyle w:val="9pt"/>
                <w:sz w:val="20"/>
                <w:szCs w:val="20"/>
              </w:rPr>
            </w:pPr>
            <w:r w:rsidRPr="005D6FB5">
              <w:rPr>
                <w:rStyle w:val="9pt"/>
                <w:rFonts w:hint="eastAsia"/>
                <w:sz w:val="20"/>
                <w:szCs w:val="20"/>
              </w:rPr>
              <w:t>粗大ごみは再生可能品を、燃やせないごみは有害ごみ、不適物等を選別場所で分別・手選別し、その他の燃やせないごみ・粗大ごみは回転破砕・選別した後、木質系の選別回収方法は事業者による【提案】とし、その他の燃やせるごみ残さは可燃物コンベヤで他の可燃物とともにエネルギー回収施設ごみピットに搬送する。</w:t>
            </w:r>
          </w:p>
          <w:p w:rsidR="00634B81" w:rsidRPr="005D6FB5" w:rsidRDefault="00634B81" w:rsidP="002742E5">
            <w:pPr>
              <w:numPr>
                <w:ilvl w:val="0"/>
                <w:numId w:val="94"/>
              </w:numPr>
              <w:rPr>
                <w:rStyle w:val="9pt"/>
                <w:sz w:val="20"/>
                <w:szCs w:val="20"/>
              </w:rPr>
            </w:pPr>
            <w:r w:rsidRPr="005D6FB5">
              <w:rPr>
                <w:rStyle w:val="9pt"/>
                <w:rFonts w:hint="eastAsia"/>
                <w:sz w:val="20"/>
                <w:szCs w:val="20"/>
              </w:rPr>
              <w:t>回転破砕機で破砕後、鉄、アルミ及び燃やせるごみ残さの</w:t>
            </w:r>
            <w:r w:rsidRPr="005D6FB5">
              <w:rPr>
                <w:rStyle w:val="9pt"/>
                <w:rFonts w:hint="eastAsia"/>
                <w:sz w:val="20"/>
                <w:szCs w:val="20"/>
              </w:rPr>
              <w:t>3</w:t>
            </w:r>
            <w:r w:rsidRPr="005D6FB5">
              <w:rPr>
                <w:rStyle w:val="9pt"/>
                <w:rFonts w:hint="eastAsia"/>
                <w:sz w:val="20"/>
                <w:szCs w:val="20"/>
              </w:rPr>
              <w:t>種類に選別処理する。</w:t>
            </w:r>
          </w:p>
          <w:p w:rsidR="00634B81" w:rsidRPr="005D6FB5" w:rsidRDefault="00634B81" w:rsidP="002742E5">
            <w:pPr>
              <w:numPr>
                <w:ilvl w:val="0"/>
                <w:numId w:val="94"/>
              </w:numPr>
              <w:rPr>
                <w:rStyle w:val="9pt"/>
                <w:sz w:val="20"/>
                <w:szCs w:val="20"/>
              </w:rPr>
            </w:pPr>
            <w:r w:rsidRPr="005D6FB5">
              <w:rPr>
                <w:rStyle w:val="9pt"/>
                <w:rFonts w:hint="eastAsia"/>
                <w:sz w:val="20"/>
                <w:szCs w:val="20"/>
              </w:rPr>
              <w:t>エネルギー回収施設等もしくは本事業計画地内に一時貯留できる予備のストックヤードを確保しておくこと。</w:t>
            </w:r>
          </w:p>
          <w:p w:rsidR="00634B81" w:rsidRPr="005D6FB5" w:rsidRDefault="00634B81" w:rsidP="002742E5">
            <w:pPr>
              <w:numPr>
                <w:ilvl w:val="0"/>
                <w:numId w:val="94"/>
              </w:numPr>
              <w:rPr>
                <w:rStyle w:val="9pt"/>
                <w:sz w:val="20"/>
                <w:szCs w:val="20"/>
              </w:rPr>
            </w:pPr>
            <w:r w:rsidRPr="005D6FB5">
              <w:rPr>
                <w:rStyle w:val="9pt"/>
                <w:rFonts w:hint="eastAsia"/>
                <w:sz w:val="20"/>
                <w:szCs w:val="20"/>
              </w:rPr>
              <w:t>年間稼動日数は</w:t>
            </w:r>
            <w:r w:rsidRPr="005D6FB5">
              <w:rPr>
                <w:rStyle w:val="9pt"/>
                <w:rFonts w:hint="eastAsia"/>
                <w:sz w:val="20"/>
                <w:szCs w:val="20"/>
              </w:rPr>
              <w:t>250</w:t>
            </w:r>
            <w:r w:rsidRPr="005D6FB5">
              <w:rPr>
                <w:rStyle w:val="9pt"/>
                <w:rFonts w:hint="eastAsia"/>
                <w:sz w:val="20"/>
                <w:szCs w:val="20"/>
              </w:rPr>
              <w:t>～</w:t>
            </w:r>
            <w:r w:rsidRPr="005D6FB5">
              <w:rPr>
                <w:rStyle w:val="9pt"/>
                <w:rFonts w:hint="eastAsia"/>
                <w:sz w:val="20"/>
                <w:szCs w:val="20"/>
              </w:rPr>
              <w:t>270</w:t>
            </w:r>
            <w:r w:rsidRPr="005D6FB5">
              <w:rPr>
                <w:rStyle w:val="9pt"/>
                <w:rFonts w:hint="eastAsia"/>
                <w:sz w:val="20"/>
                <w:szCs w:val="20"/>
              </w:rPr>
              <w:t>日（</w:t>
            </w:r>
            <w:r w:rsidRPr="005D6FB5">
              <w:rPr>
                <w:rStyle w:val="9pt"/>
                <w:rFonts w:hint="eastAsia"/>
                <w:sz w:val="20"/>
                <w:szCs w:val="20"/>
              </w:rPr>
              <w:t>1</w:t>
            </w:r>
            <w:r w:rsidRPr="005D6FB5">
              <w:rPr>
                <w:rStyle w:val="9pt"/>
                <w:rFonts w:hint="eastAsia"/>
                <w:sz w:val="20"/>
                <w:szCs w:val="20"/>
              </w:rPr>
              <w:t>系統当たり）以上が可能であること。</w:t>
            </w:r>
          </w:p>
          <w:p w:rsidR="00634B81" w:rsidRPr="00DF3D34" w:rsidRDefault="00634B81" w:rsidP="002742E5">
            <w:pPr>
              <w:numPr>
                <w:ilvl w:val="0"/>
                <w:numId w:val="94"/>
              </w:numPr>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369"/>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b/>
                <w:szCs w:val="20"/>
              </w:rPr>
            </w:pPr>
            <w:r w:rsidRPr="00DF3D34">
              <w:rPr>
                <w:rStyle w:val="10pt0"/>
                <w:szCs w:val="20"/>
              </w:rPr>
              <w:t>1</w:t>
            </w:r>
            <w:r w:rsidRPr="00DF3D34">
              <w:rPr>
                <w:rStyle w:val="10pt0"/>
                <w:szCs w:val="20"/>
              </w:rPr>
              <w:t>）</w:t>
            </w:r>
            <w:r w:rsidRPr="00DF3D34">
              <w:rPr>
                <w:rStyle w:val="10pt0"/>
                <w:rFonts w:hint="eastAsia"/>
                <w:szCs w:val="20"/>
              </w:rPr>
              <w:t>形式</w:t>
            </w:r>
            <w:r w:rsidRPr="00DF3D34">
              <w:rPr>
                <w:rStyle w:val="10pt0"/>
                <w:rFonts w:hint="eastAsia"/>
                <w:szCs w:val="20"/>
              </w:rPr>
              <w:tab/>
            </w:r>
            <w:r w:rsidRPr="00DF3D34">
              <w:rPr>
                <w:rStyle w:val="10pt0"/>
                <w:rFonts w:hint="eastAsia"/>
                <w:szCs w:val="20"/>
              </w:rPr>
              <w:t>破砕・機械及び選別</w:t>
            </w:r>
            <w:r w:rsidRPr="00DF3D34">
              <w:rPr>
                <w:rStyle w:val="10pt2"/>
                <w:rFonts w:hint="eastAsia"/>
                <w:b w:val="0"/>
                <w:szCs w:val="20"/>
              </w:rPr>
              <w:t>式</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2</w:t>
            </w:r>
            <w:r w:rsidRPr="00DF3D34">
              <w:rPr>
                <w:sz w:val="20"/>
                <w:szCs w:val="20"/>
              </w:rPr>
              <w:t>）</w:t>
            </w:r>
            <w:r w:rsidRPr="00DF3D34">
              <w:rPr>
                <w:rFonts w:hint="eastAsia"/>
                <w:sz w:val="20"/>
                <w:szCs w:val="20"/>
              </w:rPr>
              <w:t>数量</w:t>
            </w:r>
            <w:r w:rsidRPr="00DF3D34">
              <w:rPr>
                <w:rFonts w:hint="eastAsia"/>
                <w:sz w:val="20"/>
                <w:szCs w:val="20"/>
              </w:rPr>
              <w:tab/>
              <w:t>1</w:t>
            </w:r>
            <w:r w:rsidRPr="00DF3D34">
              <w:rPr>
                <w:rFonts w:hint="eastAsia"/>
                <w:sz w:val="20"/>
                <w:szCs w:val="20"/>
              </w:rPr>
              <w:t>系列</w:t>
            </w:r>
          </w:p>
          <w:p w:rsidR="00634B81" w:rsidRPr="00DF3D34" w:rsidRDefault="00634B81" w:rsidP="005D6FB5">
            <w:pPr>
              <w:pStyle w:val="10pt10"/>
              <w:rPr>
                <w:color w:val="auto"/>
              </w:rPr>
            </w:pPr>
            <w:r w:rsidRPr="00DF3D34">
              <w:rPr>
                <w:rFonts w:hint="eastAsia"/>
                <w:color w:val="auto"/>
              </w:rPr>
              <w:t>3</w:t>
            </w:r>
            <w:r w:rsidRPr="00DF3D34">
              <w:rPr>
                <w:rFonts w:hint="eastAsia"/>
                <w:color w:val="auto"/>
              </w:rPr>
              <w:t>）設備方式</w:t>
            </w:r>
          </w:p>
          <w:p w:rsidR="00634B81" w:rsidRPr="00DF3D34" w:rsidRDefault="00634B81" w:rsidP="002742E5">
            <w:pPr>
              <w:numPr>
                <w:ilvl w:val="0"/>
                <w:numId w:val="115"/>
              </w:numPr>
              <w:tabs>
                <w:tab w:val="left" w:pos="2586"/>
              </w:tabs>
              <w:autoSpaceDE w:val="0"/>
              <w:autoSpaceDN w:val="0"/>
              <w:adjustRightInd w:val="0"/>
              <w:jc w:val="left"/>
              <w:rPr>
                <w:sz w:val="20"/>
                <w:szCs w:val="20"/>
              </w:rPr>
            </w:pPr>
            <w:r w:rsidRPr="00DF3D34">
              <w:rPr>
                <w:sz w:val="20"/>
                <w:szCs w:val="20"/>
              </w:rPr>
              <w:t>受入・供給設備</w:t>
            </w:r>
            <w:r w:rsidRPr="00DF3D34">
              <w:rPr>
                <w:sz w:val="20"/>
                <w:szCs w:val="20"/>
              </w:rPr>
              <w:tab/>
            </w:r>
            <w:r w:rsidRPr="00DF3D34">
              <w:rPr>
                <w:sz w:val="20"/>
                <w:szCs w:val="20"/>
              </w:rPr>
              <w:t>ピットアンドクレーン方式</w:t>
            </w:r>
            <w:r w:rsidRPr="00DF3D34">
              <w:rPr>
                <w:rFonts w:hint="eastAsia"/>
                <w:sz w:val="20"/>
                <w:szCs w:val="20"/>
              </w:rPr>
              <w:t>（＋受入ホッパ直投）</w:t>
            </w:r>
          </w:p>
          <w:p w:rsidR="00634B81" w:rsidRPr="00DF3D34" w:rsidRDefault="00634B81" w:rsidP="002742E5">
            <w:pPr>
              <w:numPr>
                <w:ilvl w:val="0"/>
                <w:numId w:val="115"/>
              </w:numPr>
              <w:tabs>
                <w:tab w:val="left" w:pos="2586"/>
              </w:tabs>
              <w:autoSpaceDE w:val="0"/>
              <w:autoSpaceDN w:val="0"/>
              <w:adjustRightInd w:val="0"/>
              <w:jc w:val="left"/>
              <w:rPr>
                <w:sz w:val="20"/>
                <w:szCs w:val="20"/>
              </w:rPr>
            </w:pPr>
            <w:r w:rsidRPr="00DF3D34">
              <w:rPr>
                <w:rFonts w:hint="eastAsia"/>
                <w:sz w:val="20"/>
                <w:szCs w:val="20"/>
              </w:rPr>
              <w:t>破砕</w:t>
            </w:r>
            <w:r w:rsidRPr="00DF3D34">
              <w:rPr>
                <w:sz w:val="20"/>
                <w:szCs w:val="20"/>
              </w:rPr>
              <w:tab/>
            </w:r>
            <w:r w:rsidRPr="00DF3D34">
              <w:rPr>
                <w:rFonts w:hint="eastAsia"/>
                <w:sz w:val="20"/>
                <w:szCs w:val="20"/>
              </w:rPr>
              <w:t>低速回転破砕機＋高速回転破砕機</w:t>
            </w:r>
          </w:p>
          <w:p w:rsidR="00634B81" w:rsidRPr="00DF3D34" w:rsidRDefault="00634B81" w:rsidP="002742E5">
            <w:pPr>
              <w:numPr>
                <w:ilvl w:val="0"/>
                <w:numId w:val="115"/>
              </w:numPr>
              <w:tabs>
                <w:tab w:val="left" w:pos="2586"/>
              </w:tabs>
              <w:autoSpaceDE w:val="0"/>
              <w:autoSpaceDN w:val="0"/>
              <w:adjustRightInd w:val="0"/>
              <w:jc w:val="left"/>
              <w:rPr>
                <w:sz w:val="20"/>
                <w:szCs w:val="20"/>
              </w:rPr>
            </w:pPr>
            <w:r w:rsidRPr="00DF3D34">
              <w:rPr>
                <w:rFonts w:hint="eastAsia"/>
                <w:sz w:val="20"/>
                <w:szCs w:val="20"/>
              </w:rPr>
              <w:t>選別</w:t>
            </w:r>
            <w:r w:rsidRPr="00DF3D34">
              <w:rPr>
                <w:sz w:val="20"/>
                <w:szCs w:val="20"/>
              </w:rPr>
              <w:tab/>
            </w:r>
            <w:r w:rsidRPr="00DF3D34">
              <w:rPr>
                <w:rFonts w:hint="eastAsia"/>
                <w:sz w:val="20"/>
                <w:szCs w:val="20"/>
              </w:rPr>
              <w:t>鉄，アルミ，非鉄金属，可燃残さの</w:t>
            </w:r>
            <w:r w:rsidRPr="00DF3D34">
              <w:rPr>
                <w:rFonts w:hint="eastAsia"/>
                <w:sz w:val="20"/>
                <w:szCs w:val="20"/>
              </w:rPr>
              <w:t>4</w:t>
            </w:r>
            <w:r w:rsidRPr="00DF3D34">
              <w:rPr>
                <w:rFonts w:hint="eastAsia"/>
                <w:sz w:val="20"/>
                <w:szCs w:val="20"/>
              </w:rPr>
              <w:t>種選別</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4</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jc w:val="left"/>
              <w:rPr>
                <w:rFonts w:ascii="ＭＳ 明朝" w:hAnsi="Century" w:cs="ＭＳ 明朝"/>
                <w:kern w:val="0"/>
                <w:sz w:val="20"/>
                <w:szCs w:val="20"/>
              </w:rPr>
            </w:pPr>
            <w:r w:rsidRPr="00DF3D34">
              <w:rPr>
                <w:rStyle w:val="10pt0"/>
                <w:rFonts w:hint="eastAsia"/>
                <w:szCs w:val="20"/>
              </w:rPr>
              <w:t>1</w:t>
            </w:r>
            <w:r w:rsidRPr="00DF3D34">
              <w:rPr>
                <w:rStyle w:val="10pt0"/>
                <w:rFonts w:hint="eastAsia"/>
                <w:szCs w:val="20"/>
              </w:rPr>
              <w:t>）</w:t>
            </w:r>
            <w:r w:rsidRPr="00DF3D34">
              <w:rPr>
                <w:rStyle w:val="10pt"/>
                <w:rFonts w:hint="eastAsia"/>
                <w:szCs w:val="20"/>
              </w:rPr>
              <w:t>作業スペースの確保，自動化設備等（安全確保・省力化）の導入状況</w:t>
            </w:r>
          </w:p>
        </w:tc>
      </w:tr>
      <w:tr w:rsidR="00634B81" w:rsidRPr="00DF3D34" w:rsidTr="005D6FB5">
        <w:trPr>
          <w:trHeight w:val="463"/>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c>
          <w:tcPr>
            <w:tcW w:w="10206" w:type="dxa"/>
            <w:shd w:val="clear" w:color="auto" w:fill="auto"/>
          </w:tcPr>
          <w:p w:rsidR="00634B81" w:rsidRPr="00DF3D34" w:rsidRDefault="00634B81" w:rsidP="005D6FB5">
            <w:pPr>
              <w:autoSpaceDE w:val="0"/>
              <w:autoSpaceDN w:val="0"/>
              <w:adjustRightInd w:val="0"/>
              <w:jc w:val="left"/>
              <w:rPr>
                <w:rFonts w:ascii="ＭＳ 明朝" w:hAnsi="Century" w:cs="ＭＳ 明朝"/>
                <w:kern w:val="0"/>
                <w:sz w:val="20"/>
                <w:szCs w:val="20"/>
              </w:rPr>
            </w:pPr>
            <w:r w:rsidRPr="00DF3D34">
              <w:rPr>
                <w:rStyle w:val="10pt0"/>
                <w:rFonts w:hint="eastAsia"/>
                <w:szCs w:val="20"/>
              </w:rPr>
              <w:t>2</w:t>
            </w:r>
            <w:r w:rsidRPr="00DF3D34">
              <w:rPr>
                <w:rStyle w:val="10pt0"/>
                <w:rFonts w:hint="eastAsia"/>
                <w:szCs w:val="20"/>
              </w:rPr>
              <w:t>）</w:t>
            </w:r>
            <w:r w:rsidRPr="00DF3D34">
              <w:rPr>
                <w:rStyle w:val="10pt"/>
                <w:rFonts w:hint="eastAsia"/>
              </w:rPr>
              <w:t>処理可能最大寸法，処理不適物の種類</w:t>
            </w:r>
          </w:p>
        </w:tc>
      </w:tr>
      <w:tr w:rsidR="00634B81" w:rsidRPr="00DF3D34" w:rsidTr="005D6FB5">
        <w:trPr>
          <w:trHeight w:val="452"/>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3</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777"/>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bl>
    <w:p w:rsidR="00634B81" w:rsidRPr="00DF3D34" w:rsidRDefault="00634B81" w:rsidP="00634B81">
      <w:pPr>
        <w:pStyle w:val="30"/>
        <w:ind w:left="840"/>
      </w:pPr>
      <w:r w:rsidRPr="00DF3D34">
        <w:br w:type="column"/>
      </w:r>
      <w:r w:rsidRPr="00DF3D34">
        <w:rPr>
          <w:rFonts w:hint="eastAsia"/>
        </w:rPr>
        <w:t>受入れ</w:t>
      </w:r>
      <w:r w:rsidRPr="00DF3D34">
        <w:t>・</w:t>
      </w:r>
      <w:r w:rsidRPr="00DF3D34">
        <w:rPr>
          <w:rFonts w:hint="eastAsia"/>
        </w:rPr>
        <w:t>供給装置</w:t>
      </w:r>
    </w:p>
    <w:p w:rsidR="00634B81" w:rsidRPr="00DF3D34" w:rsidRDefault="00634B81" w:rsidP="002742E5">
      <w:pPr>
        <w:pStyle w:val="40"/>
        <w:numPr>
          <w:ilvl w:val="3"/>
          <w:numId w:val="123"/>
        </w:numPr>
        <w:ind w:left="840"/>
      </w:pPr>
      <w:r w:rsidRPr="00DF3D34">
        <w:rPr>
          <w:rFonts w:hint="eastAsia"/>
        </w:rPr>
        <w:t>燃やせない・粗大ごみヤード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5D6FB5" w:rsidRDefault="00634B81" w:rsidP="002742E5">
            <w:pPr>
              <w:numPr>
                <w:ilvl w:val="0"/>
                <w:numId w:val="95"/>
              </w:numPr>
              <w:rPr>
                <w:rStyle w:val="9pt"/>
                <w:sz w:val="20"/>
                <w:szCs w:val="20"/>
              </w:rPr>
            </w:pPr>
            <w:r w:rsidRPr="005D6FB5">
              <w:rPr>
                <w:rStyle w:val="9pt"/>
                <w:rFonts w:hint="eastAsia"/>
                <w:sz w:val="20"/>
                <w:szCs w:val="20"/>
              </w:rPr>
              <w:t>燃やせないごみ・粗大ごみは、燃やせない・粗大ごみヤードに貯留する。</w:t>
            </w:r>
          </w:p>
          <w:p w:rsidR="00634B81" w:rsidRPr="005D6FB5" w:rsidRDefault="00634B81" w:rsidP="002742E5">
            <w:pPr>
              <w:numPr>
                <w:ilvl w:val="0"/>
                <w:numId w:val="95"/>
              </w:numPr>
              <w:rPr>
                <w:rStyle w:val="9pt"/>
                <w:sz w:val="20"/>
                <w:szCs w:val="20"/>
              </w:rPr>
            </w:pPr>
            <w:r w:rsidRPr="005D6FB5">
              <w:rPr>
                <w:rStyle w:val="9pt"/>
                <w:rFonts w:hint="eastAsia"/>
                <w:sz w:val="20"/>
                <w:szCs w:val="20"/>
              </w:rPr>
              <w:t>粗大ごみは、プラットホームまたはヤードで分別・手選別するものとする。</w:t>
            </w:r>
          </w:p>
          <w:p w:rsidR="00634B81" w:rsidRPr="005D6FB5" w:rsidRDefault="00634B81" w:rsidP="002742E5">
            <w:pPr>
              <w:numPr>
                <w:ilvl w:val="0"/>
                <w:numId w:val="95"/>
              </w:numPr>
              <w:rPr>
                <w:rStyle w:val="9pt"/>
                <w:sz w:val="20"/>
                <w:szCs w:val="20"/>
              </w:rPr>
            </w:pPr>
            <w:r w:rsidRPr="005D6FB5">
              <w:rPr>
                <w:rStyle w:val="9pt"/>
                <w:rFonts w:hint="eastAsia"/>
                <w:sz w:val="20"/>
                <w:szCs w:val="20"/>
              </w:rPr>
              <w:t>危険物や破砕処理困難物は受入れないが、危険物や破砕処理困難物の混入にも対処できるスペース、設備とすること。</w:t>
            </w:r>
          </w:p>
          <w:p w:rsidR="00634B81" w:rsidRPr="005D6FB5" w:rsidRDefault="00634B81" w:rsidP="002742E5">
            <w:pPr>
              <w:numPr>
                <w:ilvl w:val="0"/>
                <w:numId w:val="95"/>
              </w:numPr>
              <w:rPr>
                <w:rStyle w:val="9pt"/>
                <w:sz w:val="20"/>
                <w:szCs w:val="20"/>
              </w:rPr>
            </w:pPr>
            <w:r w:rsidRPr="005D6FB5">
              <w:rPr>
                <w:rStyle w:val="9pt"/>
                <w:rFonts w:hint="eastAsia"/>
                <w:sz w:val="20"/>
                <w:szCs w:val="20"/>
              </w:rPr>
              <w:t>ヤードの搬入ごみ有効貯留容量は、</w:t>
            </w:r>
            <w:r w:rsidRPr="005D6FB5">
              <w:rPr>
                <w:rStyle w:val="9pt"/>
                <w:rFonts w:hint="eastAsia"/>
                <w:sz w:val="20"/>
                <w:szCs w:val="20"/>
              </w:rPr>
              <w:t>7</w:t>
            </w:r>
            <w:r w:rsidRPr="005D6FB5">
              <w:rPr>
                <w:rStyle w:val="9pt"/>
                <w:rFonts w:hint="eastAsia"/>
                <w:sz w:val="20"/>
                <w:szCs w:val="20"/>
              </w:rPr>
              <w:t>日分以上を確保するものとする。</w:t>
            </w:r>
          </w:p>
          <w:p w:rsidR="00634B81" w:rsidRPr="00DF3D34" w:rsidRDefault="00634B81" w:rsidP="005D6FB5">
            <w:pPr>
              <w:ind w:left="420"/>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323"/>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 xml:space="preserve"> </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面積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2</w:t>
            </w:r>
            <w:r w:rsidRPr="00DF3D34">
              <w:rPr>
                <w:rFonts w:hint="eastAsia"/>
                <w:sz w:val="20"/>
                <w:szCs w:val="20"/>
              </w:rPr>
              <w:t xml:space="preserve"> </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m</w:t>
            </w:r>
            <w:r w:rsidRPr="00DF3D34">
              <w:rPr>
                <w:rFonts w:hint="eastAsia"/>
                <w:sz w:val="20"/>
                <w:szCs w:val="20"/>
              </w:rPr>
              <w:t>×</w:t>
            </w:r>
            <w:r w:rsidRPr="00DF3D34">
              <w:rPr>
                <w:rFonts w:hint="eastAsia"/>
                <w:sz w:val="20"/>
                <w:szCs w:val="20"/>
              </w:rPr>
              <w:tab/>
            </w:r>
            <w:r w:rsidRPr="00DF3D34">
              <w:rPr>
                <w:sz w:val="20"/>
                <w:szCs w:val="20"/>
              </w:rPr>
              <w:t>m</w:t>
            </w:r>
            <w:r w:rsidRPr="00DF3D34">
              <w:rPr>
                <w:rFonts w:hint="eastAsia"/>
                <w:sz w:val="20"/>
                <w:szCs w:val="20"/>
              </w:rPr>
              <w:t>〕</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平均高</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2743"/>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b w:val="0"/>
          <w:bCs w:val="0"/>
          <w:color w:val="auto"/>
        </w:rPr>
        <w:br w:type="column"/>
      </w:r>
    </w:p>
    <w:p w:rsidR="00634B81" w:rsidRPr="00DF3D34" w:rsidRDefault="00634B81" w:rsidP="00634B81">
      <w:pPr>
        <w:pStyle w:val="40"/>
        <w:ind w:left="840"/>
      </w:pPr>
      <w:r w:rsidRPr="00DF3D34">
        <w:rPr>
          <w:rFonts w:hint="eastAsia"/>
        </w:rPr>
        <w:t>燃やせないごみ・粗大ごみホッパ</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72D7C" w:rsidRDefault="00634B81" w:rsidP="002742E5">
            <w:pPr>
              <w:numPr>
                <w:ilvl w:val="0"/>
                <w:numId w:val="96"/>
              </w:numPr>
              <w:rPr>
                <w:rStyle w:val="9pt"/>
                <w:sz w:val="20"/>
                <w:szCs w:val="20"/>
              </w:rPr>
            </w:pPr>
            <w:r w:rsidRPr="00D72D7C">
              <w:rPr>
                <w:rStyle w:val="9pt"/>
                <w:rFonts w:hint="eastAsia"/>
                <w:sz w:val="20"/>
                <w:szCs w:val="20"/>
              </w:rPr>
              <w:t>燃やせないごみ・粗大ごみホッパは十分な容量があり、コンベヤはごみの落下がないこと。</w:t>
            </w:r>
          </w:p>
          <w:p w:rsidR="00634B81" w:rsidRPr="00D72D7C" w:rsidRDefault="00634B81" w:rsidP="002742E5">
            <w:pPr>
              <w:numPr>
                <w:ilvl w:val="0"/>
                <w:numId w:val="96"/>
              </w:numPr>
              <w:rPr>
                <w:rStyle w:val="9pt"/>
                <w:sz w:val="20"/>
                <w:szCs w:val="20"/>
              </w:rPr>
            </w:pPr>
            <w:r w:rsidRPr="00D72D7C">
              <w:rPr>
                <w:rStyle w:val="9pt"/>
                <w:rFonts w:hint="eastAsia"/>
                <w:sz w:val="20"/>
                <w:szCs w:val="20"/>
              </w:rPr>
              <w:t>危険物、破砕不適物を除去できる機能を有すること。</w:t>
            </w:r>
          </w:p>
          <w:p w:rsidR="00634B81" w:rsidRPr="00D72D7C" w:rsidRDefault="00634B81" w:rsidP="002742E5">
            <w:pPr>
              <w:numPr>
                <w:ilvl w:val="0"/>
                <w:numId w:val="96"/>
              </w:numPr>
              <w:rPr>
                <w:rStyle w:val="9pt"/>
                <w:sz w:val="20"/>
                <w:szCs w:val="20"/>
              </w:rPr>
            </w:pPr>
            <w:r w:rsidRPr="00D72D7C">
              <w:rPr>
                <w:rStyle w:val="9pt"/>
                <w:rFonts w:hint="eastAsia"/>
                <w:sz w:val="20"/>
                <w:szCs w:val="20"/>
              </w:rPr>
              <w:t>投入に際しては、転落防止等の安全性に留意した構造とする。</w:t>
            </w:r>
          </w:p>
          <w:p w:rsidR="00634B81" w:rsidRPr="00D72D7C" w:rsidRDefault="00634B81" w:rsidP="002742E5">
            <w:pPr>
              <w:numPr>
                <w:ilvl w:val="0"/>
                <w:numId w:val="96"/>
              </w:numPr>
              <w:rPr>
                <w:rStyle w:val="9pt"/>
                <w:sz w:val="20"/>
                <w:szCs w:val="20"/>
              </w:rPr>
            </w:pPr>
            <w:r w:rsidRPr="00D72D7C">
              <w:rPr>
                <w:rStyle w:val="9pt"/>
                <w:rFonts w:hint="eastAsia"/>
                <w:sz w:val="20"/>
                <w:szCs w:val="20"/>
              </w:rPr>
              <w:t>臭気対策に配慮した局所排気設備を必要箇所に適正に配置する。</w:t>
            </w:r>
          </w:p>
          <w:p w:rsidR="00634B81" w:rsidRPr="00DF3D34" w:rsidRDefault="00634B81" w:rsidP="00D72D7C">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1</w:t>
            </w:r>
            <w:r w:rsidRPr="00DF3D34">
              <w:rPr>
                <w:rFonts w:cs="ＭＳ 明朝" w:hint="eastAsia"/>
                <w:sz w:val="20"/>
                <w:szCs w:val="20"/>
              </w:rPr>
              <w:t>）形式</w:t>
            </w:r>
            <w:r w:rsidRPr="00DF3D34">
              <w:rPr>
                <w:rFonts w:cs="ＭＳ 明朝" w:hint="eastAsia"/>
                <w:sz w:val="20"/>
                <w:szCs w:val="20"/>
              </w:rPr>
              <w:tab/>
            </w:r>
            <w:r w:rsidRPr="00DF3D34">
              <w:rPr>
                <w:rFonts w:cs="ＭＳ 明朝" w:hint="eastAsia"/>
                <w:sz w:val="20"/>
                <w:szCs w:val="20"/>
              </w:rPr>
              <w:t>鋼板溶接製</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）数量</w:t>
            </w:r>
            <w:r w:rsidRPr="00DF3D34">
              <w:rPr>
                <w:rFonts w:cs="ＭＳ 明朝" w:hint="eastAsia"/>
                <w:sz w:val="20"/>
                <w:szCs w:val="20"/>
              </w:rPr>
              <w:tab/>
              <w:t>1</w:t>
            </w:r>
            <w:r w:rsidRPr="00DF3D34">
              <w:rPr>
                <w:rFonts w:cs="ＭＳ 明朝" w:hint="eastAsia"/>
                <w:sz w:val="20"/>
                <w:szCs w:val="20"/>
              </w:rPr>
              <w:t>基</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3</w:t>
            </w:r>
            <w:r w:rsidRPr="00DF3D34">
              <w:rPr>
                <w:rFonts w:cs="ＭＳ 明朝" w:hint="eastAsia"/>
                <w:sz w:val="20"/>
                <w:szCs w:val="20"/>
              </w:rPr>
              <w:t>）主要項目（</w:t>
            </w:r>
            <w:r w:rsidRPr="00DF3D34">
              <w:rPr>
                <w:rFonts w:cs="ＭＳ 明朝" w:hint="eastAsia"/>
                <w:sz w:val="20"/>
                <w:szCs w:val="20"/>
              </w:rPr>
              <w:t xml:space="preserve">1 </w:t>
            </w:r>
            <w:r w:rsidRPr="00DF3D34">
              <w:rPr>
                <w:rFonts w:cs="ＭＳ 明朝" w:hint="eastAsia"/>
                <w:sz w:val="20"/>
                <w:szCs w:val="20"/>
              </w:rPr>
              <w:t>基につき）</w:t>
            </w:r>
          </w:p>
          <w:p w:rsidR="00634B81" w:rsidRPr="00DF3D34" w:rsidRDefault="00634B81" w:rsidP="002742E5">
            <w:pPr>
              <w:numPr>
                <w:ilvl w:val="0"/>
                <w:numId w:val="116"/>
              </w:numPr>
              <w:tabs>
                <w:tab w:val="left" w:pos="2586"/>
              </w:tabs>
              <w:autoSpaceDE w:val="0"/>
              <w:autoSpaceDN w:val="0"/>
              <w:adjustRightInd w:val="0"/>
              <w:spacing w:line="280" w:lineRule="exact"/>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2742E5">
            <w:pPr>
              <w:numPr>
                <w:ilvl w:val="0"/>
                <w:numId w:val="116"/>
              </w:numPr>
              <w:tabs>
                <w:tab w:val="left" w:pos="2586"/>
              </w:tabs>
              <w:autoSpaceDE w:val="0"/>
              <w:autoSpaceDN w:val="0"/>
              <w:adjustRightInd w:val="0"/>
              <w:spacing w:line="280" w:lineRule="exact"/>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2742E5">
            <w:pPr>
              <w:numPr>
                <w:ilvl w:val="0"/>
                <w:numId w:val="116"/>
              </w:numPr>
              <w:tabs>
                <w:tab w:val="left" w:pos="2586"/>
              </w:tabs>
              <w:autoSpaceDE w:val="0"/>
              <w:autoSpaceDN w:val="0"/>
              <w:adjustRightInd w:val="0"/>
              <w:spacing w:line="280" w:lineRule="exact"/>
              <w:jc w:val="left"/>
              <w:rPr>
                <w:sz w:val="20"/>
                <w:szCs w:val="20"/>
              </w:rPr>
            </w:pPr>
            <w:r w:rsidRPr="00DF3D34">
              <w:rPr>
                <w:rFonts w:hint="eastAsia"/>
                <w:sz w:val="20"/>
                <w:szCs w:val="20"/>
              </w:rPr>
              <w:t>板厚</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mm</w:t>
            </w:r>
            <w:r w:rsidRPr="00DF3D34">
              <w:rPr>
                <w:rFonts w:hint="eastAsia"/>
                <w:sz w:val="20"/>
                <w:szCs w:val="20"/>
              </w:rPr>
              <w:t>以上（滑り面〔</w:t>
            </w:r>
            <w:r w:rsidRPr="00DF3D34">
              <w:rPr>
                <w:rFonts w:hint="eastAsia"/>
                <w:sz w:val="20"/>
                <w:szCs w:val="20"/>
              </w:rPr>
              <w:tab/>
            </w:r>
            <w:r w:rsidRPr="00DF3D34">
              <w:rPr>
                <w:rFonts w:hint="eastAsia"/>
                <w:sz w:val="20"/>
                <w:szCs w:val="20"/>
              </w:rPr>
              <w:t>〕</w:t>
            </w:r>
            <w:r w:rsidRPr="00DF3D34">
              <w:rPr>
                <w:rFonts w:hint="eastAsia"/>
                <w:sz w:val="20"/>
                <w:szCs w:val="20"/>
              </w:rPr>
              <w:t xml:space="preserve">mm </w:t>
            </w:r>
            <w:r w:rsidRPr="00DF3D34">
              <w:rPr>
                <w:rFonts w:hint="eastAsia"/>
                <w:sz w:val="20"/>
                <w:szCs w:val="20"/>
              </w:rPr>
              <w:t>以上）</w:t>
            </w:r>
          </w:p>
          <w:p w:rsidR="00634B81" w:rsidRPr="00DF3D34" w:rsidRDefault="00634B81" w:rsidP="002742E5">
            <w:pPr>
              <w:numPr>
                <w:ilvl w:val="0"/>
                <w:numId w:val="116"/>
              </w:numPr>
              <w:tabs>
                <w:tab w:val="left" w:pos="2586"/>
              </w:tabs>
              <w:autoSpaceDE w:val="0"/>
              <w:autoSpaceDN w:val="0"/>
              <w:adjustRightInd w:val="0"/>
              <w:spacing w:line="280" w:lineRule="exact"/>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開口部寸法幅〔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tabs>
                <w:tab w:val="left" w:pos="2586"/>
              </w:tabs>
              <w:autoSpaceDE w:val="0"/>
              <w:autoSpaceDN w:val="0"/>
              <w:adjustRightInd w:val="0"/>
              <w:jc w:val="left"/>
              <w:rPr>
                <w:rStyle w:val="10pt0"/>
                <w:szCs w:val="20"/>
              </w:rPr>
            </w:pPr>
            <w:r w:rsidRPr="00DF3D34">
              <w:rPr>
                <w:rFonts w:hint="eastAsia"/>
                <w:sz w:val="20"/>
                <w:szCs w:val="20"/>
              </w:rPr>
              <w:t>4</w:t>
            </w:r>
            <w:r w:rsidRPr="00DF3D34">
              <w:rPr>
                <w:rFonts w:hint="eastAsia"/>
                <w:sz w:val="20"/>
                <w:szCs w:val="20"/>
              </w:rPr>
              <w:t>）</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30"/>
        <w:ind w:left="840"/>
      </w:pPr>
      <w:r w:rsidRPr="00DF3D34">
        <w:rPr>
          <w:rFonts w:hint="eastAsia"/>
        </w:rPr>
        <w:t>破袋設備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72D7C" w:rsidRDefault="00634B81" w:rsidP="002742E5">
            <w:pPr>
              <w:numPr>
                <w:ilvl w:val="0"/>
                <w:numId w:val="97"/>
              </w:numPr>
              <w:rPr>
                <w:rStyle w:val="9pt"/>
                <w:sz w:val="20"/>
                <w:szCs w:val="20"/>
              </w:rPr>
            </w:pPr>
            <w:r w:rsidRPr="00D72D7C">
              <w:rPr>
                <w:rStyle w:val="9pt"/>
                <w:rFonts w:hint="eastAsia"/>
                <w:sz w:val="20"/>
                <w:szCs w:val="20"/>
              </w:rPr>
              <w:t>破袋率</w:t>
            </w:r>
            <w:r w:rsidRPr="00D72D7C">
              <w:rPr>
                <w:rStyle w:val="9pt"/>
                <w:rFonts w:hint="eastAsia"/>
                <w:sz w:val="20"/>
                <w:szCs w:val="20"/>
              </w:rPr>
              <w:t>95</w:t>
            </w:r>
            <w:r w:rsidRPr="00D72D7C">
              <w:rPr>
                <w:rStyle w:val="9pt"/>
                <w:rFonts w:hint="eastAsia"/>
                <w:sz w:val="20"/>
                <w:szCs w:val="20"/>
              </w:rPr>
              <w:t>％の割合で指定収集袋を引き裂き，内容物のほぐし，ばらしを行うものであること。</w:t>
            </w:r>
          </w:p>
          <w:p w:rsidR="00634B81" w:rsidRPr="00D72D7C" w:rsidRDefault="00634B81" w:rsidP="002742E5">
            <w:pPr>
              <w:numPr>
                <w:ilvl w:val="0"/>
                <w:numId w:val="97"/>
              </w:numPr>
              <w:rPr>
                <w:rStyle w:val="9pt"/>
                <w:sz w:val="20"/>
                <w:szCs w:val="20"/>
              </w:rPr>
            </w:pPr>
            <w:r w:rsidRPr="00D72D7C">
              <w:rPr>
                <w:rStyle w:val="9pt"/>
                <w:rFonts w:hint="eastAsia"/>
                <w:sz w:val="20"/>
                <w:szCs w:val="20"/>
              </w:rPr>
              <w:t>破袋機内の異物が排除できる機構であること。</w:t>
            </w:r>
          </w:p>
          <w:p w:rsidR="00634B81" w:rsidRPr="00D72D7C" w:rsidRDefault="00634B81" w:rsidP="002742E5">
            <w:pPr>
              <w:numPr>
                <w:ilvl w:val="0"/>
                <w:numId w:val="97"/>
              </w:numPr>
              <w:rPr>
                <w:rStyle w:val="9pt"/>
                <w:sz w:val="20"/>
                <w:szCs w:val="20"/>
              </w:rPr>
            </w:pPr>
            <w:r w:rsidRPr="00D72D7C">
              <w:rPr>
                <w:rStyle w:val="9pt"/>
                <w:rFonts w:hint="eastAsia"/>
                <w:sz w:val="20"/>
                <w:szCs w:val="20"/>
              </w:rPr>
              <w:t>内部点検・清掃及び補修が容易にできる構造とする。</w:t>
            </w:r>
          </w:p>
          <w:p w:rsidR="00634B81" w:rsidRPr="00D72D7C" w:rsidRDefault="00634B81" w:rsidP="002742E5">
            <w:pPr>
              <w:numPr>
                <w:ilvl w:val="0"/>
                <w:numId w:val="97"/>
              </w:numPr>
              <w:rPr>
                <w:rStyle w:val="9pt"/>
                <w:sz w:val="20"/>
                <w:szCs w:val="20"/>
              </w:rPr>
            </w:pPr>
            <w:r w:rsidRPr="00D72D7C">
              <w:rPr>
                <w:rStyle w:val="9pt"/>
                <w:rFonts w:hint="eastAsia"/>
                <w:sz w:val="20"/>
                <w:szCs w:val="20"/>
              </w:rPr>
              <w:t>振動・騒音・粉じん及び臭気に対して、有効な防止策を講じること。</w:t>
            </w:r>
          </w:p>
          <w:p w:rsidR="00634B81" w:rsidRPr="00D72D7C" w:rsidRDefault="00634B81" w:rsidP="002742E5">
            <w:pPr>
              <w:numPr>
                <w:ilvl w:val="0"/>
                <w:numId w:val="97"/>
              </w:numPr>
              <w:rPr>
                <w:rStyle w:val="9pt"/>
                <w:sz w:val="20"/>
                <w:szCs w:val="20"/>
              </w:rPr>
            </w:pPr>
            <w:r w:rsidRPr="00D72D7C">
              <w:rPr>
                <w:rStyle w:val="9pt"/>
                <w:rFonts w:hint="eastAsia"/>
                <w:sz w:val="20"/>
                <w:szCs w:val="20"/>
              </w:rPr>
              <w:t>後段機器に追従した速度調整ならびに自動停止・起動ができること。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1</w:t>
            </w:r>
            <w:r w:rsidRPr="00DF3D34">
              <w:rPr>
                <w:rStyle w:val="10pt0"/>
                <w:szCs w:val="20"/>
              </w:rPr>
              <w:t>）</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2</w:t>
            </w:r>
            <w:r w:rsidRPr="00DF3D34">
              <w:rPr>
                <w:rStyle w:val="10pt0"/>
                <w:szCs w:val="20"/>
              </w:rPr>
              <w:t>）</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3</w:t>
            </w:r>
            <w:r w:rsidRPr="00DF3D34">
              <w:rPr>
                <w:rStyle w:val="10pt0"/>
                <w:szCs w:val="20"/>
              </w:rPr>
              <w:t>）</w:t>
            </w:r>
            <w:r w:rsidRPr="00DF3D34">
              <w:rPr>
                <w:rStyle w:val="10pt0"/>
                <w:rFonts w:hint="eastAsia"/>
                <w:szCs w:val="20"/>
              </w:rPr>
              <w:t>主要項目</w:t>
            </w:r>
          </w:p>
          <w:p w:rsidR="00634B81" w:rsidRPr="00DF3D34" w:rsidRDefault="00634B81" w:rsidP="005D6FB5">
            <w:pPr>
              <w:numPr>
                <w:ilvl w:val="0"/>
                <w:numId w:val="33"/>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sz w:val="20"/>
                <w:szCs w:val="20"/>
              </w:rPr>
              <w:t>t/h</w:t>
            </w:r>
          </w:p>
          <w:p w:rsidR="00634B81" w:rsidRPr="00DF3D34" w:rsidRDefault="00634B81" w:rsidP="005D6FB5">
            <w:pPr>
              <w:numPr>
                <w:ilvl w:val="0"/>
                <w:numId w:val="33"/>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33"/>
              </w:numPr>
              <w:tabs>
                <w:tab w:val="left" w:pos="2586"/>
              </w:tabs>
              <w:autoSpaceDE w:val="0"/>
              <w:autoSpaceDN w:val="0"/>
              <w:adjustRightInd w:val="0"/>
              <w:jc w:val="left"/>
              <w:rPr>
                <w:sz w:val="20"/>
                <w:szCs w:val="20"/>
              </w:rPr>
            </w:pPr>
            <w:r w:rsidRPr="00DF3D34">
              <w:rPr>
                <w:rFonts w:hint="eastAsia"/>
                <w:sz w:val="20"/>
                <w:szCs w:val="20"/>
              </w:rPr>
              <w:t>破袋率</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w:t>
            </w:r>
            <w:r w:rsidRPr="00DF3D34">
              <w:rPr>
                <w:rFonts w:hint="eastAsia"/>
                <w:sz w:val="20"/>
                <w:szCs w:val="20"/>
              </w:rPr>
              <w:t>（多重に袋を使用したものはこの限りでない。）</w:t>
            </w:r>
          </w:p>
          <w:p w:rsidR="00634B81" w:rsidRPr="00DF3D34" w:rsidRDefault="00634B81" w:rsidP="005D6FB5">
            <w:pPr>
              <w:numPr>
                <w:ilvl w:val="0"/>
                <w:numId w:val="33"/>
              </w:numPr>
              <w:tabs>
                <w:tab w:val="left" w:pos="2586"/>
              </w:tabs>
              <w:autoSpaceDE w:val="0"/>
              <w:autoSpaceDN w:val="0"/>
              <w:adjustRightInd w:val="0"/>
              <w:jc w:val="left"/>
              <w:rPr>
                <w:sz w:val="20"/>
                <w:szCs w:val="20"/>
              </w:rPr>
            </w:pPr>
            <w:r w:rsidRPr="00DF3D34">
              <w:rPr>
                <w:rFonts w:hint="eastAsia"/>
                <w:sz w:val="20"/>
                <w:szCs w:val="20"/>
              </w:rPr>
              <w:t>除袋率</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w:t>
            </w:r>
            <w:r w:rsidRPr="00DF3D34">
              <w:rPr>
                <w:rFonts w:hint="eastAsia"/>
                <w:sz w:val="20"/>
                <w:szCs w:val="20"/>
              </w:rPr>
              <w:t>（多重に袋を使用したものはこの限りでない。）</w:t>
            </w:r>
          </w:p>
          <w:p w:rsidR="00634B81" w:rsidRPr="00DF3D34" w:rsidRDefault="00634B81" w:rsidP="005D6FB5">
            <w:pPr>
              <w:numPr>
                <w:ilvl w:val="0"/>
                <w:numId w:val="33"/>
              </w:numPr>
              <w:tabs>
                <w:tab w:val="left" w:pos="2586"/>
              </w:tabs>
              <w:autoSpaceDE w:val="0"/>
              <w:autoSpaceDN w:val="0"/>
              <w:adjustRightInd w:val="0"/>
              <w:jc w:val="left"/>
              <w:rPr>
                <w:sz w:val="20"/>
                <w:szCs w:val="20"/>
              </w:rPr>
            </w:pPr>
            <w:r w:rsidRPr="00DF3D34">
              <w:rPr>
                <w:rFonts w:hint="eastAsia"/>
                <w:sz w:val="20"/>
                <w:szCs w:val="20"/>
              </w:rPr>
              <w:t>電動機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V</w:t>
            </w:r>
            <w:r w:rsidRPr="00DF3D34">
              <w:rPr>
                <w:rFonts w:hint="eastAsia"/>
                <w:sz w:val="20"/>
                <w:szCs w:val="20"/>
              </w:rPr>
              <w:t>×</w:t>
            </w:r>
            <w:r w:rsidRPr="00DF3D34">
              <w:rPr>
                <w:rFonts w:hint="eastAsia"/>
                <w:sz w:val="20"/>
                <w:szCs w:val="20"/>
              </w:rPr>
              <w:tab/>
            </w:r>
            <w:r w:rsidRPr="00DF3D34">
              <w:rPr>
                <w:sz w:val="20"/>
                <w:szCs w:val="20"/>
              </w:rPr>
              <w:t>P</w:t>
            </w:r>
            <w:r w:rsidRPr="00DF3D34">
              <w:rPr>
                <w:rFonts w:hint="eastAsia"/>
                <w:sz w:val="20"/>
                <w:szCs w:val="20"/>
              </w:rPr>
              <w:t>×</w:t>
            </w:r>
            <w:r w:rsidRPr="00DF3D34">
              <w:rPr>
                <w:rFonts w:hint="eastAsia"/>
                <w:sz w:val="20"/>
                <w:szCs w:val="20"/>
              </w:rPr>
              <w:t xml:space="preserve"> </w:t>
            </w:r>
            <w:r w:rsidRPr="00DF3D34">
              <w:rPr>
                <w:rFonts w:hint="eastAsia"/>
                <w:sz w:val="20"/>
                <w:szCs w:val="20"/>
              </w:rPr>
              <w:tab/>
            </w:r>
            <w:r w:rsidRPr="00DF3D34">
              <w:rPr>
                <w:sz w:val="20"/>
                <w:szCs w:val="20"/>
              </w:rPr>
              <w:t xml:space="preserve">kW </w:t>
            </w:r>
            <w:r w:rsidRPr="00DF3D34">
              <w:rPr>
                <w:rFonts w:hint="eastAsia"/>
                <w:sz w:val="20"/>
                <w:szCs w:val="20"/>
              </w:rPr>
              <w:t>〕</w:t>
            </w:r>
          </w:p>
          <w:p w:rsidR="00634B81" w:rsidRPr="00DF3D34" w:rsidRDefault="00634B81" w:rsidP="005D6FB5">
            <w:pPr>
              <w:numPr>
                <w:ilvl w:val="0"/>
                <w:numId w:val="33"/>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〔遠隔自動・現場手動〕</w:t>
            </w:r>
          </w:p>
          <w:p w:rsidR="00634B81" w:rsidRPr="00DF3D34" w:rsidRDefault="00634B81" w:rsidP="005D6FB5">
            <w:pPr>
              <w:numPr>
                <w:ilvl w:val="0"/>
                <w:numId w:val="33"/>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本体</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主要部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2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p>
    <w:p w:rsidR="00634B81" w:rsidRPr="00DF3D34" w:rsidRDefault="00634B81" w:rsidP="00634B81">
      <w:pPr>
        <w:pStyle w:val="10pt15pt"/>
        <w:spacing w:line="240" w:lineRule="auto"/>
        <w:rPr>
          <w:color w:val="auto"/>
        </w:rPr>
      </w:pPr>
    </w:p>
    <w:p w:rsidR="00634B81" w:rsidRPr="00DF3D34" w:rsidRDefault="00634B81" w:rsidP="00634B81">
      <w:pPr>
        <w:pStyle w:val="30"/>
        <w:ind w:left="840"/>
      </w:pPr>
      <w:r w:rsidRPr="00DF3D34">
        <w:rPr>
          <w:rFonts w:hint="eastAsia"/>
        </w:rPr>
        <w:t>選別装置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72D7C" w:rsidRDefault="00634B81" w:rsidP="002742E5">
            <w:pPr>
              <w:numPr>
                <w:ilvl w:val="0"/>
                <w:numId w:val="98"/>
              </w:numPr>
              <w:rPr>
                <w:rStyle w:val="9pt"/>
                <w:sz w:val="20"/>
                <w:szCs w:val="20"/>
              </w:rPr>
            </w:pPr>
            <w:r w:rsidRPr="00D72D7C">
              <w:rPr>
                <w:rStyle w:val="9pt"/>
                <w:rFonts w:hint="eastAsia"/>
                <w:sz w:val="20"/>
                <w:szCs w:val="20"/>
              </w:rPr>
              <w:t>燃やせないごみは、機械選別および手選別工程により、小型家電、鉄類、燃やせるごみ残さに選別すること。</w:t>
            </w:r>
          </w:p>
          <w:p w:rsidR="00634B81" w:rsidRPr="00D72D7C" w:rsidRDefault="00634B81" w:rsidP="002742E5">
            <w:pPr>
              <w:numPr>
                <w:ilvl w:val="0"/>
                <w:numId w:val="98"/>
              </w:numPr>
              <w:rPr>
                <w:rStyle w:val="9pt"/>
                <w:sz w:val="20"/>
                <w:szCs w:val="20"/>
              </w:rPr>
            </w:pPr>
            <w:r w:rsidRPr="00D72D7C">
              <w:rPr>
                <w:rStyle w:val="9pt"/>
                <w:rFonts w:hint="eastAsia"/>
                <w:sz w:val="20"/>
                <w:szCs w:val="20"/>
              </w:rPr>
              <w:t>機械選別装置は鉄、アルミ、燃やせるごみ残さ等に選別するものとし、必要な付属機器を設置すること。</w:t>
            </w:r>
          </w:p>
          <w:p w:rsidR="00634B81" w:rsidRPr="00D72D7C" w:rsidRDefault="00634B81" w:rsidP="002742E5">
            <w:pPr>
              <w:numPr>
                <w:ilvl w:val="0"/>
                <w:numId w:val="98"/>
              </w:numPr>
              <w:rPr>
                <w:rStyle w:val="9pt"/>
                <w:sz w:val="20"/>
                <w:szCs w:val="20"/>
              </w:rPr>
            </w:pPr>
            <w:r w:rsidRPr="00D72D7C">
              <w:rPr>
                <w:rStyle w:val="9pt"/>
                <w:rFonts w:hint="eastAsia"/>
                <w:sz w:val="20"/>
                <w:szCs w:val="20"/>
              </w:rPr>
              <w:t>リチウムイオン電池等の異物を除去できる性能とすること。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740"/>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2742E5">
            <w:pPr>
              <w:numPr>
                <w:ilvl w:val="0"/>
                <w:numId w:val="117"/>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 xml:space="preserve"> </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t/h</w:t>
            </w:r>
            <w:r w:rsidRPr="00DF3D34">
              <w:rPr>
                <w:rFonts w:hint="eastAsia"/>
                <w:sz w:val="20"/>
                <w:szCs w:val="20"/>
              </w:rPr>
              <w:t>（破砕物として）</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sz w:val="20"/>
                <w:szCs w:val="20"/>
              </w:rPr>
              <w:t>t/h</w:t>
            </w:r>
            <w:r w:rsidRPr="00DF3D34">
              <w:rPr>
                <w:rFonts w:hint="eastAsia"/>
                <w:sz w:val="20"/>
                <w:szCs w:val="20"/>
              </w:rPr>
              <w:t>（磁性物として）</w:t>
            </w:r>
          </w:p>
          <w:p w:rsidR="00634B81" w:rsidRPr="00DF3D34" w:rsidRDefault="00634B81" w:rsidP="002742E5">
            <w:pPr>
              <w:numPr>
                <w:ilvl w:val="0"/>
                <w:numId w:val="117"/>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 xml:space="preserve"> </w:t>
            </w:r>
            <w:r w:rsidRPr="00DF3D34">
              <w:rPr>
                <w:sz w:val="20"/>
                <w:szCs w:val="20"/>
              </w:rPr>
              <w:tab/>
            </w:r>
            <w:r w:rsidRPr="00DF3D34">
              <w:rPr>
                <w:rFonts w:hint="eastAsia"/>
                <w:sz w:val="20"/>
                <w:szCs w:val="20"/>
              </w:rPr>
              <w:t>〔</w:t>
            </w:r>
            <w:r w:rsidRPr="00DF3D34">
              <w:rPr>
                <w:sz w:val="20"/>
                <w:szCs w:val="20"/>
              </w:rPr>
              <w:tab/>
              <w:t>mm</w:t>
            </w:r>
            <w:r w:rsidRPr="00DF3D34">
              <w:rPr>
                <w:rFonts w:hint="eastAsia"/>
                <w:sz w:val="20"/>
                <w:szCs w:val="20"/>
              </w:rPr>
              <w:t>×</w:t>
            </w:r>
            <w:r w:rsidRPr="00DF3D34">
              <w:rPr>
                <w:rFonts w:hint="eastAsia"/>
                <w:sz w:val="20"/>
                <w:szCs w:val="20"/>
              </w:rPr>
              <w:tab/>
            </w:r>
            <w:r w:rsidRPr="00DF3D34">
              <w:rPr>
                <w:sz w:val="20"/>
                <w:szCs w:val="20"/>
              </w:rPr>
              <w:t>mm</w:t>
            </w:r>
            <w:r w:rsidRPr="00DF3D34">
              <w:rPr>
                <w:rFonts w:hint="eastAsia"/>
                <w:sz w:val="20"/>
                <w:szCs w:val="20"/>
              </w:rPr>
              <w:t>〕</w:t>
            </w:r>
          </w:p>
          <w:p w:rsidR="00634B81" w:rsidRPr="00DF3D34" w:rsidRDefault="00634B81" w:rsidP="002742E5">
            <w:pPr>
              <w:numPr>
                <w:ilvl w:val="0"/>
                <w:numId w:val="117"/>
              </w:numPr>
              <w:tabs>
                <w:tab w:val="left" w:pos="2586"/>
              </w:tabs>
              <w:autoSpaceDE w:val="0"/>
              <w:autoSpaceDN w:val="0"/>
              <w:adjustRightInd w:val="0"/>
              <w:jc w:val="left"/>
              <w:rPr>
                <w:sz w:val="20"/>
                <w:szCs w:val="20"/>
              </w:rPr>
            </w:pPr>
            <w:r w:rsidRPr="00DF3D34">
              <w:rPr>
                <w:rFonts w:hint="eastAsia"/>
                <w:sz w:val="20"/>
                <w:szCs w:val="20"/>
              </w:rPr>
              <w:t>電動機</w:t>
            </w:r>
            <w:r w:rsidRPr="00DF3D34">
              <w:rPr>
                <w:sz w:val="20"/>
                <w:szCs w:val="20"/>
              </w:rPr>
              <w:tab/>
            </w:r>
            <w:r w:rsidRPr="00DF3D34">
              <w:rPr>
                <w:rFonts w:hint="eastAsia"/>
                <w:sz w:val="20"/>
                <w:szCs w:val="20"/>
              </w:rPr>
              <w:t>〔</w:t>
            </w:r>
            <w:r w:rsidRPr="00DF3D34">
              <w:rPr>
                <w:sz w:val="20"/>
                <w:szCs w:val="20"/>
              </w:rPr>
              <w:tab/>
              <w:t>V</w:t>
            </w:r>
            <w:r w:rsidRPr="00DF3D34">
              <w:rPr>
                <w:rFonts w:hint="eastAsia"/>
                <w:sz w:val="20"/>
                <w:szCs w:val="20"/>
              </w:rPr>
              <w:t>×</w:t>
            </w:r>
            <w:r w:rsidRPr="00DF3D34">
              <w:rPr>
                <w:rFonts w:hint="eastAsia"/>
                <w:sz w:val="20"/>
                <w:szCs w:val="20"/>
              </w:rPr>
              <w:tab/>
            </w:r>
            <w:r w:rsidRPr="00DF3D34">
              <w:rPr>
                <w:sz w:val="20"/>
                <w:szCs w:val="20"/>
              </w:rPr>
              <w:t>P</w:t>
            </w:r>
            <w:r w:rsidRPr="00DF3D34">
              <w:rPr>
                <w:rFonts w:hint="eastAsia"/>
                <w:sz w:val="20"/>
                <w:szCs w:val="20"/>
              </w:rPr>
              <w:t>×</w:t>
            </w:r>
            <w:r w:rsidRPr="00DF3D34">
              <w:rPr>
                <w:rFonts w:hint="eastAsia"/>
                <w:sz w:val="20"/>
                <w:szCs w:val="20"/>
              </w:rPr>
              <w:t xml:space="preserve"> </w:t>
            </w:r>
            <w:r w:rsidRPr="00DF3D34">
              <w:rPr>
                <w:rFonts w:hint="eastAsia"/>
                <w:sz w:val="20"/>
                <w:szCs w:val="20"/>
              </w:rPr>
              <w:tab/>
            </w:r>
            <w:r w:rsidRPr="00DF3D34">
              <w:rPr>
                <w:sz w:val="20"/>
                <w:szCs w:val="20"/>
              </w:rPr>
              <w:t xml:space="preserve">kW </w:t>
            </w:r>
            <w:r w:rsidRPr="00DF3D34">
              <w:rPr>
                <w:rFonts w:hint="eastAsia"/>
                <w:sz w:val="20"/>
                <w:szCs w:val="20"/>
              </w:rPr>
              <w:t>〕</w:t>
            </w:r>
          </w:p>
          <w:p w:rsidR="00634B81" w:rsidRPr="00DF3D34" w:rsidRDefault="00634B81" w:rsidP="002742E5">
            <w:pPr>
              <w:numPr>
                <w:ilvl w:val="0"/>
                <w:numId w:val="117"/>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〔遠隔自動・現場手動〕</w:t>
            </w:r>
          </w:p>
          <w:p w:rsidR="00634B81" w:rsidRPr="00DF3D34" w:rsidRDefault="00634B81" w:rsidP="002742E5">
            <w:pPr>
              <w:numPr>
                <w:ilvl w:val="0"/>
                <w:numId w:val="117"/>
              </w:numPr>
              <w:tabs>
                <w:tab w:val="left" w:pos="2586"/>
              </w:tabs>
              <w:autoSpaceDE w:val="0"/>
              <w:autoSpaceDN w:val="0"/>
              <w:adjustRightInd w:val="0"/>
              <w:jc w:val="left"/>
              <w:rPr>
                <w:sz w:val="20"/>
                <w:szCs w:val="20"/>
              </w:rPr>
            </w:pPr>
            <w:r w:rsidRPr="00DF3D34">
              <w:rPr>
                <w:rFonts w:hint="eastAsia"/>
                <w:sz w:val="20"/>
                <w:szCs w:val="20"/>
              </w:rPr>
              <w:t>主要材質</w:t>
            </w:r>
            <w:r w:rsidRPr="00DF3D34">
              <w:rPr>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0"/>
                <w:rFonts w:hint="eastAsia"/>
                <w:szCs w:val="20"/>
              </w:rPr>
              <w:t>回収率，純度の向上方策（多重化・並列化等）</w:t>
            </w:r>
          </w:p>
        </w:tc>
      </w:tr>
      <w:tr w:rsidR="00634B81" w:rsidRPr="00DF3D34" w:rsidTr="005D6FB5">
        <w:trPr>
          <w:trHeight w:val="460"/>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459"/>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30"/>
        <w:ind w:left="840"/>
      </w:pPr>
      <w:r w:rsidRPr="00DF3D34">
        <w:rPr>
          <w:rFonts w:hint="eastAsia"/>
        </w:rPr>
        <w:t>破砕設備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72D7C" w:rsidRDefault="00634B81" w:rsidP="002742E5">
            <w:pPr>
              <w:numPr>
                <w:ilvl w:val="0"/>
                <w:numId w:val="97"/>
              </w:numPr>
              <w:rPr>
                <w:rStyle w:val="9pt"/>
                <w:sz w:val="20"/>
                <w:szCs w:val="20"/>
              </w:rPr>
            </w:pPr>
            <w:r w:rsidRPr="00D72D7C">
              <w:rPr>
                <w:rStyle w:val="9pt"/>
                <w:rFonts w:hint="eastAsia"/>
                <w:sz w:val="20"/>
                <w:szCs w:val="20"/>
              </w:rPr>
              <w:t>粗大ごみ、燃やせないごみを破砕処理するもので、破砕設備を設置するものとし、その他必要な付属機器を設置する。</w:t>
            </w:r>
          </w:p>
          <w:p w:rsidR="00634B81" w:rsidRPr="00D72D7C" w:rsidRDefault="00634B81" w:rsidP="002742E5">
            <w:pPr>
              <w:numPr>
                <w:ilvl w:val="0"/>
                <w:numId w:val="97"/>
              </w:numPr>
              <w:rPr>
                <w:rStyle w:val="9pt"/>
                <w:sz w:val="20"/>
                <w:szCs w:val="20"/>
              </w:rPr>
            </w:pPr>
            <w:r w:rsidRPr="00D72D7C">
              <w:rPr>
                <w:rStyle w:val="9pt"/>
                <w:rFonts w:hint="eastAsia"/>
                <w:sz w:val="20"/>
                <w:szCs w:val="20"/>
              </w:rPr>
              <w:t>内部に可燃性ガスが滞留しにくく、爆発、火災等の事故防止対策についても十分考慮された構造を有するものとする。</w:t>
            </w:r>
          </w:p>
          <w:p w:rsidR="00634B81" w:rsidRPr="00D72D7C" w:rsidRDefault="00634B81" w:rsidP="002742E5">
            <w:pPr>
              <w:numPr>
                <w:ilvl w:val="0"/>
                <w:numId w:val="97"/>
              </w:numPr>
              <w:rPr>
                <w:rStyle w:val="9pt"/>
                <w:sz w:val="20"/>
                <w:szCs w:val="20"/>
              </w:rPr>
            </w:pPr>
            <w:r w:rsidRPr="00D72D7C">
              <w:rPr>
                <w:rStyle w:val="9pt"/>
                <w:rFonts w:hint="eastAsia"/>
                <w:sz w:val="20"/>
                <w:szCs w:val="20"/>
              </w:rPr>
              <w:t>緊急停止システム等必要な安全対策を講ずること。</w:t>
            </w:r>
          </w:p>
          <w:p w:rsidR="00634B81" w:rsidRPr="00D72D7C" w:rsidRDefault="00634B81" w:rsidP="002742E5">
            <w:pPr>
              <w:numPr>
                <w:ilvl w:val="0"/>
                <w:numId w:val="97"/>
              </w:numPr>
              <w:rPr>
                <w:rStyle w:val="9pt"/>
                <w:sz w:val="20"/>
                <w:szCs w:val="20"/>
              </w:rPr>
            </w:pPr>
            <w:r w:rsidRPr="00D72D7C">
              <w:rPr>
                <w:rStyle w:val="9pt"/>
                <w:rFonts w:hint="eastAsia"/>
                <w:sz w:val="20"/>
                <w:szCs w:val="20"/>
              </w:rPr>
              <w:t>振動・騒音・粉じん及び臭気に対して、有効な防止策を講じること。</w:t>
            </w:r>
          </w:p>
          <w:p w:rsidR="00634B81" w:rsidRPr="00D72D7C" w:rsidRDefault="00634B81" w:rsidP="002742E5">
            <w:pPr>
              <w:numPr>
                <w:ilvl w:val="0"/>
                <w:numId w:val="97"/>
              </w:numPr>
              <w:rPr>
                <w:rStyle w:val="9pt"/>
                <w:sz w:val="20"/>
                <w:szCs w:val="20"/>
              </w:rPr>
            </w:pPr>
            <w:r w:rsidRPr="00D72D7C">
              <w:rPr>
                <w:rStyle w:val="9pt"/>
                <w:rFonts w:hint="eastAsia"/>
                <w:sz w:val="20"/>
                <w:szCs w:val="20"/>
              </w:rPr>
              <w:t>回転式破砕機は、防爆装置を設置するが、流出ガスを排出し適切に処理するものとする。</w:t>
            </w:r>
          </w:p>
          <w:p w:rsidR="00634B81" w:rsidRPr="00D72D7C" w:rsidRDefault="00634B81" w:rsidP="002742E5">
            <w:pPr>
              <w:numPr>
                <w:ilvl w:val="0"/>
                <w:numId w:val="97"/>
              </w:numPr>
              <w:rPr>
                <w:rStyle w:val="9pt"/>
                <w:sz w:val="20"/>
                <w:szCs w:val="20"/>
              </w:rPr>
            </w:pPr>
            <w:r w:rsidRPr="00D72D7C">
              <w:rPr>
                <w:rStyle w:val="9pt"/>
                <w:rFonts w:hint="eastAsia"/>
                <w:sz w:val="20"/>
                <w:szCs w:val="20"/>
              </w:rPr>
              <w:t>せん断式破砕機は、防爆のためにも設置するが、流出ガスの排出など適切に行えるものとする。</w:t>
            </w:r>
          </w:p>
          <w:p w:rsidR="00634B81" w:rsidRPr="00D72D7C" w:rsidRDefault="00634B81" w:rsidP="002742E5">
            <w:pPr>
              <w:numPr>
                <w:ilvl w:val="0"/>
                <w:numId w:val="97"/>
              </w:numPr>
              <w:rPr>
                <w:rStyle w:val="9pt"/>
                <w:sz w:val="20"/>
                <w:szCs w:val="20"/>
              </w:rPr>
            </w:pPr>
            <w:r w:rsidRPr="00D72D7C">
              <w:rPr>
                <w:rStyle w:val="9pt"/>
                <w:rFonts w:hint="eastAsia"/>
                <w:sz w:val="20"/>
                <w:szCs w:val="20"/>
              </w:rPr>
              <w:t>火災が生じた場合は発火位置を速やかに検出し、自動的に消火する設備、中央制御室等から遠隔手動操作により消火ができるものとする。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752"/>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1</w:t>
            </w:r>
            <w:r w:rsidRPr="00DF3D34">
              <w:rPr>
                <w:rStyle w:val="10pt0"/>
                <w:szCs w:val="20"/>
              </w:rPr>
              <w:t>）</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2</w:t>
            </w:r>
            <w:r w:rsidRPr="00DF3D34">
              <w:rPr>
                <w:rStyle w:val="10pt0"/>
                <w:szCs w:val="20"/>
              </w:rPr>
              <w:t>）</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3</w:t>
            </w:r>
            <w:r w:rsidRPr="00DF3D34">
              <w:rPr>
                <w:rStyle w:val="10pt0"/>
                <w:szCs w:val="20"/>
              </w:rPr>
              <w:t>）</w:t>
            </w:r>
            <w:r w:rsidRPr="00DF3D34">
              <w:rPr>
                <w:rStyle w:val="10pt0"/>
                <w:rFonts w:hint="eastAsia"/>
                <w:szCs w:val="20"/>
              </w:rPr>
              <w:t>主要項目</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sz w:val="20"/>
                <w:szCs w:val="20"/>
              </w:rPr>
              <w:t>t/h</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投入口寸法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×深さ〔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破砕粒度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sz w:val="20"/>
                <w:szCs w:val="20"/>
              </w:rPr>
              <w:t>mm</w:t>
            </w:r>
            <w:r w:rsidRPr="00DF3D34">
              <w:rPr>
                <w:rFonts w:hint="eastAsia"/>
                <w:sz w:val="20"/>
                <w:szCs w:val="20"/>
              </w:rPr>
              <w:t>以下</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回転数</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sz w:val="20"/>
                <w:szCs w:val="20"/>
              </w:rPr>
              <w:t>min</w:t>
            </w:r>
            <w:r w:rsidRPr="00DF3D34">
              <w:rPr>
                <w:sz w:val="20"/>
                <w:szCs w:val="20"/>
                <w:vertAlign w:val="superscript"/>
              </w:rPr>
              <w:t>-1</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電動機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V</w:t>
            </w:r>
            <w:r w:rsidRPr="00DF3D34">
              <w:rPr>
                <w:rFonts w:hint="eastAsia"/>
                <w:sz w:val="20"/>
                <w:szCs w:val="20"/>
              </w:rPr>
              <w:t>×</w:t>
            </w:r>
            <w:r w:rsidRPr="00DF3D34">
              <w:rPr>
                <w:rFonts w:hint="eastAsia"/>
                <w:sz w:val="20"/>
                <w:szCs w:val="20"/>
              </w:rPr>
              <w:tab/>
            </w:r>
            <w:r w:rsidRPr="00DF3D34">
              <w:rPr>
                <w:sz w:val="20"/>
                <w:szCs w:val="20"/>
              </w:rPr>
              <w:t>P</w:t>
            </w:r>
            <w:r w:rsidRPr="00DF3D34">
              <w:rPr>
                <w:rFonts w:hint="eastAsia"/>
                <w:sz w:val="20"/>
                <w:szCs w:val="20"/>
              </w:rPr>
              <w:t>×</w:t>
            </w:r>
            <w:r w:rsidRPr="00DF3D34">
              <w:rPr>
                <w:rFonts w:hint="eastAsia"/>
                <w:sz w:val="20"/>
                <w:szCs w:val="20"/>
              </w:rPr>
              <w:t xml:space="preserve"> </w:t>
            </w:r>
            <w:r w:rsidRPr="00DF3D34">
              <w:rPr>
                <w:rFonts w:hint="eastAsia"/>
                <w:sz w:val="20"/>
                <w:szCs w:val="20"/>
              </w:rPr>
              <w:tab/>
            </w:r>
            <w:r w:rsidRPr="00DF3D34">
              <w:rPr>
                <w:sz w:val="20"/>
                <w:szCs w:val="20"/>
              </w:rPr>
              <w:t xml:space="preserve">kW </w:t>
            </w:r>
            <w:r w:rsidRPr="00DF3D34">
              <w:rPr>
                <w:rFonts w:hint="eastAsia"/>
                <w:sz w:val="20"/>
                <w:szCs w:val="20"/>
              </w:rPr>
              <w:t>〕</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〔遠隔自動・現場手動〕</w:t>
            </w:r>
          </w:p>
          <w:p w:rsidR="00634B81" w:rsidRPr="00DF3D34" w:rsidRDefault="00634B81" w:rsidP="002742E5">
            <w:pPr>
              <w:numPr>
                <w:ilvl w:val="0"/>
                <w:numId w:val="118"/>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ケーシング</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主軸</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破砕刃</w:t>
            </w:r>
            <w:r w:rsidRPr="00DF3D34">
              <w:rPr>
                <w:rFonts w:hint="eastAsia"/>
                <w:sz w:val="20"/>
                <w:szCs w:val="20"/>
              </w:rPr>
              <w:tab/>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595"/>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30"/>
        <w:ind w:left="840"/>
      </w:pPr>
      <w:r w:rsidRPr="00DF3D34">
        <w:rPr>
          <w:rFonts w:hint="eastAsia"/>
        </w:rPr>
        <w:t>搬送設備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72D7C" w:rsidRDefault="00634B81" w:rsidP="002742E5">
            <w:pPr>
              <w:numPr>
                <w:ilvl w:val="0"/>
                <w:numId w:val="99"/>
              </w:numPr>
              <w:rPr>
                <w:rStyle w:val="9pt"/>
                <w:sz w:val="20"/>
                <w:szCs w:val="20"/>
              </w:rPr>
            </w:pPr>
            <w:r w:rsidRPr="00D72D7C">
              <w:rPr>
                <w:rStyle w:val="9pt"/>
                <w:rFonts w:hint="eastAsia"/>
                <w:sz w:val="20"/>
                <w:szCs w:val="20"/>
              </w:rPr>
              <w:t>破砕機から破砕物の排出が円滑に行えるものとする。</w:t>
            </w:r>
          </w:p>
          <w:p w:rsidR="00634B81" w:rsidRPr="00D72D7C" w:rsidRDefault="00634B81" w:rsidP="002742E5">
            <w:pPr>
              <w:numPr>
                <w:ilvl w:val="0"/>
                <w:numId w:val="99"/>
              </w:numPr>
              <w:rPr>
                <w:rStyle w:val="9pt"/>
                <w:sz w:val="20"/>
                <w:szCs w:val="20"/>
              </w:rPr>
            </w:pPr>
            <w:r w:rsidRPr="00D72D7C">
              <w:rPr>
                <w:rStyle w:val="9pt"/>
                <w:rFonts w:hint="eastAsia"/>
                <w:sz w:val="20"/>
                <w:szCs w:val="20"/>
              </w:rPr>
              <w:t>搬送装置は、コンベヤ、シュート、ホッパ類から構成し、必要な付属機器を設置すること。</w:t>
            </w:r>
          </w:p>
          <w:p w:rsidR="00634B81" w:rsidRPr="00D72D7C" w:rsidRDefault="00634B81" w:rsidP="002742E5">
            <w:pPr>
              <w:numPr>
                <w:ilvl w:val="0"/>
                <w:numId w:val="99"/>
              </w:numPr>
              <w:rPr>
                <w:rStyle w:val="9pt"/>
                <w:sz w:val="20"/>
                <w:szCs w:val="20"/>
              </w:rPr>
            </w:pPr>
            <w:r w:rsidRPr="00D72D7C">
              <w:rPr>
                <w:rStyle w:val="9pt"/>
                <w:rFonts w:hint="eastAsia"/>
                <w:sz w:val="20"/>
                <w:szCs w:val="20"/>
              </w:rPr>
              <w:t>処理工程に整合した効率的な配置とし、飛散・落下防止及び破砕機排出側に設置するものには、防火対策、安全対策を施すこと。</w:t>
            </w:r>
          </w:p>
          <w:p w:rsidR="00634B81" w:rsidRPr="00D72D7C" w:rsidRDefault="00634B81" w:rsidP="002742E5">
            <w:pPr>
              <w:numPr>
                <w:ilvl w:val="0"/>
                <w:numId w:val="99"/>
              </w:numPr>
              <w:rPr>
                <w:rStyle w:val="9pt"/>
                <w:sz w:val="20"/>
                <w:szCs w:val="20"/>
              </w:rPr>
            </w:pPr>
            <w:r w:rsidRPr="00D72D7C">
              <w:rPr>
                <w:rStyle w:val="9pt"/>
                <w:rFonts w:hint="eastAsia"/>
                <w:sz w:val="20"/>
                <w:szCs w:val="20"/>
              </w:rPr>
              <w:t>粉じん対策に配慮すること。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457"/>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1</w:t>
            </w:r>
            <w:r w:rsidRPr="00DF3D34">
              <w:rPr>
                <w:rStyle w:val="10pt0"/>
                <w:szCs w:val="20"/>
              </w:rPr>
              <w:t>）</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2</w:t>
            </w:r>
            <w:r w:rsidRPr="00DF3D34">
              <w:rPr>
                <w:rStyle w:val="10pt0"/>
                <w:szCs w:val="20"/>
              </w:rPr>
              <w:t>）</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szCs w:val="20"/>
              </w:rPr>
              <w:t>3</w:t>
            </w:r>
            <w:r w:rsidRPr="00DF3D34">
              <w:rPr>
                <w:rStyle w:val="10pt0"/>
                <w:szCs w:val="20"/>
              </w:rPr>
              <w:t>）</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基につき／それぞれ）</w:t>
            </w:r>
          </w:p>
          <w:p w:rsidR="00634B81" w:rsidRPr="00DF3D34" w:rsidRDefault="00634B81" w:rsidP="002742E5">
            <w:pPr>
              <w:numPr>
                <w:ilvl w:val="0"/>
                <w:numId w:val="119"/>
              </w:numPr>
              <w:tabs>
                <w:tab w:val="left" w:pos="2586"/>
              </w:tabs>
              <w:autoSpaceDE w:val="0"/>
              <w:autoSpaceDN w:val="0"/>
              <w:adjustRightInd w:val="0"/>
              <w:jc w:val="left"/>
              <w:rPr>
                <w:sz w:val="20"/>
                <w:szCs w:val="20"/>
              </w:rPr>
            </w:pPr>
            <w:r w:rsidRPr="00DF3D34">
              <w:rPr>
                <w:rFonts w:hint="eastAsia"/>
                <w:sz w:val="20"/>
                <w:szCs w:val="20"/>
              </w:rPr>
              <w:t>能力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sz w:val="20"/>
                <w:szCs w:val="20"/>
              </w:rPr>
              <w:t>t/h</w:t>
            </w:r>
          </w:p>
          <w:p w:rsidR="00634B81" w:rsidRPr="00DF3D34" w:rsidRDefault="00634B81" w:rsidP="002742E5">
            <w:pPr>
              <w:numPr>
                <w:ilvl w:val="0"/>
                <w:numId w:val="119"/>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幅〔</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rPr>
              <w:t>×長さ〔</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2742E5">
            <w:pPr>
              <w:numPr>
                <w:ilvl w:val="0"/>
                <w:numId w:val="119"/>
              </w:numPr>
              <w:tabs>
                <w:tab w:val="left" w:pos="2586"/>
              </w:tabs>
              <w:autoSpaceDE w:val="0"/>
              <w:autoSpaceDN w:val="0"/>
              <w:adjustRightInd w:val="0"/>
              <w:jc w:val="left"/>
              <w:rPr>
                <w:sz w:val="20"/>
                <w:szCs w:val="20"/>
              </w:rPr>
            </w:pPr>
            <w:r w:rsidRPr="00DF3D34">
              <w:rPr>
                <w:rFonts w:hint="eastAsia"/>
                <w:sz w:val="20"/>
                <w:szCs w:val="20"/>
              </w:rPr>
              <w:t>速度</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sz w:val="20"/>
                <w:szCs w:val="20"/>
              </w:rPr>
              <w:t>m/min</w:t>
            </w:r>
          </w:p>
          <w:p w:rsidR="00634B81" w:rsidRPr="00DF3D34" w:rsidRDefault="00634B81" w:rsidP="002742E5">
            <w:pPr>
              <w:numPr>
                <w:ilvl w:val="0"/>
                <w:numId w:val="119"/>
              </w:numPr>
              <w:tabs>
                <w:tab w:val="left" w:pos="2586"/>
              </w:tabs>
              <w:autoSpaceDE w:val="0"/>
              <w:autoSpaceDN w:val="0"/>
              <w:adjustRightInd w:val="0"/>
              <w:jc w:val="left"/>
              <w:rPr>
                <w:sz w:val="20"/>
                <w:szCs w:val="20"/>
              </w:rPr>
            </w:pPr>
            <w:r w:rsidRPr="00DF3D34">
              <w:rPr>
                <w:rFonts w:hint="eastAsia"/>
                <w:sz w:val="20"/>
                <w:szCs w:val="20"/>
              </w:rPr>
              <w:t>電動機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V</w:t>
            </w:r>
            <w:r w:rsidRPr="00DF3D34">
              <w:rPr>
                <w:rFonts w:hint="eastAsia"/>
                <w:sz w:val="20"/>
                <w:szCs w:val="20"/>
              </w:rPr>
              <w:t>×</w:t>
            </w:r>
            <w:r w:rsidRPr="00DF3D34">
              <w:rPr>
                <w:rFonts w:hint="eastAsia"/>
                <w:sz w:val="20"/>
                <w:szCs w:val="20"/>
              </w:rPr>
              <w:tab/>
            </w:r>
            <w:r w:rsidRPr="00DF3D34">
              <w:rPr>
                <w:sz w:val="20"/>
                <w:szCs w:val="20"/>
              </w:rPr>
              <w:t>P</w:t>
            </w:r>
            <w:r w:rsidRPr="00DF3D34">
              <w:rPr>
                <w:rFonts w:hint="eastAsia"/>
                <w:sz w:val="20"/>
                <w:szCs w:val="20"/>
              </w:rPr>
              <w:t>×</w:t>
            </w:r>
            <w:r w:rsidRPr="00DF3D34">
              <w:rPr>
                <w:rFonts w:hint="eastAsia"/>
                <w:sz w:val="20"/>
                <w:szCs w:val="20"/>
              </w:rPr>
              <w:t xml:space="preserve"> </w:t>
            </w:r>
            <w:r w:rsidRPr="00DF3D34">
              <w:rPr>
                <w:rFonts w:hint="eastAsia"/>
                <w:sz w:val="20"/>
                <w:szCs w:val="20"/>
              </w:rPr>
              <w:tab/>
            </w:r>
            <w:r w:rsidRPr="00DF3D34">
              <w:rPr>
                <w:sz w:val="20"/>
                <w:szCs w:val="20"/>
              </w:rPr>
              <w:t xml:space="preserve">kW </w:t>
            </w:r>
            <w:r w:rsidRPr="00DF3D34">
              <w:rPr>
                <w:rFonts w:hint="eastAsia"/>
                <w:sz w:val="20"/>
                <w:szCs w:val="20"/>
              </w:rPr>
              <w:t>〕</w:t>
            </w:r>
          </w:p>
          <w:p w:rsidR="00634B81" w:rsidRPr="00DF3D34" w:rsidRDefault="00634B81" w:rsidP="002742E5">
            <w:pPr>
              <w:numPr>
                <w:ilvl w:val="0"/>
                <w:numId w:val="119"/>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〔遠隔自動・現場手動〕</w:t>
            </w:r>
          </w:p>
          <w:p w:rsidR="00634B81" w:rsidRPr="00DF3D34" w:rsidRDefault="00634B81" w:rsidP="002742E5">
            <w:pPr>
              <w:numPr>
                <w:ilvl w:val="0"/>
                <w:numId w:val="119"/>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フレーム</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sz w:val="20"/>
                <w:szCs w:val="20"/>
              </w:rPr>
              <w:tab/>
            </w:r>
            <w:r w:rsidRPr="00DF3D34">
              <w:rPr>
                <w:rFonts w:hint="eastAsia"/>
                <w:sz w:val="20"/>
                <w:szCs w:val="20"/>
              </w:rPr>
              <w:t>エプロン</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〕／ベルト</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autoSpaceDE w:val="0"/>
              <w:autoSpaceDN w:val="0"/>
              <w:adjustRightInd w:val="0"/>
              <w:spacing w:before="7" w:line="80" w:lineRule="exact"/>
              <w:rPr>
                <w:rFonts w:ascii="メイリオ" w:eastAsia="メイリオ" w:cs="メイリオ"/>
                <w:sz w:val="8"/>
                <w:szCs w:val="8"/>
              </w:rPr>
            </w:pP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734"/>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30"/>
        <w:ind w:left="840"/>
      </w:pPr>
      <w:r w:rsidRPr="00DF3D34">
        <w:rPr>
          <w:rFonts w:hint="eastAsia"/>
        </w:rPr>
        <w:t>貯留・搬出装置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4"/>
        </w:trPr>
        <w:tc>
          <w:tcPr>
            <w:tcW w:w="10206" w:type="dxa"/>
            <w:tcBorders>
              <w:bottom w:val="single" w:sz="4" w:space="0" w:color="auto"/>
            </w:tcBorders>
            <w:shd w:val="clear" w:color="auto" w:fill="auto"/>
          </w:tcPr>
          <w:p w:rsidR="00634B81" w:rsidRPr="00D72D7C" w:rsidRDefault="00634B81" w:rsidP="002742E5">
            <w:pPr>
              <w:numPr>
                <w:ilvl w:val="0"/>
                <w:numId w:val="100"/>
              </w:numPr>
              <w:rPr>
                <w:rStyle w:val="9pt"/>
                <w:sz w:val="20"/>
                <w:szCs w:val="20"/>
              </w:rPr>
            </w:pPr>
            <w:r w:rsidRPr="00D72D7C">
              <w:rPr>
                <w:rStyle w:val="9pt"/>
                <w:rFonts w:hint="eastAsia"/>
                <w:sz w:val="20"/>
                <w:szCs w:val="20"/>
              </w:rPr>
              <w:t>選別処理された鉄、アルミ等の資源化物はホッパ又はコンテナ等にて貯留し、種別毎に搬出する設備とする。鉄等は、原則</w:t>
            </w:r>
            <w:r w:rsidRPr="00D72D7C">
              <w:rPr>
                <w:rStyle w:val="9pt"/>
                <w:rFonts w:hint="eastAsia"/>
                <w:sz w:val="20"/>
                <w:szCs w:val="20"/>
              </w:rPr>
              <w:t>7</w:t>
            </w:r>
            <w:r w:rsidRPr="00D72D7C">
              <w:rPr>
                <w:rStyle w:val="9pt"/>
                <w:rFonts w:hint="eastAsia"/>
                <w:sz w:val="20"/>
                <w:szCs w:val="20"/>
              </w:rPr>
              <w:t>日分以上貯留し、アルミは</w:t>
            </w:r>
            <w:r w:rsidRPr="00D72D7C">
              <w:rPr>
                <w:rStyle w:val="9pt"/>
                <w:rFonts w:hint="eastAsia"/>
                <w:sz w:val="20"/>
                <w:szCs w:val="20"/>
              </w:rPr>
              <w:t>10</w:t>
            </w:r>
            <w:r w:rsidRPr="00D72D7C">
              <w:rPr>
                <w:rStyle w:val="9pt"/>
                <w:rFonts w:hint="eastAsia"/>
                <w:sz w:val="20"/>
                <w:szCs w:val="20"/>
              </w:rPr>
              <w:t>日分以上とすること。鉄、アルミ等はトラックにて搬出しその他はコンテナにて搬出できること。</w:t>
            </w:r>
          </w:p>
          <w:p w:rsidR="00634B81" w:rsidRPr="00D72D7C" w:rsidRDefault="00634B81" w:rsidP="002742E5">
            <w:pPr>
              <w:numPr>
                <w:ilvl w:val="0"/>
                <w:numId w:val="100"/>
              </w:numPr>
              <w:rPr>
                <w:rStyle w:val="9pt"/>
                <w:sz w:val="20"/>
                <w:szCs w:val="20"/>
              </w:rPr>
            </w:pPr>
            <w:r w:rsidRPr="00D72D7C">
              <w:rPr>
                <w:rStyle w:val="9pt"/>
                <w:rFonts w:hint="eastAsia"/>
                <w:sz w:val="20"/>
                <w:szCs w:val="20"/>
              </w:rPr>
              <w:t>有害ごみは、ドラム缶・コンテナ等一時保管できる場所を確保すること。</w:t>
            </w:r>
          </w:p>
          <w:p w:rsidR="00634B81" w:rsidRPr="00D72D7C" w:rsidRDefault="00634B81" w:rsidP="002742E5">
            <w:pPr>
              <w:numPr>
                <w:ilvl w:val="0"/>
                <w:numId w:val="100"/>
              </w:numPr>
              <w:rPr>
                <w:rStyle w:val="9pt"/>
                <w:sz w:val="20"/>
                <w:szCs w:val="20"/>
              </w:rPr>
            </w:pPr>
            <w:r w:rsidRPr="00D72D7C">
              <w:rPr>
                <w:rStyle w:val="9pt"/>
                <w:rFonts w:hint="eastAsia"/>
                <w:sz w:val="20"/>
                <w:szCs w:val="20"/>
              </w:rPr>
              <w:t>搬出装置は搬送台数、搬送距離を極力少なく、シンプル化を図り、気密性を持たせて作業環境対策に十分に考慮すること。</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457"/>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①貯留ホッパー・バンカ</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基につき／それぞれ）</w:t>
            </w:r>
          </w:p>
          <w:p w:rsidR="00634B81" w:rsidRPr="00DF3D34" w:rsidRDefault="00634B81" w:rsidP="005D6FB5">
            <w:pPr>
              <w:numPr>
                <w:ilvl w:val="0"/>
                <w:numId w:val="64"/>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以上</w:t>
            </w:r>
            <w:r w:rsidRPr="00DF3D34">
              <w:rPr>
                <w:rFonts w:hint="eastAsia"/>
                <w:sz w:val="20"/>
                <w:szCs w:val="20"/>
              </w:rPr>
              <w:t xml:space="preserve"> </w:t>
            </w:r>
          </w:p>
          <w:p w:rsidR="00634B81" w:rsidRPr="00DF3D34" w:rsidRDefault="00634B81" w:rsidP="005D6FB5">
            <w:pPr>
              <w:numPr>
                <w:ilvl w:val="0"/>
                <w:numId w:val="64"/>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mm</w:t>
            </w:r>
            <w:r w:rsidRPr="00DF3D34">
              <w:rPr>
                <w:rFonts w:hint="eastAsia"/>
                <w:sz w:val="20"/>
                <w:szCs w:val="20"/>
              </w:rPr>
              <w:t>×</w:t>
            </w:r>
            <w:r w:rsidRPr="00DF3D34">
              <w:rPr>
                <w:rFonts w:hint="eastAsia"/>
                <w:sz w:val="20"/>
                <w:szCs w:val="20"/>
              </w:rPr>
              <w:tab/>
            </w:r>
            <w:r w:rsidRPr="00DF3D34">
              <w:rPr>
                <w:sz w:val="20"/>
                <w:szCs w:val="20"/>
              </w:rPr>
              <w:t>mm</w:t>
            </w:r>
            <w:r w:rsidRPr="00DF3D34">
              <w:rPr>
                <w:rFonts w:hint="eastAsia"/>
                <w:sz w:val="20"/>
                <w:szCs w:val="20"/>
              </w:rPr>
              <w:t>×</w:t>
            </w:r>
            <w:r w:rsidRPr="00DF3D34">
              <w:rPr>
                <w:rFonts w:hint="eastAsia"/>
                <w:sz w:val="20"/>
                <w:szCs w:val="20"/>
              </w:rPr>
              <w:tab/>
            </w:r>
            <w:r w:rsidRPr="00DF3D34">
              <w:rPr>
                <w:sz w:val="20"/>
                <w:szCs w:val="20"/>
              </w:rPr>
              <w:t>mm</w:t>
            </w:r>
            <w:r w:rsidRPr="00DF3D34">
              <w:rPr>
                <w:rFonts w:hint="eastAsia"/>
                <w:sz w:val="20"/>
                <w:szCs w:val="20"/>
              </w:rPr>
              <w:t>〕</w:t>
            </w:r>
          </w:p>
          <w:p w:rsidR="00634B81" w:rsidRPr="00DF3D34" w:rsidRDefault="00634B81" w:rsidP="005D6FB5">
            <w:pPr>
              <w:numPr>
                <w:ilvl w:val="0"/>
                <w:numId w:val="64"/>
              </w:numPr>
              <w:tabs>
                <w:tab w:val="left" w:pos="2586"/>
              </w:tabs>
              <w:autoSpaceDE w:val="0"/>
              <w:autoSpaceDN w:val="0"/>
              <w:adjustRightInd w:val="0"/>
              <w:jc w:val="left"/>
              <w:rPr>
                <w:sz w:val="20"/>
                <w:szCs w:val="20"/>
              </w:rPr>
            </w:pPr>
            <w:r w:rsidRPr="00DF3D34">
              <w:rPr>
                <w:rFonts w:hint="eastAsia"/>
                <w:sz w:val="20"/>
                <w:szCs w:val="20"/>
              </w:rPr>
              <w:t>ゲ－ト駆動方式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64"/>
              </w:numPr>
              <w:tabs>
                <w:tab w:val="left" w:pos="2586"/>
              </w:tabs>
              <w:autoSpaceDE w:val="0"/>
              <w:autoSpaceDN w:val="0"/>
              <w:adjustRightInd w:val="0"/>
              <w:jc w:val="left"/>
              <w:rPr>
                <w:sz w:val="20"/>
                <w:szCs w:val="20"/>
              </w:rPr>
            </w:pPr>
            <w:r w:rsidRPr="00DF3D34">
              <w:rPr>
                <w:rFonts w:hint="eastAsia"/>
                <w:sz w:val="20"/>
                <w:szCs w:val="20"/>
              </w:rPr>
              <w:t>ゲ－ト操作方式</w:t>
            </w:r>
            <w:r w:rsidRPr="00DF3D34">
              <w:rPr>
                <w:rFonts w:hint="eastAsia"/>
                <w:sz w:val="20"/>
                <w:szCs w:val="20"/>
              </w:rPr>
              <w:tab/>
            </w:r>
            <w:r w:rsidRPr="00DF3D34">
              <w:rPr>
                <w:rFonts w:hint="eastAsia"/>
                <w:sz w:val="20"/>
                <w:szCs w:val="20"/>
              </w:rPr>
              <w:t>〔現場手動〕</w:t>
            </w:r>
          </w:p>
          <w:p w:rsidR="00634B81" w:rsidRPr="00DF3D34" w:rsidRDefault="00634B81" w:rsidP="005D6FB5">
            <w:pPr>
              <w:numPr>
                <w:ilvl w:val="0"/>
                <w:numId w:val="64"/>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，厚さ</w:t>
            </w:r>
            <w:r w:rsidRPr="00DF3D34">
              <w:rPr>
                <w:rFonts w:hint="eastAsia"/>
                <w:sz w:val="20"/>
                <w:szCs w:val="20"/>
              </w:rPr>
              <w:tab/>
            </w:r>
            <w:r w:rsidRPr="00DF3D34">
              <w:rPr>
                <w:sz w:val="20"/>
                <w:szCs w:val="20"/>
              </w:rPr>
              <w:t>mm</w:t>
            </w:r>
            <w:r w:rsidRPr="00DF3D34">
              <w:rPr>
                <w:rFonts w:hint="eastAsia"/>
                <w:sz w:val="20"/>
                <w:szCs w:val="20"/>
              </w:rPr>
              <w:t>以上〕</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②ストックヤード</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 xml:space="preserve"> </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面積</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2</w:t>
            </w:r>
            <w:r w:rsidRPr="00DF3D34">
              <w:rPr>
                <w:rFonts w:hint="eastAsia"/>
                <w:sz w:val="20"/>
                <w:szCs w:val="20"/>
              </w:rPr>
              <w:t xml:space="preserve"> </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主要寸法</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m</w:t>
            </w:r>
            <w:r w:rsidRPr="00DF3D34">
              <w:rPr>
                <w:rFonts w:hint="eastAsia"/>
                <w:sz w:val="20"/>
                <w:szCs w:val="20"/>
              </w:rPr>
              <w:t>×</w:t>
            </w:r>
            <w:r w:rsidRPr="00DF3D34">
              <w:rPr>
                <w:rFonts w:hint="eastAsia"/>
                <w:sz w:val="20"/>
                <w:szCs w:val="20"/>
              </w:rPr>
              <w:tab/>
            </w:r>
            <w:r w:rsidRPr="00DF3D34">
              <w:rPr>
                <w:sz w:val="20"/>
                <w:szCs w:val="20"/>
              </w:rPr>
              <w:t>m</w:t>
            </w:r>
            <w:r w:rsidRPr="00DF3D34">
              <w:rPr>
                <w:rFonts w:hint="eastAsia"/>
                <w:sz w:val="20"/>
                <w:szCs w:val="20"/>
              </w:rPr>
              <w:t>〕</w:t>
            </w:r>
          </w:p>
          <w:p w:rsidR="00634B81" w:rsidRPr="00DF3D34" w:rsidRDefault="00634B81" w:rsidP="005D6FB5">
            <w:pPr>
              <w:numPr>
                <w:ilvl w:val="0"/>
                <w:numId w:val="35"/>
              </w:numPr>
              <w:tabs>
                <w:tab w:val="left" w:pos="2586"/>
              </w:tabs>
              <w:autoSpaceDE w:val="0"/>
              <w:autoSpaceDN w:val="0"/>
              <w:adjustRightInd w:val="0"/>
              <w:jc w:val="left"/>
              <w:rPr>
                <w:sz w:val="20"/>
                <w:szCs w:val="20"/>
              </w:rPr>
            </w:pPr>
            <w:r w:rsidRPr="00DF3D34">
              <w:rPr>
                <w:rFonts w:hint="eastAsia"/>
                <w:sz w:val="20"/>
                <w:szCs w:val="20"/>
              </w:rPr>
              <w:t>平均高</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0"/>
                <w:rFonts w:hint="eastAsia"/>
                <w:szCs w:val="20"/>
              </w:rPr>
              <w:t>貯留能力の確保</w:t>
            </w:r>
          </w:p>
        </w:tc>
      </w:tr>
      <w:tr w:rsidR="00634B81" w:rsidRPr="00DF3D34" w:rsidTr="005D6FB5">
        <w:trPr>
          <w:trHeight w:val="459"/>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771"/>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30"/>
        <w:ind w:left="840"/>
      </w:pPr>
      <w:r w:rsidRPr="00DF3D34">
        <w:rPr>
          <w:rFonts w:hint="eastAsia"/>
        </w:rPr>
        <w:t>集じん設備・脱臭設備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4"/>
        </w:trPr>
        <w:tc>
          <w:tcPr>
            <w:tcW w:w="10206" w:type="dxa"/>
            <w:tcBorders>
              <w:bottom w:val="single" w:sz="4" w:space="0" w:color="auto"/>
            </w:tcBorders>
            <w:shd w:val="clear" w:color="auto" w:fill="auto"/>
          </w:tcPr>
          <w:p w:rsidR="00634B81" w:rsidRPr="00D72D7C" w:rsidRDefault="00634B81" w:rsidP="002742E5">
            <w:pPr>
              <w:numPr>
                <w:ilvl w:val="0"/>
                <w:numId w:val="101"/>
              </w:numPr>
              <w:rPr>
                <w:rStyle w:val="9pt"/>
                <w:sz w:val="20"/>
                <w:szCs w:val="20"/>
              </w:rPr>
            </w:pPr>
            <w:r w:rsidRPr="00D72D7C">
              <w:rPr>
                <w:rStyle w:val="9pt"/>
                <w:rFonts w:hint="eastAsia"/>
                <w:sz w:val="20"/>
                <w:szCs w:val="20"/>
              </w:rPr>
              <w:t>各装置から発生する粉じんを極力少なくするように努めること。</w:t>
            </w:r>
          </w:p>
          <w:p w:rsidR="00634B81" w:rsidRPr="00D72D7C" w:rsidRDefault="00634B81" w:rsidP="002742E5">
            <w:pPr>
              <w:numPr>
                <w:ilvl w:val="0"/>
                <w:numId w:val="101"/>
              </w:numPr>
              <w:rPr>
                <w:rStyle w:val="9pt"/>
                <w:sz w:val="20"/>
                <w:szCs w:val="20"/>
              </w:rPr>
            </w:pPr>
            <w:r w:rsidRPr="00D72D7C">
              <w:rPr>
                <w:rStyle w:val="9pt"/>
                <w:rFonts w:hint="eastAsia"/>
                <w:sz w:val="20"/>
                <w:szCs w:val="20"/>
              </w:rPr>
              <w:t>内部点検・清掃及び補修が容易にできる構造とする。</w:t>
            </w:r>
          </w:p>
          <w:p w:rsidR="00634B81" w:rsidRPr="00D72D7C" w:rsidRDefault="00634B81" w:rsidP="002742E5">
            <w:pPr>
              <w:numPr>
                <w:ilvl w:val="0"/>
                <w:numId w:val="101"/>
              </w:numPr>
              <w:rPr>
                <w:rStyle w:val="9pt"/>
                <w:sz w:val="20"/>
                <w:szCs w:val="20"/>
              </w:rPr>
            </w:pPr>
            <w:r w:rsidRPr="00D72D7C">
              <w:rPr>
                <w:rStyle w:val="9pt"/>
                <w:rFonts w:hint="eastAsia"/>
                <w:sz w:val="20"/>
                <w:szCs w:val="20"/>
              </w:rPr>
              <w:t>騒音、振動対策及び臭気対策は万全であること。</w:t>
            </w:r>
          </w:p>
          <w:p w:rsidR="00634B81" w:rsidRPr="00D72D7C" w:rsidRDefault="00634B81" w:rsidP="002742E5">
            <w:pPr>
              <w:numPr>
                <w:ilvl w:val="0"/>
                <w:numId w:val="101"/>
              </w:numPr>
              <w:rPr>
                <w:rStyle w:val="9pt"/>
                <w:sz w:val="20"/>
                <w:szCs w:val="20"/>
              </w:rPr>
            </w:pPr>
            <w:r w:rsidRPr="00D72D7C">
              <w:rPr>
                <w:rStyle w:val="9pt"/>
                <w:rFonts w:hint="eastAsia"/>
                <w:sz w:val="20"/>
                <w:szCs w:val="20"/>
              </w:rPr>
              <w:t>VOC</w:t>
            </w:r>
            <w:r w:rsidRPr="00D72D7C">
              <w:rPr>
                <w:rStyle w:val="9pt"/>
                <w:rFonts w:hint="eastAsia"/>
                <w:sz w:val="20"/>
                <w:szCs w:val="20"/>
              </w:rPr>
              <w:t>対策を施すこと。</w:t>
            </w:r>
          </w:p>
          <w:p w:rsidR="00634B81" w:rsidRPr="00D72D7C" w:rsidRDefault="00634B81" w:rsidP="002742E5">
            <w:pPr>
              <w:numPr>
                <w:ilvl w:val="0"/>
                <w:numId w:val="101"/>
              </w:numPr>
              <w:rPr>
                <w:rStyle w:val="9pt"/>
                <w:sz w:val="20"/>
                <w:szCs w:val="20"/>
              </w:rPr>
            </w:pPr>
            <w:r w:rsidRPr="00D72D7C">
              <w:rPr>
                <w:rStyle w:val="9pt"/>
                <w:rFonts w:hint="eastAsia"/>
                <w:sz w:val="20"/>
                <w:szCs w:val="20"/>
              </w:rPr>
              <w:t>乾式集じん装置を設置する場合は、排出口でのブリッジ対策等に配慮した設備とする。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179"/>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r w:rsidRPr="00DF3D34">
              <w:rPr>
                <w:rStyle w:val="10pt0"/>
                <w:rFonts w:hint="eastAsia"/>
                <w:szCs w:val="20"/>
              </w:rPr>
              <w:t>1</w:t>
            </w:r>
            <w:r w:rsidRPr="00DF3D34">
              <w:rPr>
                <w:rStyle w:val="10pt0"/>
                <w:rFonts w:hint="eastAsia"/>
                <w:szCs w:val="20"/>
              </w:rPr>
              <w:t>基につき／それぞれ）</w:t>
            </w:r>
          </w:p>
          <w:p w:rsidR="00634B81" w:rsidRPr="00DF3D34" w:rsidRDefault="00634B81" w:rsidP="005D6FB5">
            <w:pPr>
              <w:numPr>
                <w:ilvl w:val="0"/>
                <w:numId w:val="36"/>
              </w:numPr>
              <w:tabs>
                <w:tab w:val="left" w:pos="2586"/>
              </w:tabs>
              <w:autoSpaceDE w:val="0"/>
              <w:autoSpaceDN w:val="0"/>
              <w:adjustRightInd w:val="0"/>
              <w:jc w:val="left"/>
              <w:rPr>
                <w:sz w:val="20"/>
                <w:szCs w:val="20"/>
              </w:rPr>
            </w:pPr>
            <w:r w:rsidRPr="00DF3D34">
              <w:rPr>
                <w:rFonts w:hint="eastAsia"/>
                <w:sz w:val="20"/>
                <w:szCs w:val="20"/>
              </w:rPr>
              <w:t>処理風量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sz w:val="20"/>
                <w:szCs w:val="20"/>
              </w:rPr>
              <w:t>/min</w:t>
            </w:r>
          </w:p>
          <w:p w:rsidR="00634B81" w:rsidRPr="00DF3D34" w:rsidRDefault="00634B81" w:rsidP="005D6FB5">
            <w:pPr>
              <w:numPr>
                <w:ilvl w:val="0"/>
                <w:numId w:val="36"/>
              </w:numPr>
              <w:tabs>
                <w:tab w:val="left" w:pos="2586"/>
              </w:tabs>
              <w:autoSpaceDE w:val="0"/>
              <w:autoSpaceDN w:val="0"/>
              <w:adjustRightInd w:val="0"/>
              <w:jc w:val="left"/>
              <w:rPr>
                <w:sz w:val="20"/>
                <w:szCs w:val="20"/>
              </w:rPr>
            </w:pPr>
            <w:r w:rsidRPr="00DF3D34">
              <w:rPr>
                <w:rFonts w:hint="eastAsia"/>
                <w:sz w:val="20"/>
                <w:szCs w:val="20"/>
              </w:rPr>
              <w:t>出口含じん量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g/m</w:t>
            </w:r>
            <w:r w:rsidRPr="00DF3D34">
              <w:rPr>
                <w:rFonts w:hint="eastAsia"/>
                <w:sz w:val="20"/>
                <w:szCs w:val="20"/>
                <w:vertAlign w:val="superscript"/>
              </w:rPr>
              <w:t>3</w:t>
            </w:r>
            <w:r w:rsidRPr="00DF3D34">
              <w:rPr>
                <w:rFonts w:hint="eastAsia"/>
                <w:sz w:val="20"/>
                <w:szCs w:val="20"/>
                <w:vertAlign w:val="subscript"/>
              </w:rPr>
              <w:t>N</w:t>
            </w:r>
            <w:r w:rsidRPr="00DF3D34" w:rsidDel="005A4963">
              <w:rPr>
                <w:sz w:val="20"/>
                <w:szCs w:val="20"/>
              </w:rPr>
              <w:t xml:space="preserve"> </w:t>
            </w:r>
          </w:p>
          <w:p w:rsidR="00634B81" w:rsidRPr="00DF3D34" w:rsidRDefault="00634B81" w:rsidP="005D6FB5">
            <w:pPr>
              <w:numPr>
                <w:ilvl w:val="0"/>
                <w:numId w:val="36"/>
              </w:numPr>
              <w:tabs>
                <w:tab w:val="left" w:pos="2586"/>
              </w:tabs>
              <w:autoSpaceDE w:val="0"/>
              <w:autoSpaceDN w:val="0"/>
              <w:adjustRightInd w:val="0"/>
              <w:jc w:val="left"/>
              <w:rPr>
                <w:sz w:val="20"/>
                <w:szCs w:val="20"/>
              </w:rPr>
            </w:pPr>
            <w:r w:rsidRPr="00DF3D34">
              <w:rPr>
                <w:rFonts w:hint="eastAsia"/>
                <w:sz w:val="20"/>
                <w:szCs w:val="20"/>
              </w:rPr>
              <w:t>圧力損失</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sz w:val="20"/>
                <w:szCs w:val="20"/>
              </w:rPr>
              <w:t>Pa</w:t>
            </w:r>
          </w:p>
          <w:p w:rsidR="00634B81" w:rsidRPr="00DF3D34" w:rsidRDefault="00634B81" w:rsidP="005D6FB5">
            <w:pPr>
              <w:numPr>
                <w:ilvl w:val="0"/>
                <w:numId w:val="36"/>
              </w:numPr>
              <w:tabs>
                <w:tab w:val="left" w:pos="2586"/>
              </w:tabs>
              <w:autoSpaceDE w:val="0"/>
              <w:autoSpaceDN w:val="0"/>
              <w:adjustRightInd w:val="0"/>
              <w:jc w:val="left"/>
              <w:rPr>
                <w:sz w:val="20"/>
                <w:szCs w:val="20"/>
              </w:rPr>
            </w:pPr>
            <w:r w:rsidRPr="00DF3D34">
              <w:rPr>
                <w:rFonts w:hint="eastAsia"/>
                <w:sz w:val="20"/>
                <w:szCs w:val="20"/>
              </w:rPr>
              <w:t>粉じん排出方式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36"/>
              </w:numPr>
              <w:tabs>
                <w:tab w:val="left" w:pos="2586"/>
              </w:tabs>
              <w:autoSpaceDE w:val="0"/>
              <w:autoSpaceDN w:val="0"/>
              <w:adjustRightInd w:val="0"/>
              <w:jc w:val="left"/>
              <w:rPr>
                <w:sz w:val="20"/>
                <w:szCs w:val="20"/>
              </w:rPr>
            </w:pPr>
            <w:r w:rsidRPr="00DF3D34">
              <w:rPr>
                <w:rFonts w:hint="eastAsia"/>
                <w:sz w:val="20"/>
                <w:szCs w:val="20"/>
              </w:rPr>
              <w:t>電動機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sz w:val="20"/>
                <w:szCs w:val="20"/>
              </w:rPr>
              <w:t>V</w:t>
            </w:r>
            <w:r w:rsidRPr="00DF3D34">
              <w:rPr>
                <w:rFonts w:hint="eastAsia"/>
                <w:sz w:val="20"/>
                <w:szCs w:val="20"/>
              </w:rPr>
              <w:t>×</w:t>
            </w:r>
            <w:r w:rsidRPr="00DF3D34">
              <w:rPr>
                <w:rFonts w:hint="eastAsia"/>
                <w:sz w:val="20"/>
                <w:szCs w:val="20"/>
              </w:rPr>
              <w:tab/>
            </w:r>
            <w:r w:rsidRPr="00DF3D34">
              <w:rPr>
                <w:sz w:val="20"/>
                <w:szCs w:val="20"/>
              </w:rPr>
              <w:t>P</w:t>
            </w:r>
            <w:r w:rsidRPr="00DF3D34">
              <w:rPr>
                <w:rFonts w:hint="eastAsia"/>
                <w:sz w:val="20"/>
                <w:szCs w:val="20"/>
              </w:rPr>
              <w:t>×</w:t>
            </w:r>
            <w:r w:rsidRPr="00DF3D34">
              <w:rPr>
                <w:rFonts w:hint="eastAsia"/>
                <w:sz w:val="20"/>
                <w:szCs w:val="20"/>
              </w:rPr>
              <w:t xml:space="preserve"> </w:t>
            </w:r>
            <w:r w:rsidRPr="00DF3D34">
              <w:rPr>
                <w:rFonts w:hint="eastAsia"/>
                <w:sz w:val="20"/>
                <w:szCs w:val="20"/>
              </w:rPr>
              <w:tab/>
            </w:r>
            <w:r w:rsidRPr="00DF3D34">
              <w:rPr>
                <w:sz w:val="20"/>
                <w:szCs w:val="20"/>
              </w:rPr>
              <w:t xml:space="preserve">kW </w:t>
            </w:r>
            <w:r w:rsidRPr="00DF3D34">
              <w:rPr>
                <w:rFonts w:hint="eastAsia"/>
                <w:sz w:val="20"/>
                <w:szCs w:val="20"/>
              </w:rPr>
              <w:t>〕</w:t>
            </w:r>
          </w:p>
          <w:p w:rsidR="00634B81" w:rsidRPr="00DF3D34" w:rsidRDefault="00634B81" w:rsidP="005D6FB5">
            <w:pPr>
              <w:numPr>
                <w:ilvl w:val="0"/>
                <w:numId w:val="36"/>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〔遠隔自動・現場手動〕</w:t>
            </w:r>
          </w:p>
          <w:p w:rsidR="00634B81" w:rsidRPr="00DF3D34" w:rsidRDefault="00634B81" w:rsidP="005D6FB5">
            <w:pPr>
              <w:numPr>
                <w:ilvl w:val="0"/>
                <w:numId w:val="36"/>
              </w:numPr>
              <w:tabs>
                <w:tab w:val="left" w:pos="2586"/>
              </w:tabs>
              <w:autoSpaceDE w:val="0"/>
              <w:autoSpaceDN w:val="0"/>
              <w:adjustRightInd w:val="0"/>
              <w:jc w:val="left"/>
              <w:rPr>
                <w:sz w:val="20"/>
                <w:szCs w:val="20"/>
              </w:rPr>
            </w:pPr>
            <w:r w:rsidRPr="00DF3D34">
              <w:rPr>
                <w:rFonts w:hint="eastAsia"/>
                <w:sz w:val="20"/>
                <w:szCs w:val="20"/>
              </w:rPr>
              <w:t>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，厚さ</w:t>
            </w:r>
            <w:r w:rsidRPr="00DF3D34">
              <w:rPr>
                <w:rFonts w:hint="eastAsia"/>
                <w:sz w:val="20"/>
                <w:szCs w:val="20"/>
              </w:rPr>
              <w:tab/>
            </w:r>
            <w:r w:rsidRPr="00DF3D34">
              <w:rPr>
                <w:sz w:val="20"/>
                <w:szCs w:val="20"/>
              </w:rPr>
              <w:t>mm</w:t>
            </w:r>
            <w:r w:rsidRPr="00DF3D34">
              <w:rPr>
                <w:rFonts w:hint="eastAsia"/>
                <w:sz w:val="20"/>
                <w:szCs w:val="20"/>
              </w:rPr>
              <w:t>以上〕</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0"/>
                <w:rFonts w:hint="eastAsia"/>
                <w:szCs w:val="20"/>
              </w:rPr>
              <w:t>作業エリア内の粉じん，防臭対策</w:t>
            </w:r>
          </w:p>
        </w:tc>
      </w:tr>
      <w:tr w:rsidR="00634B81" w:rsidRPr="00DF3D34" w:rsidTr="005D6FB5">
        <w:trPr>
          <w:trHeight w:val="459"/>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959"/>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30"/>
        <w:ind w:left="840"/>
      </w:pPr>
      <w:r w:rsidRPr="00DF3D34">
        <w:rPr>
          <w:rFonts w:hint="eastAsia"/>
        </w:rPr>
        <w:t>防爆・消火設備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bottom w:val="single" w:sz="4" w:space="0" w:color="auto"/>
            </w:tcBorders>
            <w:shd w:val="clear" w:color="auto" w:fill="auto"/>
          </w:tcPr>
          <w:p w:rsidR="00634B81" w:rsidRPr="00D72D7C" w:rsidRDefault="00634B81" w:rsidP="002742E5">
            <w:pPr>
              <w:numPr>
                <w:ilvl w:val="0"/>
                <w:numId w:val="102"/>
              </w:numPr>
              <w:rPr>
                <w:rStyle w:val="9pt"/>
                <w:sz w:val="20"/>
                <w:szCs w:val="20"/>
              </w:rPr>
            </w:pPr>
            <w:r w:rsidRPr="00D72D7C">
              <w:rPr>
                <w:rStyle w:val="9pt"/>
                <w:rFonts w:hint="eastAsia"/>
                <w:sz w:val="20"/>
                <w:szCs w:val="20"/>
              </w:rPr>
              <w:t>防爆装置は重要な装置であり、必要な箇所に効果的な可燃ガス感知装置、防爆設備等を設けること。万一、爆発が生じた場合にも、人身事故や機器の破損等が生じないように配慮すること。</w:t>
            </w:r>
          </w:p>
          <w:p w:rsidR="00634B81" w:rsidRPr="00D72D7C" w:rsidRDefault="00634B81" w:rsidP="002742E5">
            <w:pPr>
              <w:numPr>
                <w:ilvl w:val="0"/>
                <w:numId w:val="102"/>
              </w:numPr>
              <w:rPr>
                <w:rStyle w:val="9pt"/>
                <w:sz w:val="20"/>
                <w:szCs w:val="20"/>
              </w:rPr>
            </w:pPr>
            <w:r w:rsidRPr="00D72D7C">
              <w:rPr>
                <w:rStyle w:val="9pt"/>
                <w:rFonts w:hint="eastAsia"/>
                <w:sz w:val="20"/>
                <w:szCs w:val="20"/>
              </w:rPr>
              <w:t>火災発生時には、速やかに消火できる装置を設置すること。なお、夜間等人が不在時でも、初期消火が可能な検知・消火装置を設置すること。中央制御室は、可動式モニタなどで、リサイクル施設を監視できるもの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211"/>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41"/>
              </w:numPr>
              <w:tabs>
                <w:tab w:val="left" w:pos="2586"/>
              </w:tabs>
              <w:autoSpaceDE w:val="0"/>
              <w:autoSpaceDN w:val="0"/>
              <w:adjustRightInd w:val="0"/>
              <w:jc w:val="left"/>
              <w:rPr>
                <w:sz w:val="20"/>
                <w:szCs w:val="20"/>
              </w:rPr>
            </w:pPr>
            <w:r w:rsidRPr="00DF3D34">
              <w:rPr>
                <w:rFonts w:hint="eastAsia"/>
                <w:sz w:val="20"/>
                <w:szCs w:val="20"/>
              </w:rPr>
              <w:t>感知器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1"/>
              </w:numPr>
              <w:tabs>
                <w:tab w:val="left" w:pos="2586"/>
              </w:tabs>
              <w:autoSpaceDE w:val="0"/>
              <w:autoSpaceDN w:val="0"/>
              <w:adjustRightInd w:val="0"/>
              <w:jc w:val="left"/>
              <w:rPr>
                <w:sz w:val="20"/>
                <w:szCs w:val="20"/>
              </w:rPr>
            </w:pPr>
            <w:r w:rsidRPr="00DF3D34">
              <w:rPr>
                <w:rFonts w:hint="eastAsia"/>
                <w:sz w:val="20"/>
                <w:szCs w:val="20"/>
              </w:rPr>
              <w:t>消火設備</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1"/>
              </w:numPr>
              <w:tabs>
                <w:tab w:val="left" w:pos="2586"/>
              </w:tabs>
              <w:autoSpaceDE w:val="0"/>
              <w:autoSpaceDN w:val="0"/>
              <w:adjustRightInd w:val="0"/>
              <w:jc w:val="left"/>
              <w:rPr>
                <w:sz w:val="20"/>
                <w:szCs w:val="20"/>
              </w:rPr>
            </w:pPr>
            <w:r w:rsidRPr="00DF3D34">
              <w:rPr>
                <w:rFonts w:hint="eastAsia"/>
                <w:sz w:val="20"/>
                <w:szCs w:val="20"/>
              </w:rPr>
              <w:t>その他</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rPr>
          <w:trHeight w:val="70"/>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0"/>
                <w:rFonts w:hint="eastAsia"/>
              </w:rPr>
              <w:t>爆発・火災時等への対応</w:t>
            </w:r>
          </w:p>
        </w:tc>
      </w:tr>
      <w:tr w:rsidR="00634B81" w:rsidRPr="00DF3D34" w:rsidTr="005D6FB5">
        <w:trPr>
          <w:trHeight w:val="459"/>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r w:rsidR="00634B81" w:rsidRPr="00DF3D34" w:rsidTr="005D6FB5">
        <w:trPr>
          <w:trHeight w:val="242"/>
        </w:trPr>
        <w:tc>
          <w:tcPr>
            <w:tcW w:w="10206" w:type="dxa"/>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2</w:t>
            </w:r>
            <w:r w:rsidRPr="00DF3D34">
              <w:rPr>
                <w:rStyle w:val="10pt"/>
                <w:rFonts w:hint="eastAsia"/>
                <w:szCs w:val="20"/>
              </w:rPr>
              <w:t>）</w:t>
            </w:r>
            <w:r w:rsidRPr="00DF3D34">
              <w:rPr>
                <w:rStyle w:val="10pt"/>
                <w:rFonts w:hint="eastAsia"/>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903"/>
        </w:trPr>
        <w:tc>
          <w:tcPr>
            <w:tcW w:w="10206" w:type="dxa"/>
            <w:shd w:val="clear" w:color="auto" w:fill="auto"/>
          </w:tcPr>
          <w:p w:rsidR="00634B81" w:rsidRPr="00DF3D34" w:rsidRDefault="00634B81" w:rsidP="005D6FB5">
            <w:pPr>
              <w:autoSpaceDE w:val="0"/>
              <w:autoSpaceDN w:val="0"/>
              <w:adjustRightInd w:val="0"/>
              <w:rPr>
                <w:rStyle w:val="10pt0"/>
                <w:szCs w:val="2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p w:rsidR="00634B81" w:rsidRPr="00DF3D34" w:rsidRDefault="00634B81" w:rsidP="005D6FB5">
            <w:pPr>
              <w:autoSpaceDE w:val="0"/>
              <w:autoSpaceDN w:val="0"/>
              <w:adjustRightInd w:val="0"/>
              <w:rPr>
                <w:rStyle w:val="10pt0"/>
                <w:szCs w:val="20"/>
              </w:rPr>
            </w:pPr>
          </w:p>
        </w:tc>
      </w:tr>
    </w:tbl>
    <w:p w:rsidR="00634B81" w:rsidRPr="00DF3D34" w:rsidRDefault="00634B81" w:rsidP="00634B81"/>
    <w:p w:rsidR="00634B81" w:rsidRPr="00DF3D34" w:rsidRDefault="00634B81" w:rsidP="00634B81">
      <w:pPr>
        <w:pStyle w:val="1"/>
      </w:pPr>
      <w:r w:rsidRPr="00DF3D34">
        <w:rPr>
          <w:rFonts w:hint="eastAsia"/>
        </w:rPr>
        <w:lastRenderedPageBreak/>
        <w:t>設備計画</w:t>
      </w:r>
    </w:p>
    <w:p w:rsidR="00634B81" w:rsidRPr="00DF3D34" w:rsidRDefault="00634B81" w:rsidP="00634B81">
      <w:pPr>
        <w:pStyle w:val="2"/>
      </w:pPr>
      <w:r w:rsidRPr="00DF3D34">
        <w:rPr>
          <w:rFonts w:hint="eastAsia"/>
        </w:rPr>
        <w:t>給水・排水処理設備</w:t>
      </w:r>
    </w:p>
    <w:p w:rsidR="00634B81" w:rsidRPr="00DF3D34" w:rsidRDefault="00634B81" w:rsidP="002742E5">
      <w:pPr>
        <w:pStyle w:val="30"/>
        <w:numPr>
          <w:ilvl w:val="2"/>
          <w:numId w:val="133"/>
        </w:numPr>
        <w:ind w:left="840"/>
      </w:pPr>
      <w:r w:rsidRPr="00DF3D34">
        <w:rPr>
          <w:rFonts w:hint="eastAsia"/>
        </w:rPr>
        <w:t>給水設備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805"/>
        </w:trPr>
        <w:tc>
          <w:tcPr>
            <w:tcW w:w="10206" w:type="dxa"/>
            <w:tcBorders>
              <w:bottom w:val="single" w:sz="4" w:space="0" w:color="auto"/>
            </w:tcBorders>
            <w:shd w:val="clear" w:color="auto" w:fill="auto"/>
          </w:tcPr>
          <w:p w:rsidR="00634B81" w:rsidRPr="00D72D7C" w:rsidRDefault="00634B81" w:rsidP="002742E5">
            <w:pPr>
              <w:numPr>
                <w:ilvl w:val="0"/>
                <w:numId w:val="103"/>
              </w:numPr>
              <w:rPr>
                <w:rStyle w:val="9pt"/>
                <w:sz w:val="20"/>
                <w:szCs w:val="20"/>
              </w:rPr>
            </w:pPr>
            <w:r w:rsidRPr="00D72D7C">
              <w:rPr>
                <w:rStyle w:val="9pt"/>
                <w:rFonts w:hint="eastAsia"/>
                <w:sz w:val="20"/>
                <w:szCs w:val="20"/>
              </w:rPr>
              <w:t>各施設の運転に供給できる必要な給水設備を設置し、上水及び雨水等をその用途に応じて使用すること。</w:t>
            </w:r>
          </w:p>
          <w:p w:rsidR="00634B81" w:rsidRPr="00D72D7C" w:rsidRDefault="00634B81" w:rsidP="002742E5">
            <w:pPr>
              <w:numPr>
                <w:ilvl w:val="0"/>
                <w:numId w:val="103"/>
              </w:numPr>
              <w:rPr>
                <w:rStyle w:val="9pt"/>
                <w:sz w:val="20"/>
                <w:szCs w:val="20"/>
              </w:rPr>
            </w:pPr>
            <w:r w:rsidRPr="00D72D7C">
              <w:rPr>
                <w:rStyle w:val="9pt"/>
                <w:rFonts w:hint="eastAsia"/>
                <w:sz w:val="20"/>
                <w:szCs w:val="20"/>
              </w:rPr>
              <w:t>災害等、非常時にも十分な容量を確保すること。</w:t>
            </w:r>
          </w:p>
          <w:p w:rsidR="00634B81" w:rsidRPr="00D72D7C" w:rsidRDefault="00634B81" w:rsidP="002742E5">
            <w:pPr>
              <w:numPr>
                <w:ilvl w:val="0"/>
                <w:numId w:val="103"/>
              </w:numPr>
              <w:rPr>
                <w:rStyle w:val="9pt"/>
                <w:sz w:val="20"/>
                <w:szCs w:val="20"/>
              </w:rPr>
            </w:pPr>
            <w:r w:rsidRPr="00D72D7C">
              <w:rPr>
                <w:rStyle w:val="9pt"/>
                <w:rFonts w:hint="eastAsia"/>
                <w:sz w:val="20"/>
                <w:szCs w:val="20"/>
              </w:rPr>
              <w:t>ポンプ類は予備機を設け、必要なものは自動切替とし、手動運転も可能なものとする。</w:t>
            </w:r>
          </w:p>
          <w:p w:rsidR="00634B81" w:rsidRPr="00D72D7C" w:rsidRDefault="00634B81" w:rsidP="002742E5">
            <w:pPr>
              <w:numPr>
                <w:ilvl w:val="0"/>
                <w:numId w:val="103"/>
              </w:numPr>
              <w:rPr>
                <w:rStyle w:val="9pt"/>
                <w:sz w:val="20"/>
                <w:szCs w:val="20"/>
              </w:rPr>
            </w:pPr>
            <w:r w:rsidRPr="00D72D7C">
              <w:rPr>
                <w:rStyle w:val="9pt"/>
                <w:rFonts w:hint="eastAsia"/>
                <w:sz w:val="20"/>
                <w:szCs w:val="20"/>
              </w:rPr>
              <w:t>配管等は使用目的に応じて、最適な材質（内部ライニング施工された耐久性の高いもの等）及び口径を使用する。また、系統毎に元弁を設け、他系統が運転中でも補修等が行えるものとする。</w:t>
            </w:r>
            <w:r w:rsidRPr="00D72D7C">
              <w:rPr>
                <w:rStyle w:val="9pt"/>
                <w:rFonts w:hint="eastAsia"/>
                <w:sz w:val="20"/>
                <w:szCs w:val="20"/>
              </w:rPr>
              <w:t xml:space="preserve"> </w:t>
            </w:r>
          </w:p>
          <w:p w:rsidR="00634B81" w:rsidRPr="00D72D7C" w:rsidRDefault="00634B81" w:rsidP="002742E5">
            <w:pPr>
              <w:numPr>
                <w:ilvl w:val="0"/>
                <w:numId w:val="103"/>
              </w:numPr>
              <w:rPr>
                <w:rStyle w:val="9pt"/>
                <w:sz w:val="20"/>
                <w:szCs w:val="20"/>
              </w:rPr>
            </w:pPr>
            <w:r w:rsidRPr="00D72D7C">
              <w:rPr>
                <w:rStyle w:val="9pt"/>
                <w:rFonts w:hint="eastAsia"/>
                <w:sz w:val="20"/>
                <w:szCs w:val="20"/>
              </w:rPr>
              <w:t>本設備に必要な各水槽、ポンプ等については、適宜設置するものとする。</w:t>
            </w:r>
          </w:p>
          <w:p w:rsidR="00634B81" w:rsidRPr="00D72D7C" w:rsidRDefault="00634B81" w:rsidP="002742E5">
            <w:pPr>
              <w:numPr>
                <w:ilvl w:val="0"/>
                <w:numId w:val="103"/>
              </w:numPr>
              <w:rPr>
                <w:rStyle w:val="9pt"/>
                <w:sz w:val="20"/>
                <w:szCs w:val="20"/>
              </w:rPr>
            </w:pPr>
            <w:r w:rsidRPr="00D72D7C">
              <w:rPr>
                <w:rStyle w:val="9pt"/>
                <w:rFonts w:hint="eastAsia"/>
                <w:sz w:val="20"/>
                <w:szCs w:val="20"/>
              </w:rPr>
              <w:t>生活用、プラント用の給水システムにおいて必要な各受水槽、高架水槽等（二槽式）を設けるものとする。ただし、生活用水槽の容量は、平均使用量の</w:t>
            </w:r>
            <w:r w:rsidRPr="00D72D7C">
              <w:rPr>
                <w:rStyle w:val="9pt"/>
                <w:rFonts w:hint="eastAsia"/>
                <w:sz w:val="20"/>
                <w:szCs w:val="20"/>
              </w:rPr>
              <w:t>1/10</w:t>
            </w:r>
            <w:r w:rsidRPr="00D72D7C">
              <w:rPr>
                <w:rStyle w:val="9pt"/>
                <w:rFonts w:hint="eastAsia"/>
                <w:sz w:val="20"/>
                <w:szCs w:val="20"/>
              </w:rPr>
              <w:t>とする。</w:t>
            </w:r>
          </w:p>
          <w:p w:rsidR="00634B81" w:rsidRPr="00DF3D34" w:rsidRDefault="00634B81" w:rsidP="005D6FB5">
            <w:pPr>
              <w:ind w:left="420"/>
              <w:rPr>
                <w:rStyle w:val="9pt"/>
                <w:szCs w:val="20"/>
              </w:rPr>
            </w:pPr>
          </w:p>
        </w:tc>
      </w:tr>
      <w:tr w:rsidR="00634B81" w:rsidRPr="00DF3D34" w:rsidTr="005D6FB5">
        <w:trPr>
          <w:trHeight w:val="285"/>
        </w:trPr>
        <w:tc>
          <w:tcPr>
            <w:tcW w:w="10206" w:type="dxa"/>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724"/>
        </w:trPr>
        <w:tc>
          <w:tcPr>
            <w:tcW w:w="10206" w:type="dxa"/>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）所要水量</w:t>
            </w:r>
          </w:p>
          <w:p w:rsidR="00634B81" w:rsidRPr="00DF3D34" w:rsidRDefault="00634B81" w:rsidP="005D6FB5">
            <w:pPr>
              <w:numPr>
                <w:ilvl w:val="0"/>
                <w:numId w:val="42"/>
              </w:numPr>
              <w:tabs>
                <w:tab w:val="left" w:pos="2586"/>
              </w:tabs>
              <w:autoSpaceDE w:val="0"/>
              <w:autoSpaceDN w:val="0"/>
              <w:adjustRightInd w:val="0"/>
              <w:jc w:val="left"/>
              <w:rPr>
                <w:sz w:val="20"/>
                <w:szCs w:val="20"/>
              </w:rPr>
            </w:pPr>
            <w:r w:rsidRPr="00DF3D34">
              <w:rPr>
                <w:rFonts w:hint="eastAsia"/>
                <w:sz w:val="20"/>
                <w:szCs w:val="20"/>
              </w:rPr>
              <w:t>プラント用水</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日</w:t>
            </w:r>
          </w:p>
          <w:p w:rsidR="00634B81" w:rsidRPr="00DF3D34" w:rsidRDefault="00634B81" w:rsidP="005D6FB5">
            <w:pPr>
              <w:numPr>
                <w:ilvl w:val="0"/>
                <w:numId w:val="42"/>
              </w:numPr>
              <w:tabs>
                <w:tab w:val="left" w:pos="2586"/>
              </w:tabs>
              <w:autoSpaceDE w:val="0"/>
              <w:autoSpaceDN w:val="0"/>
              <w:adjustRightInd w:val="0"/>
              <w:jc w:val="left"/>
              <w:rPr>
                <w:sz w:val="20"/>
                <w:szCs w:val="20"/>
              </w:rPr>
            </w:pPr>
            <w:r w:rsidRPr="00DF3D34">
              <w:rPr>
                <w:rFonts w:hint="eastAsia"/>
                <w:sz w:val="20"/>
                <w:szCs w:val="20"/>
              </w:rPr>
              <w:t>生活用水</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日</w:t>
            </w:r>
          </w:p>
          <w:p w:rsidR="00634B81" w:rsidRPr="00DF3D34" w:rsidRDefault="00634B81" w:rsidP="005D6FB5">
            <w:pPr>
              <w:numPr>
                <w:ilvl w:val="0"/>
                <w:numId w:val="42"/>
              </w:numPr>
              <w:tabs>
                <w:tab w:val="left" w:pos="2586"/>
              </w:tabs>
              <w:autoSpaceDE w:val="0"/>
              <w:autoSpaceDN w:val="0"/>
              <w:adjustRightInd w:val="0"/>
              <w:jc w:val="left"/>
              <w:rPr>
                <w:sz w:val="20"/>
                <w:szCs w:val="20"/>
              </w:rPr>
            </w:pPr>
            <w:r w:rsidRPr="00DF3D34">
              <w:rPr>
                <w:rFonts w:hint="eastAsia"/>
                <w:sz w:val="20"/>
                <w:szCs w:val="20"/>
              </w:rPr>
              <w:t>放流水量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日</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）水槽類仕様（各槽毎）</w:t>
            </w:r>
          </w:p>
          <w:p w:rsidR="00634B81" w:rsidRPr="00DF3D34" w:rsidRDefault="00634B81" w:rsidP="005D6FB5">
            <w:pPr>
              <w:numPr>
                <w:ilvl w:val="0"/>
                <w:numId w:val="43"/>
              </w:numPr>
              <w:tabs>
                <w:tab w:val="left" w:pos="2586"/>
              </w:tabs>
              <w:autoSpaceDE w:val="0"/>
              <w:autoSpaceDN w:val="0"/>
              <w:adjustRightInd w:val="0"/>
              <w:jc w:val="left"/>
              <w:rPr>
                <w:sz w:val="20"/>
                <w:szCs w:val="20"/>
              </w:rPr>
            </w:pPr>
            <w:r w:rsidRPr="00DF3D34">
              <w:rPr>
                <w:rFonts w:hint="eastAsia"/>
                <w:sz w:val="20"/>
                <w:szCs w:val="20"/>
              </w:rPr>
              <w:t>数量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numPr>
                <w:ilvl w:val="0"/>
                <w:numId w:val="43"/>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43"/>
              </w:numPr>
              <w:tabs>
                <w:tab w:val="left" w:pos="2586"/>
              </w:tabs>
              <w:autoSpaceDE w:val="0"/>
              <w:autoSpaceDN w:val="0"/>
              <w:adjustRightInd w:val="0"/>
              <w:jc w:val="left"/>
              <w:rPr>
                <w:sz w:val="20"/>
                <w:szCs w:val="20"/>
              </w:rPr>
            </w:pPr>
            <w:r w:rsidRPr="00DF3D34">
              <w:rPr>
                <w:rFonts w:hint="eastAsia"/>
                <w:sz w:val="20"/>
                <w:szCs w:val="20"/>
              </w:rPr>
              <w:t>構造</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3"/>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3"/>
              </w:numPr>
              <w:tabs>
                <w:tab w:val="left" w:pos="2586"/>
              </w:tabs>
              <w:autoSpaceDE w:val="0"/>
              <w:autoSpaceDN w:val="0"/>
              <w:adjustRightInd w:val="0"/>
              <w:jc w:val="left"/>
              <w:rPr>
                <w:sz w:val="20"/>
                <w:szCs w:val="20"/>
              </w:rPr>
            </w:pPr>
            <w:r w:rsidRPr="00DF3D34">
              <w:rPr>
                <w:rFonts w:hint="eastAsia"/>
                <w:sz w:val="20"/>
                <w:szCs w:val="20"/>
              </w:rPr>
              <w:t>その他</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）ポンプ類仕様（各機器毎）</w:t>
            </w:r>
          </w:p>
          <w:p w:rsidR="00634B81" w:rsidRPr="00DF3D34" w:rsidRDefault="00634B81" w:rsidP="005D6FB5">
            <w:pPr>
              <w:numPr>
                <w:ilvl w:val="0"/>
                <w:numId w:val="44"/>
              </w:numPr>
              <w:tabs>
                <w:tab w:val="left" w:pos="2586"/>
              </w:tabs>
              <w:autoSpaceDE w:val="0"/>
              <w:autoSpaceDN w:val="0"/>
              <w:adjustRightInd w:val="0"/>
              <w:jc w:val="left"/>
              <w:rPr>
                <w:sz w:val="20"/>
                <w:szCs w:val="20"/>
              </w:rPr>
            </w:pPr>
            <w:r w:rsidRPr="00DF3D34">
              <w:rPr>
                <w:rFonts w:hint="eastAsia"/>
                <w:sz w:val="20"/>
                <w:szCs w:val="20"/>
              </w:rPr>
              <w:t>数量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numPr>
                <w:ilvl w:val="0"/>
                <w:numId w:val="44"/>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4"/>
              </w:numPr>
              <w:tabs>
                <w:tab w:val="left" w:pos="2586"/>
              </w:tabs>
              <w:autoSpaceDE w:val="0"/>
              <w:autoSpaceDN w:val="0"/>
              <w:adjustRightInd w:val="0"/>
              <w:jc w:val="left"/>
              <w:rPr>
                <w:sz w:val="20"/>
                <w:szCs w:val="20"/>
              </w:rPr>
            </w:pPr>
            <w:r w:rsidRPr="00DF3D34">
              <w:rPr>
                <w:rFonts w:hint="eastAsia"/>
                <w:sz w:val="20"/>
                <w:szCs w:val="20"/>
              </w:rPr>
              <w:t>容量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分×〔</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44"/>
              </w:numPr>
              <w:tabs>
                <w:tab w:val="left" w:pos="2586"/>
              </w:tabs>
              <w:autoSpaceDE w:val="0"/>
              <w:autoSpaceDN w:val="0"/>
              <w:adjustRightInd w:val="0"/>
              <w:jc w:val="left"/>
              <w:rPr>
                <w:sz w:val="20"/>
                <w:szCs w:val="20"/>
              </w:rPr>
            </w:pPr>
            <w:r w:rsidRPr="00DF3D34">
              <w:rPr>
                <w:rFonts w:hint="eastAsia"/>
                <w:sz w:val="20"/>
                <w:szCs w:val="20"/>
              </w:rPr>
              <w:t>電動機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kW</w:t>
            </w:r>
          </w:p>
          <w:p w:rsidR="00634B81" w:rsidRPr="00DF3D34" w:rsidRDefault="00634B81" w:rsidP="005D6FB5">
            <w:pPr>
              <w:numPr>
                <w:ilvl w:val="0"/>
                <w:numId w:val="44"/>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ケーシング〔</w:t>
            </w:r>
            <w:r w:rsidRPr="00DF3D34">
              <w:rPr>
                <w:rFonts w:hint="eastAsia"/>
                <w:sz w:val="20"/>
                <w:szCs w:val="20"/>
              </w:rPr>
              <w:tab/>
            </w:r>
            <w:r w:rsidRPr="00DF3D34">
              <w:rPr>
                <w:rFonts w:hint="eastAsia"/>
                <w:sz w:val="20"/>
                <w:szCs w:val="20"/>
              </w:rPr>
              <w:t>〕，インペラ〔</w:t>
            </w:r>
            <w:r w:rsidRPr="00DF3D34">
              <w:rPr>
                <w:rFonts w:hint="eastAsia"/>
                <w:sz w:val="20"/>
                <w:szCs w:val="20"/>
              </w:rPr>
              <w:tab/>
            </w:r>
            <w:r w:rsidRPr="00DF3D34">
              <w:rPr>
                <w:rFonts w:hint="eastAsia"/>
                <w:sz w:val="20"/>
                <w:szCs w:val="20"/>
              </w:rPr>
              <w:t>〕，シャフト〔</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4"/>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4"/>
              </w:numPr>
              <w:tabs>
                <w:tab w:val="left" w:pos="2586"/>
              </w:tabs>
              <w:autoSpaceDE w:val="0"/>
              <w:autoSpaceDN w:val="0"/>
              <w:adjustRightInd w:val="0"/>
              <w:jc w:val="left"/>
              <w:rPr>
                <w:sz w:val="20"/>
                <w:szCs w:val="20"/>
              </w:rPr>
            </w:pPr>
            <w:r w:rsidRPr="00DF3D34">
              <w:rPr>
                <w:rFonts w:hint="eastAsia"/>
                <w:sz w:val="20"/>
                <w:szCs w:val="20"/>
              </w:rPr>
              <w:t>その他</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4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color w:val="auto"/>
        </w:rPr>
      </w:pPr>
      <w:r w:rsidRPr="00DF3D34">
        <w:rPr>
          <w:color w:val="auto"/>
        </w:rPr>
        <w:br w:type="column"/>
      </w:r>
    </w:p>
    <w:p w:rsidR="00634B81" w:rsidRPr="00DF3D34" w:rsidRDefault="00634B81" w:rsidP="00634B81">
      <w:pPr>
        <w:pStyle w:val="10pt15pt"/>
        <w:spacing w:line="240" w:lineRule="auto"/>
        <w:rPr>
          <w:b w:val="0"/>
          <w:bCs w:val="0"/>
          <w:color w:val="auto"/>
        </w:rPr>
      </w:pPr>
    </w:p>
    <w:p w:rsidR="00634B81" w:rsidRPr="00DF3D34" w:rsidRDefault="00634B81" w:rsidP="00634B81">
      <w:pPr>
        <w:pStyle w:val="30"/>
        <w:ind w:left="840"/>
      </w:pPr>
      <w:r w:rsidRPr="00DF3D34">
        <w:rPr>
          <w:rFonts w:hint="eastAsia"/>
        </w:rPr>
        <w:t>排水処理設備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80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72D7C" w:rsidRDefault="00634B81" w:rsidP="002742E5">
            <w:pPr>
              <w:numPr>
                <w:ilvl w:val="0"/>
                <w:numId w:val="104"/>
              </w:numPr>
              <w:rPr>
                <w:rStyle w:val="9pt"/>
                <w:sz w:val="20"/>
                <w:szCs w:val="20"/>
              </w:rPr>
            </w:pPr>
            <w:r w:rsidRPr="00D72D7C">
              <w:rPr>
                <w:rStyle w:val="9pt"/>
                <w:rFonts w:hint="eastAsia"/>
                <w:sz w:val="20"/>
                <w:szCs w:val="20"/>
              </w:rPr>
              <w:t>生活排水を除いた各施設からの排水は、物理、化学、生物処理等を必要に応じて行う。</w:t>
            </w:r>
          </w:p>
          <w:p w:rsidR="00634B81" w:rsidRPr="00D72D7C" w:rsidRDefault="00634B81" w:rsidP="002742E5">
            <w:pPr>
              <w:numPr>
                <w:ilvl w:val="0"/>
                <w:numId w:val="104"/>
              </w:numPr>
              <w:rPr>
                <w:rStyle w:val="9pt"/>
                <w:sz w:val="20"/>
                <w:szCs w:val="20"/>
              </w:rPr>
            </w:pPr>
            <w:r w:rsidRPr="00D72D7C">
              <w:rPr>
                <w:rStyle w:val="9pt"/>
                <w:rFonts w:hint="eastAsia"/>
                <w:sz w:val="20"/>
                <w:szCs w:val="20"/>
              </w:rPr>
              <w:t>処理水の内、再利用可能なものは、工場内用水として極力利用できるように留意する。</w:t>
            </w:r>
          </w:p>
          <w:p w:rsidR="00634B81" w:rsidRPr="00D72D7C" w:rsidRDefault="00634B81" w:rsidP="002742E5">
            <w:pPr>
              <w:numPr>
                <w:ilvl w:val="0"/>
                <w:numId w:val="104"/>
              </w:numPr>
              <w:rPr>
                <w:rStyle w:val="9pt"/>
                <w:sz w:val="20"/>
                <w:szCs w:val="20"/>
              </w:rPr>
            </w:pPr>
            <w:r w:rsidRPr="00D72D7C">
              <w:rPr>
                <w:rStyle w:val="9pt"/>
                <w:rFonts w:hint="eastAsia"/>
                <w:sz w:val="20"/>
                <w:szCs w:val="20"/>
              </w:rPr>
              <w:t>排水処理設備はエネルギー回収施設等側に設置すること。</w:t>
            </w:r>
          </w:p>
          <w:p w:rsidR="00634B81" w:rsidRPr="00D72D7C" w:rsidRDefault="00634B81" w:rsidP="002742E5">
            <w:pPr>
              <w:numPr>
                <w:ilvl w:val="0"/>
                <w:numId w:val="104"/>
              </w:numPr>
              <w:rPr>
                <w:rStyle w:val="9pt"/>
                <w:sz w:val="20"/>
                <w:szCs w:val="20"/>
              </w:rPr>
            </w:pPr>
            <w:r w:rsidRPr="00D72D7C">
              <w:rPr>
                <w:rStyle w:val="9pt"/>
                <w:rFonts w:hint="eastAsia"/>
                <w:sz w:val="20"/>
                <w:szCs w:val="20"/>
              </w:rPr>
              <w:t>排水処理方法については保守点検等運転管理が容易で、かつ安定性、耐久性、安全性に優れ長期の安定運転が可能であるとともに、ランニングコストの低減が図れるものとする。</w:t>
            </w:r>
          </w:p>
          <w:p w:rsidR="00634B81" w:rsidRPr="00D72D7C" w:rsidRDefault="00634B81" w:rsidP="002742E5">
            <w:pPr>
              <w:numPr>
                <w:ilvl w:val="0"/>
                <w:numId w:val="104"/>
              </w:numPr>
              <w:rPr>
                <w:rStyle w:val="9pt"/>
                <w:sz w:val="20"/>
                <w:szCs w:val="20"/>
              </w:rPr>
            </w:pPr>
            <w:r w:rsidRPr="00D72D7C">
              <w:rPr>
                <w:rStyle w:val="9pt"/>
                <w:rFonts w:hint="eastAsia"/>
                <w:sz w:val="20"/>
                <w:szCs w:val="20"/>
              </w:rPr>
              <w:t>本設備の運転はすべて自動運転とし、また手動運転も可能なものとする。</w:t>
            </w:r>
          </w:p>
          <w:p w:rsidR="00634B81" w:rsidRPr="00D72D7C" w:rsidRDefault="00634B81" w:rsidP="002742E5">
            <w:pPr>
              <w:numPr>
                <w:ilvl w:val="0"/>
                <w:numId w:val="104"/>
              </w:numPr>
              <w:rPr>
                <w:rStyle w:val="9pt"/>
                <w:sz w:val="20"/>
                <w:szCs w:val="20"/>
              </w:rPr>
            </w:pPr>
            <w:r w:rsidRPr="00D72D7C">
              <w:rPr>
                <w:rStyle w:val="9pt"/>
                <w:rFonts w:hint="eastAsia"/>
                <w:sz w:val="20"/>
                <w:szCs w:val="20"/>
              </w:rPr>
              <w:t>各種薬品類の投入及び希釈は機械化を図るものとする。</w:t>
            </w:r>
          </w:p>
          <w:p w:rsidR="00634B81" w:rsidRPr="00D72D7C" w:rsidRDefault="00634B81" w:rsidP="002742E5">
            <w:pPr>
              <w:numPr>
                <w:ilvl w:val="0"/>
                <w:numId w:val="104"/>
              </w:numPr>
              <w:rPr>
                <w:rStyle w:val="9pt"/>
                <w:sz w:val="20"/>
                <w:szCs w:val="20"/>
              </w:rPr>
            </w:pPr>
            <w:r w:rsidRPr="00D72D7C">
              <w:rPr>
                <w:rStyle w:val="9pt"/>
                <w:rFonts w:hint="eastAsia"/>
                <w:sz w:val="20"/>
                <w:szCs w:val="20"/>
              </w:rPr>
              <w:t>各装置及び機器は必要に応じて特殊金属、樹脂類を使用し、耐食、耐薬品性に配慮する。</w:t>
            </w:r>
          </w:p>
          <w:p w:rsidR="00634B81" w:rsidRPr="00D72D7C" w:rsidRDefault="00634B81" w:rsidP="002742E5">
            <w:pPr>
              <w:numPr>
                <w:ilvl w:val="0"/>
                <w:numId w:val="104"/>
              </w:numPr>
              <w:rPr>
                <w:rStyle w:val="9pt"/>
                <w:sz w:val="20"/>
                <w:szCs w:val="20"/>
              </w:rPr>
            </w:pPr>
            <w:r w:rsidRPr="00D72D7C">
              <w:rPr>
                <w:rStyle w:val="9pt"/>
                <w:rFonts w:hint="eastAsia"/>
                <w:sz w:val="20"/>
                <w:szCs w:val="20"/>
              </w:rPr>
              <w:t>汚泥槽、凝集沈殿槽等汚泥の詰まるおそれのあるものは防止、または解除策を講じるものとする。</w:t>
            </w:r>
          </w:p>
          <w:p w:rsidR="00634B81" w:rsidRPr="00D72D7C" w:rsidRDefault="00634B81" w:rsidP="002742E5">
            <w:pPr>
              <w:numPr>
                <w:ilvl w:val="0"/>
                <w:numId w:val="104"/>
              </w:numPr>
              <w:rPr>
                <w:rStyle w:val="9pt"/>
                <w:sz w:val="20"/>
                <w:szCs w:val="20"/>
              </w:rPr>
            </w:pPr>
            <w:r w:rsidRPr="00D72D7C">
              <w:rPr>
                <w:rStyle w:val="9pt"/>
                <w:rFonts w:hint="eastAsia"/>
                <w:sz w:val="20"/>
                <w:szCs w:val="20"/>
              </w:rPr>
              <w:t>本設備に必要な各水槽、ポンプ、攪拌槽、その他機器類等については、適宜設置するものとする。</w:t>
            </w:r>
          </w:p>
          <w:p w:rsidR="00634B81" w:rsidRPr="00D72D7C" w:rsidRDefault="00634B81" w:rsidP="002742E5">
            <w:pPr>
              <w:numPr>
                <w:ilvl w:val="0"/>
                <w:numId w:val="104"/>
              </w:numPr>
              <w:rPr>
                <w:rStyle w:val="9pt"/>
                <w:sz w:val="20"/>
                <w:szCs w:val="20"/>
              </w:rPr>
            </w:pPr>
            <w:r w:rsidRPr="00D72D7C">
              <w:rPr>
                <w:rStyle w:val="9pt"/>
                <w:rFonts w:hint="eastAsia"/>
                <w:sz w:val="20"/>
                <w:szCs w:val="20"/>
              </w:rPr>
              <w:t>装置は、極力、余裕を持った容量で設計する。</w:t>
            </w:r>
          </w:p>
          <w:p w:rsidR="00634B81" w:rsidRPr="00DF3D34" w:rsidRDefault="00634B81" w:rsidP="005D6FB5">
            <w:pPr>
              <w:ind w:left="420"/>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69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）処理水量</w:t>
            </w:r>
          </w:p>
          <w:p w:rsidR="00634B81" w:rsidRPr="00DF3D34" w:rsidRDefault="00634B81" w:rsidP="005D6FB5">
            <w:pPr>
              <w:numPr>
                <w:ilvl w:val="0"/>
                <w:numId w:val="45"/>
              </w:numPr>
              <w:tabs>
                <w:tab w:val="left" w:pos="2586"/>
              </w:tabs>
              <w:autoSpaceDE w:val="0"/>
              <w:autoSpaceDN w:val="0"/>
              <w:adjustRightInd w:val="0"/>
              <w:jc w:val="left"/>
              <w:rPr>
                <w:sz w:val="20"/>
                <w:szCs w:val="20"/>
              </w:rPr>
            </w:pPr>
            <w:r w:rsidRPr="00DF3D34">
              <w:rPr>
                <w:rFonts w:hint="eastAsia"/>
                <w:sz w:val="20"/>
                <w:szCs w:val="20"/>
              </w:rPr>
              <w:t>プラント用水</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日</w:t>
            </w:r>
          </w:p>
          <w:p w:rsidR="00634B81" w:rsidRPr="00DF3D34" w:rsidRDefault="00634B81" w:rsidP="005D6FB5">
            <w:pPr>
              <w:numPr>
                <w:ilvl w:val="0"/>
                <w:numId w:val="45"/>
              </w:numPr>
              <w:tabs>
                <w:tab w:val="left" w:pos="2586"/>
              </w:tabs>
              <w:autoSpaceDE w:val="0"/>
              <w:autoSpaceDN w:val="0"/>
              <w:adjustRightInd w:val="0"/>
              <w:jc w:val="left"/>
              <w:rPr>
                <w:sz w:val="20"/>
                <w:szCs w:val="20"/>
              </w:rPr>
            </w:pPr>
            <w:r w:rsidRPr="00DF3D34">
              <w:rPr>
                <w:rFonts w:hint="eastAsia"/>
                <w:sz w:val="20"/>
                <w:szCs w:val="20"/>
              </w:rPr>
              <w:t>生活用水</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日</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）水槽・貯留槽類、ろ過・沈殿槽等仕様（各槽毎）</w:t>
            </w:r>
          </w:p>
          <w:p w:rsidR="00634B81" w:rsidRPr="00DF3D34" w:rsidRDefault="00634B81" w:rsidP="005D6FB5">
            <w:pPr>
              <w:numPr>
                <w:ilvl w:val="0"/>
                <w:numId w:val="46"/>
              </w:numPr>
              <w:tabs>
                <w:tab w:val="left" w:pos="2586"/>
              </w:tabs>
              <w:autoSpaceDE w:val="0"/>
              <w:autoSpaceDN w:val="0"/>
              <w:adjustRightInd w:val="0"/>
              <w:jc w:val="left"/>
              <w:rPr>
                <w:sz w:val="20"/>
                <w:szCs w:val="20"/>
              </w:rPr>
            </w:pPr>
            <w:r w:rsidRPr="00DF3D34">
              <w:rPr>
                <w:rFonts w:hint="eastAsia"/>
                <w:sz w:val="20"/>
                <w:szCs w:val="20"/>
              </w:rPr>
              <w:t>数量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numPr>
                <w:ilvl w:val="0"/>
                <w:numId w:val="46"/>
              </w:numPr>
              <w:tabs>
                <w:tab w:val="left" w:pos="2586"/>
              </w:tabs>
              <w:autoSpaceDE w:val="0"/>
              <w:autoSpaceDN w:val="0"/>
              <w:adjustRightInd w:val="0"/>
              <w:jc w:val="left"/>
              <w:rPr>
                <w:sz w:val="20"/>
                <w:szCs w:val="20"/>
              </w:rPr>
            </w:pPr>
            <w:r w:rsidRPr="00DF3D34">
              <w:rPr>
                <w:rFonts w:hint="eastAsia"/>
                <w:sz w:val="20"/>
                <w:szCs w:val="20"/>
              </w:rPr>
              <w:t>容量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p>
          <w:p w:rsidR="00634B81" w:rsidRPr="00DF3D34" w:rsidRDefault="00634B81" w:rsidP="005D6FB5">
            <w:pPr>
              <w:numPr>
                <w:ilvl w:val="0"/>
                <w:numId w:val="46"/>
              </w:numPr>
              <w:tabs>
                <w:tab w:val="left" w:pos="2586"/>
              </w:tabs>
              <w:autoSpaceDE w:val="0"/>
              <w:autoSpaceDN w:val="0"/>
              <w:adjustRightInd w:val="0"/>
              <w:jc w:val="left"/>
              <w:rPr>
                <w:sz w:val="20"/>
                <w:szCs w:val="20"/>
              </w:rPr>
            </w:pPr>
            <w:r w:rsidRPr="00DF3D34">
              <w:rPr>
                <w:rFonts w:hint="eastAsia"/>
                <w:sz w:val="20"/>
                <w:szCs w:val="20"/>
              </w:rPr>
              <w:t>構造</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6"/>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6"/>
              </w:numPr>
              <w:tabs>
                <w:tab w:val="left" w:pos="2586"/>
              </w:tabs>
              <w:autoSpaceDE w:val="0"/>
              <w:autoSpaceDN w:val="0"/>
              <w:adjustRightInd w:val="0"/>
              <w:jc w:val="left"/>
              <w:rPr>
                <w:sz w:val="20"/>
                <w:szCs w:val="20"/>
              </w:rPr>
            </w:pPr>
            <w:r w:rsidRPr="00DF3D34">
              <w:rPr>
                <w:rFonts w:hint="eastAsia"/>
                <w:sz w:val="20"/>
                <w:szCs w:val="20"/>
              </w:rPr>
              <w:t>その他</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）ポンプ・ブロワ類仕様（各機器毎）</w:t>
            </w:r>
          </w:p>
          <w:p w:rsidR="00634B81" w:rsidRPr="00DF3D34" w:rsidRDefault="00634B81" w:rsidP="005D6FB5">
            <w:pPr>
              <w:numPr>
                <w:ilvl w:val="0"/>
                <w:numId w:val="47"/>
              </w:numPr>
              <w:tabs>
                <w:tab w:val="left" w:pos="2586"/>
              </w:tabs>
              <w:autoSpaceDE w:val="0"/>
              <w:autoSpaceDN w:val="0"/>
              <w:adjustRightInd w:val="0"/>
              <w:jc w:val="left"/>
              <w:rPr>
                <w:sz w:val="20"/>
                <w:szCs w:val="20"/>
              </w:rPr>
            </w:pPr>
            <w:r w:rsidRPr="00DF3D34">
              <w:rPr>
                <w:rFonts w:hint="eastAsia"/>
                <w:sz w:val="20"/>
                <w:szCs w:val="20"/>
              </w:rPr>
              <w:t>数量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634B81" w:rsidP="005D6FB5">
            <w:pPr>
              <w:numPr>
                <w:ilvl w:val="0"/>
                <w:numId w:val="47"/>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7"/>
              </w:numPr>
              <w:tabs>
                <w:tab w:val="left" w:pos="2586"/>
              </w:tabs>
              <w:autoSpaceDE w:val="0"/>
              <w:autoSpaceDN w:val="0"/>
              <w:adjustRightInd w:val="0"/>
              <w:jc w:val="left"/>
              <w:rPr>
                <w:sz w:val="20"/>
                <w:szCs w:val="20"/>
              </w:rPr>
            </w:pPr>
            <w:r w:rsidRPr="00DF3D34">
              <w:rPr>
                <w:rFonts w:hint="eastAsia"/>
                <w:sz w:val="20"/>
                <w:szCs w:val="20"/>
              </w:rPr>
              <w:t>容量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m</w:t>
            </w:r>
            <w:r w:rsidRPr="00DF3D34">
              <w:rPr>
                <w:rFonts w:hint="eastAsia"/>
                <w:sz w:val="20"/>
                <w:szCs w:val="20"/>
                <w:vertAlign w:val="superscript"/>
              </w:rPr>
              <w:t>3</w:t>
            </w:r>
            <w:r w:rsidRPr="00DF3D34">
              <w:rPr>
                <w:rFonts w:hint="eastAsia"/>
                <w:sz w:val="20"/>
                <w:szCs w:val="20"/>
              </w:rPr>
              <w:t>/</w:t>
            </w:r>
            <w:r w:rsidRPr="00DF3D34">
              <w:rPr>
                <w:rFonts w:hint="eastAsia"/>
                <w:sz w:val="20"/>
                <w:szCs w:val="20"/>
              </w:rPr>
              <w:t>分×〔</w:t>
            </w:r>
            <w:r w:rsidRPr="00DF3D34">
              <w:rPr>
                <w:rFonts w:hint="eastAsia"/>
                <w:sz w:val="20"/>
                <w:szCs w:val="20"/>
              </w:rPr>
              <w:tab/>
            </w:r>
            <w:r w:rsidRPr="00DF3D34">
              <w:rPr>
                <w:rFonts w:hint="eastAsia"/>
                <w:sz w:val="20"/>
                <w:szCs w:val="20"/>
              </w:rPr>
              <w:t>〕</w:t>
            </w:r>
            <w:r w:rsidRPr="00DF3D34">
              <w:rPr>
                <w:rFonts w:hint="eastAsia"/>
                <w:sz w:val="20"/>
                <w:szCs w:val="20"/>
              </w:rPr>
              <w:t>m</w:t>
            </w:r>
          </w:p>
          <w:p w:rsidR="00634B81" w:rsidRPr="00DF3D34" w:rsidRDefault="00634B81" w:rsidP="005D6FB5">
            <w:pPr>
              <w:numPr>
                <w:ilvl w:val="0"/>
                <w:numId w:val="47"/>
              </w:numPr>
              <w:tabs>
                <w:tab w:val="left" w:pos="2586"/>
              </w:tabs>
              <w:autoSpaceDE w:val="0"/>
              <w:autoSpaceDN w:val="0"/>
              <w:adjustRightInd w:val="0"/>
              <w:jc w:val="left"/>
              <w:rPr>
                <w:sz w:val="20"/>
                <w:szCs w:val="20"/>
              </w:rPr>
            </w:pPr>
            <w:r w:rsidRPr="00DF3D34">
              <w:rPr>
                <w:rFonts w:hint="eastAsia"/>
                <w:sz w:val="20"/>
                <w:szCs w:val="20"/>
              </w:rPr>
              <w:t>電動機</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kW</w:t>
            </w:r>
          </w:p>
          <w:p w:rsidR="00634B81" w:rsidRPr="00DF3D34" w:rsidRDefault="00634B81" w:rsidP="005D6FB5">
            <w:pPr>
              <w:numPr>
                <w:ilvl w:val="0"/>
                <w:numId w:val="47"/>
              </w:numPr>
              <w:tabs>
                <w:tab w:val="left" w:pos="2586"/>
              </w:tabs>
              <w:autoSpaceDE w:val="0"/>
              <w:autoSpaceDN w:val="0"/>
              <w:adjustRightInd w:val="0"/>
              <w:jc w:val="left"/>
              <w:rPr>
                <w:sz w:val="20"/>
                <w:szCs w:val="20"/>
              </w:rPr>
            </w:pPr>
            <w:r w:rsidRPr="00DF3D34">
              <w:rPr>
                <w:rFonts w:hint="eastAsia"/>
                <w:sz w:val="20"/>
                <w:szCs w:val="20"/>
              </w:rPr>
              <w:t>主要材質</w:t>
            </w:r>
            <w:r w:rsidRPr="00DF3D34">
              <w:rPr>
                <w:rFonts w:hint="eastAsia"/>
                <w:sz w:val="20"/>
                <w:szCs w:val="20"/>
              </w:rPr>
              <w:tab/>
            </w:r>
            <w:r w:rsidRPr="00DF3D34">
              <w:rPr>
                <w:rFonts w:hint="eastAsia"/>
                <w:sz w:val="20"/>
                <w:szCs w:val="20"/>
              </w:rPr>
              <w:t>ケーシング〔</w:t>
            </w:r>
            <w:r w:rsidRPr="00DF3D34">
              <w:rPr>
                <w:rFonts w:hint="eastAsia"/>
                <w:sz w:val="20"/>
                <w:szCs w:val="20"/>
              </w:rPr>
              <w:tab/>
            </w:r>
            <w:r w:rsidRPr="00DF3D34">
              <w:rPr>
                <w:rFonts w:hint="eastAsia"/>
                <w:sz w:val="20"/>
                <w:szCs w:val="20"/>
              </w:rPr>
              <w:t>〕，インペラ〔</w:t>
            </w:r>
            <w:r w:rsidRPr="00DF3D34">
              <w:rPr>
                <w:rFonts w:hint="eastAsia"/>
                <w:sz w:val="20"/>
                <w:szCs w:val="20"/>
              </w:rPr>
              <w:tab/>
            </w:r>
            <w:r w:rsidRPr="00DF3D34">
              <w:rPr>
                <w:rFonts w:hint="eastAsia"/>
                <w:sz w:val="20"/>
                <w:szCs w:val="20"/>
              </w:rPr>
              <w:t>〕，シャフト〔</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7"/>
              </w:numPr>
              <w:tabs>
                <w:tab w:val="left" w:pos="2586"/>
              </w:tabs>
              <w:autoSpaceDE w:val="0"/>
              <w:autoSpaceDN w:val="0"/>
              <w:adjustRightInd w:val="0"/>
              <w:jc w:val="left"/>
              <w:rPr>
                <w:sz w:val="20"/>
                <w:szCs w:val="20"/>
              </w:rPr>
            </w:pPr>
            <w:r w:rsidRPr="00DF3D34">
              <w:rPr>
                <w:rFonts w:hint="eastAsia"/>
                <w:sz w:val="20"/>
                <w:szCs w:val="20"/>
              </w:rPr>
              <w:t>操作方式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7"/>
              </w:numPr>
              <w:tabs>
                <w:tab w:val="left" w:pos="2586"/>
              </w:tabs>
              <w:autoSpaceDE w:val="0"/>
              <w:autoSpaceDN w:val="0"/>
              <w:adjustRightInd w:val="0"/>
              <w:jc w:val="left"/>
              <w:rPr>
                <w:sz w:val="20"/>
                <w:szCs w:val="20"/>
              </w:rPr>
            </w:pPr>
            <w:r w:rsidRPr="00DF3D34">
              <w:rPr>
                <w:rFonts w:hint="eastAsia"/>
                <w:sz w:val="20"/>
                <w:szCs w:val="20"/>
              </w:rPr>
              <w:t>その他</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399"/>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2"/>
      </w:pPr>
      <w:r w:rsidRPr="00DF3D34">
        <w:br w:type="column"/>
      </w:r>
      <w:r w:rsidRPr="00DF3D34">
        <w:rPr>
          <w:rFonts w:hint="eastAsia"/>
        </w:rPr>
        <w:lastRenderedPageBreak/>
        <w:t>電気設備</w:t>
      </w:r>
    </w:p>
    <w:p w:rsidR="00634B81" w:rsidRPr="00DF3D34" w:rsidRDefault="00634B81" w:rsidP="002742E5">
      <w:pPr>
        <w:pStyle w:val="30"/>
        <w:numPr>
          <w:ilvl w:val="2"/>
          <w:numId w:val="134"/>
        </w:numPr>
        <w:ind w:left="840"/>
      </w:pPr>
      <w:r w:rsidRPr="00DF3D34">
        <w:rPr>
          <w:rFonts w:hint="eastAsia"/>
        </w:rPr>
        <w:t>全体計画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461"/>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495C3B" w:rsidRDefault="00634B81" w:rsidP="002742E5">
            <w:pPr>
              <w:numPr>
                <w:ilvl w:val="0"/>
                <w:numId w:val="105"/>
              </w:numPr>
              <w:rPr>
                <w:rStyle w:val="9pt"/>
                <w:sz w:val="20"/>
                <w:szCs w:val="20"/>
              </w:rPr>
            </w:pPr>
            <w:r w:rsidRPr="00495C3B">
              <w:rPr>
                <w:rStyle w:val="9pt"/>
                <w:rFonts w:hint="eastAsia"/>
                <w:sz w:val="20"/>
                <w:szCs w:val="20"/>
              </w:rPr>
              <w:t>受変電設備、配電設備、動力設備、非常用発電機設備、無停電電源設備等から構成され、各施設の運転に必要なすべての設備を設置する。</w:t>
            </w:r>
          </w:p>
          <w:p w:rsidR="00634B81" w:rsidRPr="00495C3B" w:rsidRDefault="00634B81" w:rsidP="002742E5">
            <w:pPr>
              <w:numPr>
                <w:ilvl w:val="0"/>
                <w:numId w:val="105"/>
              </w:numPr>
              <w:rPr>
                <w:rStyle w:val="9pt"/>
                <w:sz w:val="20"/>
                <w:szCs w:val="20"/>
              </w:rPr>
            </w:pPr>
            <w:r w:rsidRPr="00495C3B">
              <w:rPr>
                <w:rStyle w:val="9pt"/>
                <w:rFonts w:hint="eastAsia"/>
                <w:sz w:val="20"/>
                <w:szCs w:val="20"/>
              </w:rPr>
              <w:t>設備構成は経済性を留意し、フェイルセーフティの原則とプラント運転効率の向上に十分配慮したものとする。</w:t>
            </w:r>
          </w:p>
          <w:p w:rsidR="00634B81" w:rsidRPr="00495C3B" w:rsidRDefault="00634B81" w:rsidP="002742E5">
            <w:pPr>
              <w:numPr>
                <w:ilvl w:val="0"/>
                <w:numId w:val="105"/>
              </w:numPr>
              <w:rPr>
                <w:rStyle w:val="9pt"/>
                <w:sz w:val="20"/>
                <w:szCs w:val="20"/>
              </w:rPr>
            </w:pPr>
            <w:r w:rsidRPr="00495C3B">
              <w:rPr>
                <w:rStyle w:val="9pt"/>
                <w:rFonts w:hint="eastAsia"/>
                <w:sz w:val="20"/>
                <w:szCs w:val="20"/>
              </w:rPr>
              <w:t>特別高圧受電設備に関する配管、ダクト、ハンドホール等を整備すること。</w:t>
            </w:r>
          </w:p>
          <w:p w:rsidR="00634B81" w:rsidRPr="00495C3B" w:rsidRDefault="00634B81" w:rsidP="002742E5">
            <w:pPr>
              <w:numPr>
                <w:ilvl w:val="0"/>
                <w:numId w:val="105"/>
              </w:numPr>
              <w:rPr>
                <w:rStyle w:val="9pt"/>
                <w:sz w:val="20"/>
                <w:szCs w:val="20"/>
              </w:rPr>
            </w:pPr>
            <w:r w:rsidRPr="00495C3B">
              <w:rPr>
                <w:rStyle w:val="9pt"/>
                <w:rFonts w:hint="eastAsia"/>
                <w:sz w:val="20"/>
                <w:szCs w:val="20"/>
              </w:rPr>
              <w:t>「高調波抑制ガイドライン」に基づいた対策を施すこと。</w:t>
            </w:r>
          </w:p>
          <w:p w:rsidR="00634B81" w:rsidRPr="00495C3B" w:rsidRDefault="00634B81" w:rsidP="002742E5">
            <w:pPr>
              <w:numPr>
                <w:ilvl w:val="0"/>
                <w:numId w:val="105"/>
              </w:numPr>
              <w:rPr>
                <w:rStyle w:val="9pt"/>
                <w:sz w:val="20"/>
                <w:szCs w:val="20"/>
              </w:rPr>
            </w:pPr>
            <w:r w:rsidRPr="00495C3B">
              <w:rPr>
                <w:rStyle w:val="9pt"/>
                <w:rFonts w:hint="eastAsia"/>
                <w:sz w:val="20"/>
                <w:szCs w:val="20"/>
              </w:rPr>
              <w:t>湿気等ある場所には、感電防止装置を設けること。</w:t>
            </w:r>
          </w:p>
          <w:p w:rsidR="00634B81" w:rsidRPr="00495C3B" w:rsidRDefault="00634B81" w:rsidP="002742E5">
            <w:pPr>
              <w:numPr>
                <w:ilvl w:val="0"/>
                <w:numId w:val="105"/>
              </w:numPr>
              <w:rPr>
                <w:rStyle w:val="9pt"/>
                <w:sz w:val="20"/>
                <w:szCs w:val="20"/>
              </w:rPr>
            </w:pPr>
            <w:r w:rsidRPr="00495C3B">
              <w:rPr>
                <w:rStyle w:val="9pt"/>
                <w:rFonts w:hint="eastAsia"/>
                <w:sz w:val="20"/>
                <w:szCs w:val="20"/>
              </w:rPr>
              <w:t>設計に際しては、省資源・省エネルギー化を図り、廃棄物の抑制や環境に配慮すること。</w:t>
            </w:r>
          </w:p>
          <w:p w:rsidR="00634B81" w:rsidRPr="00495C3B" w:rsidRDefault="00634B81" w:rsidP="002742E5">
            <w:pPr>
              <w:numPr>
                <w:ilvl w:val="0"/>
                <w:numId w:val="105"/>
              </w:numPr>
              <w:rPr>
                <w:rStyle w:val="9pt"/>
                <w:sz w:val="20"/>
                <w:szCs w:val="20"/>
              </w:rPr>
            </w:pPr>
            <w:r w:rsidRPr="00495C3B">
              <w:rPr>
                <w:rStyle w:val="9pt"/>
                <w:rFonts w:hint="eastAsia"/>
                <w:sz w:val="20"/>
                <w:szCs w:val="20"/>
              </w:rPr>
              <w:t>主要配線材料については、提案によるが、原則としてエコケーブルを使用のこと。</w:t>
            </w:r>
          </w:p>
          <w:p w:rsidR="00634B81" w:rsidRPr="00DF3D34" w:rsidRDefault="00634B81" w:rsidP="005D6FB5">
            <w:pPr>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ind w:firstLine="210"/>
              <w:rPr>
                <w:color w:val="auto"/>
              </w:rPr>
            </w:pPr>
            <w:r w:rsidRPr="00DF3D34">
              <w:rPr>
                <w:rFonts w:hint="eastAsia"/>
                <w:color w:val="auto"/>
              </w:rPr>
              <w:t>＜設計仕様＞</w:t>
            </w:r>
          </w:p>
        </w:tc>
      </w:tr>
      <w:tr w:rsidR="00634B81" w:rsidRPr="00DF3D34" w:rsidTr="005D6FB5">
        <w:trPr>
          <w:trHeight w:val="557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Fonts w:cs="ＭＳ 明朝"/>
                <w:sz w:val="20"/>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ind w:firstLine="21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2230"/>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ind w:firstLine="21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30"/>
        <w:numPr>
          <w:ilvl w:val="0"/>
          <w:numId w:val="0"/>
        </w:numPr>
      </w:pPr>
      <w:r w:rsidRPr="00DF3D34">
        <w:br w:type="column"/>
      </w:r>
    </w:p>
    <w:p w:rsidR="00634B81" w:rsidRPr="00DF3D34" w:rsidRDefault="00634B81" w:rsidP="00634B81">
      <w:pPr>
        <w:pStyle w:val="30"/>
        <w:ind w:left="840"/>
      </w:pPr>
      <w:r w:rsidRPr="00DF3D34">
        <w:rPr>
          <w:rFonts w:hint="eastAsia"/>
        </w:rPr>
        <w:t>受変電設備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2742E5">
            <w:pPr>
              <w:numPr>
                <w:ilvl w:val="0"/>
                <w:numId w:val="106"/>
              </w:numPr>
              <w:rPr>
                <w:sz w:val="20"/>
                <w:szCs w:val="20"/>
              </w:rPr>
            </w:pPr>
            <w:r w:rsidRPr="00DF3D34">
              <w:rPr>
                <w:rFonts w:hint="eastAsia"/>
                <w:sz w:val="20"/>
                <w:szCs w:val="20"/>
              </w:rPr>
              <w:t>電力会社より特別高圧（公称電圧</w:t>
            </w:r>
            <w:r w:rsidRPr="00DF3D34">
              <w:rPr>
                <w:rFonts w:hint="eastAsia"/>
                <w:sz w:val="20"/>
                <w:szCs w:val="20"/>
              </w:rPr>
              <w:t>60,000V</w:t>
            </w:r>
            <w:r w:rsidRPr="00DF3D34">
              <w:rPr>
                <w:rFonts w:hint="eastAsia"/>
                <w:sz w:val="20"/>
                <w:szCs w:val="20"/>
              </w:rPr>
              <w:t>）を</w:t>
            </w:r>
            <w:r w:rsidRPr="00DF3D34">
              <w:rPr>
                <w:rFonts w:hint="eastAsia"/>
                <w:sz w:val="20"/>
                <w:szCs w:val="20"/>
              </w:rPr>
              <w:t>2</w:t>
            </w:r>
            <w:r w:rsidRPr="00DF3D34">
              <w:rPr>
                <w:rFonts w:hint="eastAsia"/>
                <w:sz w:val="20"/>
                <w:szCs w:val="20"/>
              </w:rPr>
              <w:t>回線（常用・予備）受電し、所定の電圧に降圧の上、各負荷に配電する。</w:t>
            </w:r>
          </w:p>
          <w:p w:rsidR="00634B81" w:rsidRPr="00DF3D34" w:rsidRDefault="00634B81" w:rsidP="002742E5">
            <w:pPr>
              <w:numPr>
                <w:ilvl w:val="0"/>
                <w:numId w:val="106"/>
              </w:numPr>
              <w:rPr>
                <w:sz w:val="20"/>
                <w:szCs w:val="20"/>
              </w:rPr>
            </w:pPr>
            <w:r w:rsidRPr="00DF3D34">
              <w:rPr>
                <w:rFonts w:hint="eastAsia"/>
                <w:sz w:val="20"/>
                <w:szCs w:val="20"/>
              </w:rPr>
              <w:t>高圧受電設備指針をすべて満足すること。</w:t>
            </w:r>
          </w:p>
          <w:p w:rsidR="00634B81" w:rsidRPr="00DF3D34" w:rsidRDefault="00634B81" w:rsidP="002742E5">
            <w:pPr>
              <w:numPr>
                <w:ilvl w:val="0"/>
                <w:numId w:val="106"/>
              </w:numPr>
              <w:rPr>
                <w:sz w:val="20"/>
                <w:szCs w:val="20"/>
              </w:rPr>
            </w:pPr>
            <w:r w:rsidRPr="00DF3D34">
              <w:rPr>
                <w:rFonts w:hint="eastAsia"/>
                <w:sz w:val="20"/>
                <w:szCs w:val="20"/>
              </w:rPr>
              <w:t>「系統連係技術要件ガイドライン」に示す技術的要件を満足すること。</w:t>
            </w:r>
          </w:p>
          <w:p w:rsidR="00634B81" w:rsidRPr="00DF3D34" w:rsidRDefault="00634B81" w:rsidP="002742E5">
            <w:pPr>
              <w:numPr>
                <w:ilvl w:val="0"/>
                <w:numId w:val="107"/>
              </w:numPr>
              <w:rPr>
                <w:sz w:val="20"/>
                <w:szCs w:val="20"/>
              </w:rPr>
            </w:pPr>
            <w:r w:rsidRPr="00DF3D34">
              <w:rPr>
                <w:rFonts w:hint="eastAsia"/>
                <w:sz w:val="20"/>
                <w:szCs w:val="20"/>
              </w:rPr>
              <w:t>受電設備</w:t>
            </w:r>
          </w:p>
          <w:p w:rsidR="00634B81" w:rsidRPr="00DF3D34" w:rsidRDefault="00634B81" w:rsidP="002742E5">
            <w:pPr>
              <w:numPr>
                <w:ilvl w:val="0"/>
                <w:numId w:val="107"/>
              </w:numPr>
              <w:rPr>
                <w:sz w:val="20"/>
                <w:szCs w:val="20"/>
              </w:rPr>
            </w:pPr>
            <w:r w:rsidRPr="00DF3D34">
              <w:rPr>
                <w:rFonts w:hint="eastAsia"/>
                <w:sz w:val="20"/>
                <w:szCs w:val="20"/>
              </w:rPr>
              <w:t>変圧器</w:t>
            </w:r>
            <w:r w:rsidRPr="00DF3D34">
              <w:rPr>
                <w:rFonts w:hint="eastAsia"/>
                <w:sz w:val="20"/>
                <w:szCs w:val="20"/>
              </w:rPr>
              <w:t xml:space="preserve"> </w:t>
            </w:r>
          </w:p>
          <w:p w:rsidR="00634B81" w:rsidRPr="00DF3D34" w:rsidRDefault="00634B81" w:rsidP="002742E5">
            <w:pPr>
              <w:numPr>
                <w:ilvl w:val="0"/>
                <w:numId w:val="106"/>
              </w:numPr>
              <w:rPr>
                <w:sz w:val="20"/>
                <w:szCs w:val="20"/>
              </w:rPr>
            </w:pPr>
            <w:r w:rsidRPr="00DF3D34">
              <w:rPr>
                <w:rFonts w:hint="eastAsia"/>
                <w:sz w:val="20"/>
                <w:szCs w:val="20"/>
              </w:rPr>
              <w:t>変圧器は負荷用途に応じ適切なものを選定し、回路電圧（負荷側）の種類は次のとおりとする。</w:t>
            </w:r>
          </w:p>
          <w:p w:rsidR="00634B81" w:rsidRPr="00DF3D34" w:rsidRDefault="00634B81" w:rsidP="005D6FB5">
            <w:pPr>
              <w:ind w:leftChars="298" w:left="626"/>
              <w:rPr>
                <w:sz w:val="20"/>
                <w:szCs w:val="20"/>
              </w:rPr>
            </w:pPr>
            <w:r w:rsidRPr="00DF3D34">
              <w:rPr>
                <w:rFonts w:hint="eastAsia"/>
                <w:sz w:val="20"/>
                <w:szCs w:val="20"/>
              </w:rPr>
              <w:t>特別高圧</w:t>
            </w:r>
            <w:r w:rsidRPr="00DF3D34">
              <w:rPr>
                <w:rFonts w:hint="eastAsia"/>
                <w:sz w:val="20"/>
                <w:szCs w:val="20"/>
              </w:rPr>
              <w:tab/>
              <w:t>3</w:t>
            </w:r>
            <w:r w:rsidRPr="00DF3D34">
              <w:rPr>
                <w:rFonts w:hint="eastAsia"/>
                <w:sz w:val="20"/>
                <w:szCs w:val="20"/>
              </w:rPr>
              <w:t>相</w:t>
            </w:r>
            <w:r w:rsidRPr="00DF3D34">
              <w:rPr>
                <w:rFonts w:hint="eastAsia"/>
                <w:sz w:val="20"/>
                <w:szCs w:val="20"/>
              </w:rPr>
              <w:t>3</w:t>
            </w:r>
            <w:r w:rsidRPr="00DF3D34">
              <w:rPr>
                <w:rFonts w:hint="eastAsia"/>
                <w:sz w:val="20"/>
                <w:szCs w:val="20"/>
              </w:rPr>
              <w:t>線</w:t>
            </w:r>
            <w:r w:rsidRPr="00DF3D34">
              <w:rPr>
                <w:rFonts w:hint="eastAsia"/>
                <w:sz w:val="20"/>
                <w:szCs w:val="20"/>
              </w:rPr>
              <w:t>60kV</w:t>
            </w:r>
          </w:p>
          <w:p w:rsidR="00634B81" w:rsidRPr="00DF3D34" w:rsidRDefault="00634B81" w:rsidP="005D6FB5">
            <w:pPr>
              <w:ind w:leftChars="298" w:left="626"/>
              <w:rPr>
                <w:sz w:val="20"/>
                <w:szCs w:val="20"/>
              </w:rPr>
            </w:pPr>
            <w:r w:rsidRPr="00DF3D34">
              <w:rPr>
                <w:rFonts w:hint="eastAsia"/>
                <w:sz w:val="20"/>
                <w:szCs w:val="20"/>
              </w:rPr>
              <w:t>高圧回路</w:t>
            </w:r>
            <w:r w:rsidRPr="00DF3D34">
              <w:rPr>
                <w:rFonts w:hint="eastAsia"/>
                <w:sz w:val="20"/>
                <w:szCs w:val="20"/>
              </w:rPr>
              <w:tab/>
              <w:t>3</w:t>
            </w:r>
            <w:r w:rsidRPr="00DF3D34">
              <w:rPr>
                <w:rFonts w:hint="eastAsia"/>
                <w:sz w:val="20"/>
                <w:szCs w:val="20"/>
              </w:rPr>
              <w:t>相</w:t>
            </w:r>
            <w:r w:rsidRPr="00DF3D34">
              <w:rPr>
                <w:rFonts w:hint="eastAsia"/>
                <w:sz w:val="20"/>
                <w:szCs w:val="20"/>
              </w:rPr>
              <w:t>3</w:t>
            </w:r>
            <w:r w:rsidRPr="00DF3D34">
              <w:rPr>
                <w:rFonts w:hint="eastAsia"/>
                <w:sz w:val="20"/>
                <w:szCs w:val="20"/>
              </w:rPr>
              <w:t>線</w:t>
            </w:r>
            <w:r w:rsidRPr="00DF3D34">
              <w:rPr>
                <w:rFonts w:hint="eastAsia"/>
                <w:sz w:val="20"/>
                <w:szCs w:val="20"/>
              </w:rPr>
              <w:t>6,000V</w:t>
            </w:r>
          </w:p>
          <w:p w:rsidR="00634B81" w:rsidRPr="00DF3D34" w:rsidRDefault="00634B81" w:rsidP="005D6FB5">
            <w:pPr>
              <w:ind w:leftChars="298" w:left="626"/>
              <w:rPr>
                <w:sz w:val="20"/>
                <w:szCs w:val="20"/>
              </w:rPr>
            </w:pPr>
            <w:r w:rsidRPr="00DF3D34">
              <w:rPr>
                <w:rFonts w:hint="eastAsia"/>
                <w:sz w:val="20"/>
                <w:szCs w:val="20"/>
              </w:rPr>
              <w:t>低圧回路</w:t>
            </w:r>
            <w:r w:rsidRPr="00DF3D34">
              <w:rPr>
                <w:rFonts w:hint="eastAsia"/>
                <w:sz w:val="20"/>
                <w:szCs w:val="20"/>
              </w:rPr>
              <w:tab/>
            </w:r>
            <w:r w:rsidRPr="00DF3D34">
              <w:rPr>
                <w:rFonts w:hint="eastAsia"/>
                <w:sz w:val="20"/>
                <w:szCs w:val="20"/>
              </w:rPr>
              <w:t>プラント動力</w:t>
            </w:r>
            <w:r w:rsidRPr="00DF3D34">
              <w:rPr>
                <w:rFonts w:hint="eastAsia"/>
                <w:sz w:val="20"/>
                <w:szCs w:val="20"/>
              </w:rPr>
              <w:tab/>
              <w:t>3</w:t>
            </w:r>
            <w:r w:rsidRPr="00DF3D34">
              <w:rPr>
                <w:rFonts w:hint="eastAsia"/>
                <w:sz w:val="20"/>
                <w:szCs w:val="20"/>
              </w:rPr>
              <w:t>相</w:t>
            </w:r>
            <w:r w:rsidRPr="00DF3D34">
              <w:rPr>
                <w:rFonts w:hint="eastAsia"/>
                <w:sz w:val="20"/>
                <w:szCs w:val="20"/>
              </w:rPr>
              <w:t>3</w:t>
            </w:r>
            <w:r w:rsidRPr="00DF3D34">
              <w:rPr>
                <w:rFonts w:hint="eastAsia"/>
                <w:sz w:val="20"/>
                <w:szCs w:val="20"/>
              </w:rPr>
              <w:t>線</w:t>
            </w:r>
            <w:r w:rsidRPr="00DF3D34">
              <w:rPr>
                <w:rFonts w:hint="eastAsia"/>
                <w:sz w:val="20"/>
                <w:szCs w:val="20"/>
              </w:rPr>
              <w:t>400V</w:t>
            </w:r>
          </w:p>
          <w:p w:rsidR="00634B81" w:rsidRPr="00DF3D34" w:rsidRDefault="00634B81" w:rsidP="005D6FB5">
            <w:pPr>
              <w:ind w:leftChars="298" w:left="626"/>
              <w:rPr>
                <w:sz w:val="20"/>
                <w:szCs w:val="20"/>
              </w:rPr>
            </w:pPr>
            <w:r w:rsidRPr="00DF3D34">
              <w:rPr>
                <w:rFonts w:hint="eastAsia"/>
                <w:sz w:val="20"/>
                <w:szCs w:val="20"/>
              </w:rPr>
              <w:t>建築動力</w:t>
            </w:r>
            <w:r w:rsidRPr="00DF3D34">
              <w:rPr>
                <w:rFonts w:hint="eastAsia"/>
                <w:sz w:val="20"/>
                <w:szCs w:val="20"/>
              </w:rPr>
              <w:tab/>
              <w:t>3</w:t>
            </w:r>
            <w:r w:rsidRPr="00DF3D34">
              <w:rPr>
                <w:rFonts w:hint="eastAsia"/>
                <w:sz w:val="20"/>
                <w:szCs w:val="20"/>
              </w:rPr>
              <w:t>相</w:t>
            </w:r>
            <w:r w:rsidRPr="00DF3D34">
              <w:rPr>
                <w:rFonts w:hint="eastAsia"/>
                <w:sz w:val="20"/>
                <w:szCs w:val="20"/>
              </w:rPr>
              <w:t>3</w:t>
            </w:r>
            <w:r w:rsidRPr="00DF3D34">
              <w:rPr>
                <w:rFonts w:hint="eastAsia"/>
                <w:sz w:val="20"/>
                <w:szCs w:val="20"/>
              </w:rPr>
              <w:t>線</w:t>
            </w:r>
            <w:r w:rsidRPr="00DF3D34">
              <w:rPr>
                <w:rFonts w:hint="eastAsia"/>
                <w:sz w:val="20"/>
                <w:szCs w:val="20"/>
              </w:rPr>
              <w:t>400V</w:t>
            </w:r>
            <w:r w:rsidRPr="00DF3D34">
              <w:rPr>
                <w:rFonts w:hint="eastAsia"/>
                <w:sz w:val="20"/>
                <w:szCs w:val="20"/>
              </w:rPr>
              <w:t>／</w:t>
            </w:r>
            <w:r w:rsidRPr="00DF3D34">
              <w:rPr>
                <w:rFonts w:hint="eastAsia"/>
                <w:sz w:val="20"/>
                <w:szCs w:val="20"/>
              </w:rPr>
              <w:t>200V</w:t>
            </w:r>
          </w:p>
          <w:p w:rsidR="00634B81" w:rsidRPr="00DF3D34" w:rsidRDefault="00634B81" w:rsidP="005D6FB5">
            <w:pPr>
              <w:ind w:leftChars="298" w:left="626"/>
              <w:rPr>
                <w:sz w:val="20"/>
                <w:szCs w:val="20"/>
              </w:rPr>
            </w:pPr>
            <w:r w:rsidRPr="00DF3D34">
              <w:rPr>
                <w:rFonts w:hint="eastAsia"/>
                <w:sz w:val="20"/>
                <w:szCs w:val="20"/>
              </w:rPr>
              <w:t>電灯負荷</w:t>
            </w:r>
            <w:r w:rsidRPr="00DF3D34">
              <w:rPr>
                <w:rFonts w:hint="eastAsia"/>
                <w:sz w:val="20"/>
                <w:szCs w:val="20"/>
              </w:rPr>
              <w:tab/>
            </w:r>
            <w:r w:rsidRPr="00DF3D34">
              <w:rPr>
                <w:rFonts w:hint="eastAsia"/>
                <w:sz w:val="20"/>
                <w:szCs w:val="20"/>
              </w:rPr>
              <w:t>単相</w:t>
            </w:r>
            <w:r w:rsidRPr="00DF3D34">
              <w:rPr>
                <w:rFonts w:hint="eastAsia"/>
                <w:sz w:val="20"/>
                <w:szCs w:val="20"/>
              </w:rPr>
              <w:t>3</w:t>
            </w:r>
            <w:r w:rsidRPr="00DF3D34">
              <w:rPr>
                <w:rFonts w:hint="eastAsia"/>
                <w:sz w:val="20"/>
                <w:szCs w:val="20"/>
              </w:rPr>
              <w:t>線</w:t>
            </w:r>
            <w:r w:rsidRPr="00DF3D34">
              <w:rPr>
                <w:rFonts w:hint="eastAsia"/>
                <w:sz w:val="20"/>
                <w:szCs w:val="20"/>
              </w:rPr>
              <w:t>210-105V</w:t>
            </w:r>
          </w:p>
          <w:p w:rsidR="00634B81" w:rsidRPr="00DF3D34" w:rsidRDefault="00634B81" w:rsidP="002742E5">
            <w:pPr>
              <w:numPr>
                <w:ilvl w:val="0"/>
                <w:numId w:val="107"/>
              </w:numPr>
              <w:rPr>
                <w:sz w:val="20"/>
                <w:szCs w:val="20"/>
              </w:rPr>
            </w:pPr>
            <w:r w:rsidRPr="00DF3D34">
              <w:rPr>
                <w:rFonts w:hint="eastAsia"/>
                <w:sz w:val="20"/>
                <w:szCs w:val="20"/>
              </w:rPr>
              <w:t>予備用として高圧送り</w:t>
            </w:r>
            <w:r w:rsidRPr="00DF3D34">
              <w:rPr>
                <w:rFonts w:hint="eastAsia"/>
                <w:sz w:val="20"/>
                <w:szCs w:val="20"/>
              </w:rPr>
              <w:t>1</w:t>
            </w:r>
            <w:r w:rsidRPr="00DF3D34">
              <w:rPr>
                <w:rFonts w:hint="eastAsia"/>
                <w:sz w:val="20"/>
                <w:szCs w:val="20"/>
              </w:rPr>
              <w:t>回路以上のスペースを考慮しておく。</w:t>
            </w:r>
          </w:p>
          <w:p w:rsidR="00634B81" w:rsidRPr="00DF3D34" w:rsidRDefault="00634B81" w:rsidP="005D6FB5">
            <w:pPr>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555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）ガス絶縁開閉装置</w:t>
            </w:r>
          </w:p>
          <w:p w:rsidR="00634B81" w:rsidRPr="00DF3D34" w:rsidRDefault="00634B81" w:rsidP="005D6FB5">
            <w:pPr>
              <w:numPr>
                <w:ilvl w:val="0"/>
                <w:numId w:val="48"/>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8"/>
              </w:numPr>
              <w:tabs>
                <w:tab w:val="left" w:pos="2586"/>
              </w:tabs>
              <w:autoSpaceDE w:val="0"/>
              <w:autoSpaceDN w:val="0"/>
              <w:adjustRightInd w:val="0"/>
              <w:jc w:val="left"/>
              <w:rPr>
                <w:sz w:val="20"/>
                <w:szCs w:val="20"/>
              </w:rPr>
            </w:pPr>
            <w:r w:rsidRPr="00DF3D34">
              <w:rPr>
                <w:rFonts w:hint="eastAsia"/>
                <w:sz w:val="20"/>
                <w:szCs w:val="20"/>
              </w:rPr>
              <w:t>数量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w:t>
            </w:r>
          </w:p>
          <w:p w:rsidR="00634B81" w:rsidRPr="00DF3D34" w:rsidRDefault="00634B81" w:rsidP="005D6FB5">
            <w:pPr>
              <w:numPr>
                <w:ilvl w:val="0"/>
                <w:numId w:val="48"/>
              </w:numPr>
              <w:tabs>
                <w:tab w:val="left" w:pos="2586"/>
              </w:tabs>
              <w:autoSpaceDE w:val="0"/>
              <w:autoSpaceDN w:val="0"/>
              <w:adjustRightInd w:val="0"/>
              <w:jc w:val="left"/>
              <w:rPr>
                <w:sz w:val="20"/>
                <w:szCs w:val="20"/>
              </w:rPr>
            </w:pPr>
            <w:r w:rsidRPr="00DF3D34">
              <w:rPr>
                <w:rFonts w:hint="eastAsia"/>
                <w:sz w:val="20"/>
                <w:szCs w:val="20"/>
              </w:rPr>
              <w:t xml:space="preserve">定格電圧　</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kV</w:t>
            </w:r>
          </w:p>
          <w:p w:rsidR="00634B81" w:rsidRPr="00DF3D34" w:rsidRDefault="00634B81" w:rsidP="005D6FB5">
            <w:pPr>
              <w:numPr>
                <w:ilvl w:val="0"/>
                <w:numId w:val="48"/>
              </w:numPr>
              <w:tabs>
                <w:tab w:val="left" w:pos="2586"/>
              </w:tabs>
              <w:autoSpaceDE w:val="0"/>
              <w:autoSpaceDN w:val="0"/>
              <w:adjustRightInd w:val="0"/>
              <w:jc w:val="left"/>
              <w:rPr>
                <w:sz w:val="20"/>
                <w:szCs w:val="20"/>
              </w:rPr>
            </w:pPr>
            <w:r w:rsidRPr="00DF3D34">
              <w:rPr>
                <w:rFonts w:hint="eastAsia"/>
                <w:sz w:val="20"/>
                <w:szCs w:val="20"/>
              </w:rPr>
              <w:t xml:space="preserve">定格耐電圧　</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kV</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）特高変圧器</w:t>
            </w:r>
          </w:p>
          <w:p w:rsidR="00634B81" w:rsidRPr="00DF3D34" w:rsidRDefault="00634B81" w:rsidP="005D6FB5">
            <w:pPr>
              <w:numPr>
                <w:ilvl w:val="0"/>
                <w:numId w:val="49"/>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49"/>
              </w:numPr>
              <w:tabs>
                <w:tab w:val="left" w:pos="2586"/>
              </w:tabs>
              <w:autoSpaceDE w:val="0"/>
              <w:autoSpaceDN w:val="0"/>
              <w:adjustRightInd w:val="0"/>
              <w:jc w:val="left"/>
              <w:rPr>
                <w:sz w:val="20"/>
                <w:szCs w:val="20"/>
              </w:rPr>
            </w:pPr>
            <w:r w:rsidRPr="00DF3D34">
              <w:rPr>
                <w:rFonts w:hint="eastAsia"/>
                <w:sz w:val="20"/>
                <w:szCs w:val="20"/>
              </w:rPr>
              <w:t>電圧</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kV</w:t>
            </w:r>
            <w:r w:rsidRPr="00DF3D34">
              <w:rPr>
                <w:rFonts w:hint="eastAsia"/>
                <w:sz w:val="20"/>
                <w:szCs w:val="20"/>
              </w:rPr>
              <w:t>×〔　　　〕</w:t>
            </w:r>
            <w:r w:rsidRPr="00DF3D34">
              <w:rPr>
                <w:rFonts w:hint="eastAsia"/>
                <w:sz w:val="20"/>
                <w:szCs w:val="20"/>
              </w:rPr>
              <w:t>V</w:t>
            </w:r>
          </w:p>
          <w:p w:rsidR="00634B81" w:rsidRPr="00DF3D34" w:rsidRDefault="00634B81" w:rsidP="005D6FB5">
            <w:pPr>
              <w:numPr>
                <w:ilvl w:val="0"/>
                <w:numId w:val="49"/>
              </w:numPr>
              <w:tabs>
                <w:tab w:val="left" w:pos="2586"/>
              </w:tabs>
              <w:autoSpaceDE w:val="0"/>
              <w:autoSpaceDN w:val="0"/>
              <w:adjustRightInd w:val="0"/>
              <w:jc w:val="left"/>
              <w:rPr>
                <w:sz w:val="20"/>
                <w:szCs w:val="20"/>
              </w:rPr>
            </w:pPr>
            <w:r w:rsidRPr="00DF3D34">
              <w:rPr>
                <w:rFonts w:hint="eastAsia"/>
                <w:sz w:val="20"/>
                <w:szCs w:val="20"/>
              </w:rPr>
              <w:t>容量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kVA</w:t>
            </w:r>
          </w:p>
          <w:p w:rsidR="00634B81" w:rsidRPr="00DF3D34" w:rsidRDefault="00634B81" w:rsidP="005D6FB5">
            <w:pPr>
              <w:numPr>
                <w:ilvl w:val="0"/>
                <w:numId w:val="49"/>
              </w:numPr>
              <w:tabs>
                <w:tab w:val="left" w:pos="2586"/>
              </w:tabs>
              <w:autoSpaceDE w:val="0"/>
              <w:autoSpaceDN w:val="0"/>
              <w:adjustRightInd w:val="0"/>
              <w:jc w:val="left"/>
              <w:rPr>
                <w:sz w:val="20"/>
                <w:szCs w:val="20"/>
              </w:rPr>
            </w:pPr>
            <w:r w:rsidRPr="00DF3D34">
              <w:rPr>
                <w:rFonts w:hint="eastAsia"/>
                <w:sz w:val="20"/>
                <w:szCs w:val="20"/>
              </w:rPr>
              <w:t>％インピーダンス</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3</w:t>
            </w:r>
            <w:r w:rsidRPr="00DF3D34">
              <w:rPr>
                <w:rFonts w:cs="ＭＳ 明朝" w:hint="eastAsia"/>
                <w:sz w:val="20"/>
                <w:szCs w:val="20"/>
              </w:rPr>
              <w:t>）高圧変圧器（プラント動力用／建築動力用／照明等用）</w:t>
            </w:r>
          </w:p>
          <w:p w:rsidR="00634B81" w:rsidRPr="00DF3D34" w:rsidRDefault="00634B81" w:rsidP="005D6FB5">
            <w:pPr>
              <w:numPr>
                <w:ilvl w:val="0"/>
                <w:numId w:val="50"/>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50"/>
              </w:numPr>
              <w:tabs>
                <w:tab w:val="left" w:pos="2586"/>
              </w:tabs>
              <w:autoSpaceDE w:val="0"/>
              <w:autoSpaceDN w:val="0"/>
              <w:adjustRightInd w:val="0"/>
              <w:jc w:val="left"/>
              <w:rPr>
                <w:sz w:val="20"/>
                <w:szCs w:val="20"/>
              </w:rPr>
            </w:pPr>
            <w:r w:rsidRPr="00DF3D34">
              <w:rPr>
                <w:rFonts w:hint="eastAsia"/>
                <w:sz w:val="20"/>
                <w:szCs w:val="20"/>
              </w:rPr>
              <w:t>電圧</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kV</w:t>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　　相　　線式）</w:t>
            </w:r>
          </w:p>
          <w:p w:rsidR="00634B81" w:rsidRPr="00DF3D34" w:rsidRDefault="00634B81" w:rsidP="005D6FB5">
            <w:pPr>
              <w:numPr>
                <w:ilvl w:val="0"/>
                <w:numId w:val="50"/>
              </w:numPr>
              <w:tabs>
                <w:tab w:val="left" w:pos="2586"/>
              </w:tabs>
              <w:autoSpaceDE w:val="0"/>
              <w:autoSpaceDN w:val="0"/>
              <w:adjustRightInd w:val="0"/>
              <w:jc w:val="left"/>
              <w:rPr>
                <w:sz w:val="20"/>
                <w:szCs w:val="20"/>
              </w:rPr>
            </w:pPr>
            <w:r w:rsidRPr="00DF3D34">
              <w:rPr>
                <w:rFonts w:hint="eastAsia"/>
                <w:sz w:val="20"/>
                <w:szCs w:val="20"/>
              </w:rPr>
              <w:t>容量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kVA</w:t>
            </w:r>
          </w:p>
          <w:p w:rsidR="00634B81" w:rsidRPr="00DF3D34" w:rsidRDefault="00634B81" w:rsidP="005D6FB5">
            <w:pPr>
              <w:numPr>
                <w:ilvl w:val="0"/>
                <w:numId w:val="50"/>
              </w:numPr>
              <w:tabs>
                <w:tab w:val="left" w:pos="2586"/>
              </w:tabs>
              <w:autoSpaceDE w:val="0"/>
              <w:autoSpaceDN w:val="0"/>
              <w:adjustRightInd w:val="0"/>
              <w:jc w:val="left"/>
              <w:rPr>
                <w:sz w:val="20"/>
                <w:szCs w:val="20"/>
              </w:rPr>
            </w:pPr>
            <w:r w:rsidRPr="00DF3D34">
              <w:rPr>
                <w:rFonts w:hint="eastAsia"/>
                <w:sz w:val="20"/>
                <w:szCs w:val="20"/>
              </w:rPr>
              <w:t>絶縁階級</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〕種</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ind w:firstLine="21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2224"/>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ind w:firstLine="21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b w:val="0"/>
          <w:bCs w:val="0"/>
          <w:color w:val="auto"/>
        </w:rPr>
      </w:pPr>
      <w:r w:rsidRPr="00DF3D34">
        <w:rPr>
          <w:b w:val="0"/>
          <w:bCs w:val="0"/>
          <w:color w:val="auto"/>
        </w:rPr>
        <w:br w:type="column"/>
      </w:r>
    </w:p>
    <w:p w:rsidR="00634B81" w:rsidRPr="00DF3D34" w:rsidRDefault="00634B81" w:rsidP="00634B81">
      <w:pPr>
        <w:pStyle w:val="30"/>
        <w:ind w:left="840"/>
      </w:pPr>
      <w:r w:rsidRPr="00DF3D34">
        <w:rPr>
          <w:rFonts w:hint="eastAsia"/>
        </w:rPr>
        <w:t>配電設備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97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495C3B" w:rsidRDefault="00634B81" w:rsidP="005D6FB5">
            <w:pPr>
              <w:numPr>
                <w:ilvl w:val="0"/>
                <w:numId w:val="65"/>
              </w:numPr>
              <w:rPr>
                <w:rStyle w:val="9pt"/>
                <w:sz w:val="20"/>
                <w:szCs w:val="20"/>
              </w:rPr>
            </w:pPr>
            <w:r w:rsidRPr="00495C3B">
              <w:rPr>
                <w:rStyle w:val="9pt"/>
                <w:rFonts w:hint="eastAsia"/>
                <w:sz w:val="20"/>
                <w:szCs w:val="20"/>
              </w:rPr>
              <w:t>高圧配電盤</w:t>
            </w:r>
          </w:p>
          <w:p w:rsidR="00634B81" w:rsidRPr="00495C3B" w:rsidRDefault="00634B81" w:rsidP="005D6FB5">
            <w:pPr>
              <w:pStyle w:val="11"/>
              <w:ind w:leftChars="48" w:left="101" w:firstLine="200"/>
              <w:rPr>
                <w:rStyle w:val="9pt"/>
                <w:sz w:val="20"/>
                <w:szCs w:val="20"/>
              </w:rPr>
            </w:pPr>
            <w:r w:rsidRPr="00495C3B">
              <w:rPr>
                <w:rFonts w:hint="eastAsia"/>
                <w:sz w:val="20"/>
                <w:szCs w:val="20"/>
              </w:rPr>
              <w:t>鋼板製</w:t>
            </w:r>
            <w:r w:rsidRPr="00495C3B">
              <w:rPr>
                <w:rStyle w:val="9pt"/>
                <w:rFonts w:hint="eastAsia"/>
                <w:sz w:val="20"/>
                <w:szCs w:val="20"/>
              </w:rPr>
              <w:t>室内閉鎖型とする。</w:t>
            </w:r>
          </w:p>
          <w:p w:rsidR="00634B81" w:rsidRPr="00495C3B" w:rsidRDefault="00634B81" w:rsidP="005D6FB5">
            <w:pPr>
              <w:numPr>
                <w:ilvl w:val="0"/>
                <w:numId w:val="65"/>
              </w:numPr>
              <w:rPr>
                <w:rStyle w:val="9pt"/>
                <w:sz w:val="20"/>
                <w:szCs w:val="20"/>
              </w:rPr>
            </w:pPr>
            <w:r w:rsidRPr="00495C3B">
              <w:rPr>
                <w:rStyle w:val="9pt"/>
                <w:rFonts w:hint="eastAsia"/>
                <w:sz w:val="20"/>
                <w:szCs w:val="20"/>
              </w:rPr>
              <w:t>進相コンデンサ盤</w:t>
            </w:r>
          </w:p>
          <w:p w:rsidR="00634B81" w:rsidRPr="00495C3B" w:rsidRDefault="00634B81" w:rsidP="002742E5">
            <w:pPr>
              <w:numPr>
                <w:ilvl w:val="0"/>
                <w:numId w:val="108"/>
              </w:numPr>
              <w:rPr>
                <w:rStyle w:val="9pt"/>
                <w:sz w:val="20"/>
                <w:szCs w:val="20"/>
              </w:rPr>
            </w:pPr>
            <w:r w:rsidRPr="00495C3B">
              <w:rPr>
                <w:rStyle w:val="9pt"/>
                <w:rFonts w:hint="eastAsia"/>
                <w:sz w:val="20"/>
                <w:szCs w:val="20"/>
              </w:rPr>
              <w:t>鋼板製室内閉鎖型とする。</w:t>
            </w:r>
          </w:p>
          <w:p w:rsidR="00634B81" w:rsidRPr="00495C3B" w:rsidRDefault="00634B81" w:rsidP="002742E5">
            <w:pPr>
              <w:numPr>
                <w:ilvl w:val="0"/>
                <w:numId w:val="108"/>
              </w:numPr>
              <w:rPr>
                <w:rStyle w:val="9pt"/>
                <w:sz w:val="20"/>
                <w:szCs w:val="20"/>
              </w:rPr>
            </w:pPr>
            <w:r w:rsidRPr="00495C3B">
              <w:rPr>
                <w:rStyle w:val="9pt"/>
                <w:rFonts w:hint="eastAsia"/>
                <w:sz w:val="20"/>
                <w:szCs w:val="20"/>
              </w:rPr>
              <w:t>改善後の力率は</w:t>
            </w:r>
            <w:r w:rsidRPr="00495C3B">
              <w:rPr>
                <w:rStyle w:val="9pt"/>
                <w:rFonts w:hint="eastAsia"/>
                <w:sz w:val="20"/>
                <w:szCs w:val="20"/>
              </w:rPr>
              <w:t>95</w:t>
            </w:r>
            <w:r w:rsidRPr="00495C3B">
              <w:rPr>
                <w:rStyle w:val="9pt"/>
                <w:rFonts w:hint="eastAsia"/>
                <w:sz w:val="20"/>
                <w:szCs w:val="20"/>
              </w:rPr>
              <w:t>％以上とする。</w:t>
            </w:r>
          </w:p>
          <w:p w:rsidR="00634B81" w:rsidRPr="00495C3B" w:rsidRDefault="00634B81" w:rsidP="005D6FB5">
            <w:pPr>
              <w:numPr>
                <w:ilvl w:val="0"/>
                <w:numId w:val="65"/>
              </w:numPr>
              <w:rPr>
                <w:rStyle w:val="9pt"/>
                <w:sz w:val="20"/>
                <w:szCs w:val="20"/>
              </w:rPr>
            </w:pPr>
            <w:r w:rsidRPr="00495C3B">
              <w:rPr>
                <w:rStyle w:val="9pt"/>
                <w:rFonts w:hint="eastAsia"/>
                <w:sz w:val="20"/>
                <w:szCs w:val="20"/>
              </w:rPr>
              <w:t>高圧電動機盤</w:t>
            </w:r>
          </w:p>
          <w:p w:rsidR="00634B81" w:rsidRPr="00495C3B" w:rsidRDefault="00634B81" w:rsidP="005D6FB5">
            <w:pPr>
              <w:pStyle w:val="11"/>
              <w:ind w:leftChars="48" w:left="101" w:firstLine="200"/>
              <w:rPr>
                <w:rStyle w:val="9pt"/>
                <w:sz w:val="20"/>
                <w:szCs w:val="20"/>
              </w:rPr>
            </w:pPr>
            <w:r w:rsidRPr="00495C3B">
              <w:rPr>
                <w:rFonts w:hint="eastAsia"/>
                <w:sz w:val="20"/>
                <w:szCs w:val="20"/>
              </w:rPr>
              <w:t>鋼板製</w:t>
            </w:r>
            <w:r w:rsidRPr="00495C3B">
              <w:rPr>
                <w:rStyle w:val="9pt"/>
                <w:rFonts w:hint="eastAsia"/>
                <w:sz w:val="20"/>
                <w:szCs w:val="20"/>
              </w:rPr>
              <w:t>室内閉鎖型とする。</w:t>
            </w:r>
          </w:p>
          <w:p w:rsidR="00634B81" w:rsidRPr="00495C3B" w:rsidRDefault="00634B81" w:rsidP="005D6FB5">
            <w:pPr>
              <w:numPr>
                <w:ilvl w:val="0"/>
                <w:numId w:val="65"/>
              </w:numPr>
              <w:rPr>
                <w:rStyle w:val="9pt"/>
                <w:sz w:val="20"/>
                <w:szCs w:val="20"/>
              </w:rPr>
            </w:pPr>
            <w:r w:rsidRPr="00495C3B">
              <w:rPr>
                <w:rStyle w:val="9pt"/>
                <w:rFonts w:hint="eastAsia"/>
                <w:sz w:val="20"/>
                <w:szCs w:val="20"/>
              </w:rPr>
              <w:t>低圧配電盤</w:t>
            </w:r>
          </w:p>
          <w:p w:rsidR="00634B81" w:rsidRPr="00495C3B" w:rsidRDefault="00634B81" w:rsidP="002742E5">
            <w:pPr>
              <w:numPr>
                <w:ilvl w:val="0"/>
                <w:numId w:val="108"/>
              </w:numPr>
              <w:rPr>
                <w:rStyle w:val="9pt"/>
                <w:sz w:val="20"/>
                <w:szCs w:val="20"/>
              </w:rPr>
            </w:pPr>
            <w:r w:rsidRPr="00495C3B">
              <w:rPr>
                <w:rStyle w:val="9pt"/>
                <w:rFonts w:hint="eastAsia"/>
                <w:sz w:val="20"/>
                <w:szCs w:val="20"/>
              </w:rPr>
              <w:t>ロードセンター</w:t>
            </w:r>
          </w:p>
          <w:p w:rsidR="00634B81" w:rsidRPr="00495C3B" w:rsidRDefault="00634B81" w:rsidP="005D6FB5">
            <w:pPr>
              <w:pStyle w:val="11"/>
              <w:ind w:leftChars="48" w:left="101" w:firstLine="200"/>
              <w:rPr>
                <w:rStyle w:val="9pt"/>
                <w:sz w:val="20"/>
                <w:szCs w:val="20"/>
              </w:rPr>
            </w:pPr>
            <w:r w:rsidRPr="00495C3B">
              <w:rPr>
                <w:rFonts w:hint="eastAsia"/>
                <w:sz w:val="20"/>
                <w:szCs w:val="20"/>
              </w:rPr>
              <w:t>鋼板製</w:t>
            </w:r>
            <w:r w:rsidRPr="00495C3B">
              <w:rPr>
                <w:rStyle w:val="9pt"/>
                <w:rFonts w:hint="eastAsia"/>
                <w:sz w:val="20"/>
                <w:szCs w:val="20"/>
              </w:rPr>
              <w:t>室内閉鎖型とする。</w:t>
            </w:r>
          </w:p>
          <w:p w:rsidR="00634B81" w:rsidRPr="00495C3B" w:rsidRDefault="00634B81" w:rsidP="002742E5">
            <w:pPr>
              <w:numPr>
                <w:ilvl w:val="0"/>
                <w:numId w:val="108"/>
              </w:numPr>
              <w:rPr>
                <w:rStyle w:val="9pt"/>
                <w:sz w:val="20"/>
                <w:szCs w:val="20"/>
              </w:rPr>
            </w:pPr>
            <w:r w:rsidRPr="00495C3B">
              <w:rPr>
                <w:rStyle w:val="9pt"/>
                <w:rFonts w:hint="eastAsia"/>
                <w:sz w:val="20"/>
                <w:szCs w:val="20"/>
              </w:rPr>
              <w:t>コントロールセンター</w:t>
            </w:r>
          </w:p>
          <w:p w:rsidR="00634B81" w:rsidRPr="00495C3B" w:rsidRDefault="00634B81" w:rsidP="005D6FB5">
            <w:pPr>
              <w:pStyle w:val="11"/>
              <w:ind w:leftChars="48" w:left="101" w:firstLine="200"/>
              <w:rPr>
                <w:sz w:val="20"/>
                <w:szCs w:val="20"/>
              </w:rPr>
            </w:pPr>
            <w:r w:rsidRPr="00495C3B">
              <w:rPr>
                <w:rFonts w:hint="eastAsia"/>
                <w:sz w:val="20"/>
                <w:szCs w:val="20"/>
              </w:rPr>
              <w:t>コントロールセンターの設置は、事業者による【提案】とする。ただし、設置を行う場合には鋼板製室内閉鎖型とすること。</w:t>
            </w:r>
          </w:p>
          <w:p w:rsidR="00634B81" w:rsidRPr="00DF3D34" w:rsidRDefault="00634B81" w:rsidP="005D6FB5">
            <w:pPr>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471"/>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鋼板製室内閉鎖垂直自立型</w:t>
            </w:r>
          </w:p>
          <w:p w:rsidR="00634B81" w:rsidRPr="00DF3D34" w:rsidRDefault="00634B81" w:rsidP="005D6FB5">
            <w:pPr>
              <w:tabs>
                <w:tab w:val="left" w:pos="1795"/>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p>
          <w:p w:rsidR="00634B81" w:rsidRPr="00DF3D34" w:rsidRDefault="00634B81" w:rsidP="005D6FB5">
            <w:pPr>
              <w:numPr>
                <w:ilvl w:val="0"/>
                <w:numId w:val="51"/>
              </w:numPr>
              <w:tabs>
                <w:tab w:val="left" w:pos="2586"/>
              </w:tabs>
              <w:autoSpaceDE w:val="0"/>
              <w:autoSpaceDN w:val="0"/>
              <w:adjustRightInd w:val="0"/>
              <w:jc w:val="left"/>
              <w:rPr>
                <w:sz w:val="20"/>
                <w:szCs w:val="20"/>
              </w:rPr>
            </w:pPr>
            <w:r w:rsidRPr="00DF3D34">
              <w:rPr>
                <w:rFonts w:hint="eastAsia"/>
                <w:sz w:val="20"/>
                <w:szCs w:val="20"/>
              </w:rPr>
              <w:t>400V</w:t>
            </w:r>
            <w:r w:rsidRPr="00DF3D34">
              <w:rPr>
                <w:rFonts w:hint="eastAsia"/>
                <w:sz w:val="20"/>
                <w:szCs w:val="20"/>
              </w:rPr>
              <w:t>用動力主幹盤</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〕面</w:t>
            </w:r>
          </w:p>
          <w:p w:rsidR="00634B81" w:rsidRPr="00DF3D34" w:rsidRDefault="00634B81" w:rsidP="005D6FB5">
            <w:pPr>
              <w:numPr>
                <w:ilvl w:val="0"/>
                <w:numId w:val="51"/>
              </w:numPr>
              <w:tabs>
                <w:tab w:val="left" w:pos="2586"/>
              </w:tabs>
              <w:autoSpaceDE w:val="0"/>
              <w:autoSpaceDN w:val="0"/>
              <w:adjustRightInd w:val="0"/>
              <w:jc w:val="left"/>
              <w:rPr>
                <w:sz w:val="20"/>
                <w:szCs w:val="20"/>
              </w:rPr>
            </w:pPr>
            <w:r w:rsidRPr="00DF3D34">
              <w:rPr>
                <w:rFonts w:hint="eastAsia"/>
                <w:sz w:val="20"/>
                <w:szCs w:val="20"/>
              </w:rPr>
              <w:t>200V</w:t>
            </w:r>
            <w:r w:rsidRPr="00DF3D34">
              <w:rPr>
                <w:rFonts w:hint="eastAsia"/>
                <w:sz w:val="20"/>
                <w:szCs w:val="20"/>
              </w:rPr>
              <w:t>用動力主幹盤</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〕面</w:t>
            </w:r>
          </w:p>
          <w:p w:rsidR="00634B81" w:rsidRPr="00DF3D34" w:rsidRDefault="00634B81" w:rsidP="005D6FB5">
            <w:pPr>
              <w:numPr>
                <w:ilvl w:val="0"/>
                <w:numId w:val="51"/>
              </w:numPr>
              <w:tabs>
                <w:tab w:val="left" w:pos="2586"/>
              </w:tabs>
              <w:autoSpaceDE w:val="0"/>
              <w:autoSpaceDN w:val="0"/>
              <w:adjustRightInd w:val="0"/>
              <w:jc w:val="left"/>
              <w:rPr>
                <w:sz w:val="20"/>
                <w:szCs w:val="20"/>
              </w:rPr>
            </w:pPr>
            <w:r w:rsidRPr="00DF3D34">
              <w:rPr>
                <w:rFonts w:hint="eastAsia"/>
                <w:sz w:val="20"/>
                <w:szCs w:val="20"/>
              </w:rPr>
              <w:t>照明用単相主幹盤</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w:t>
            </w:r>
          </w:p>
          <w:p w:rsidR="00634B81" w:rsidRPr="00DF3D34" w:rsidRDefault="00634B81" w:rsidP="005D6FB5">
            <w:pPr>
              <w:numPr>
                <w:ilvl w:val="0"/>
                <w:numId w:val="51"/>
              </w:numPr>
              <w:tabs>
                <w:tab w:val="left" w:pos="2586"/>
              </w:tabs>
              <w:autoSpaceDE w:val="0"/>
              <w:autoSpaceDN w:val="0"/>
              <w:adjustRightInd w:val="0"/>
              <w:jc w:val="left"/>
              <w:rPr>
                <w:sz w:val="20"/>
                <w:szCs w:val="20"/>
              </w:rPr>
            </w:pPr>
            <w:r w:rsidRPr="00DF3D34">
              <w:rPr>
                <w:rFonts w:hint="eastAsia"/>
                <w:sz w:val="20"/>
                <w:szCs w:val="20"/>
              </w:rPr>
              <w:t>非常用電源盤</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w:t>
            </w:r>
          </w:p>
          <w:p w:rsidR="00634B81" w:rsidRPr="00DF3D34" w:rsidRDefault="00634B81" w:rsidP="005D6FB5">
            <w:pPr>
              <w:numPr>
                <w:ilvl w:val="0"/>
                <w:numId w:val="51"/>
              </w:numPr>
              <w:tabs>
                <w:tab w:val="left" w:pos="2586"/>
              </w:tabs>
              <w:autoSpaceDE w:val="0"/>
              <w:autoSpaceDN w:val="0"/>
              <w:adjustRightInd w:val="0"/>
              <w:jc w:val="left"/>
              <w:rPr>
                <w:rFonts w:cs="ＭＳ 明朝"/>
                <w:sz w:val="20"/>
                <w:szCs w:val="20"/>
              </w:rPr>
            </w:pPr>
            <w:r w:rsidRPr="00DF3D34">
              <w:rPr>
                <w:rFonts w:hint="eastAsia"/>
                <w:sz w:val="20"/>
                <w:szCs w:val="20"/>
              </w:rPr>
              <w:t>その他の配電盤</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084"/>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30"/>
        <w:numPr>
          <w:ilvl w:val="0"/>
          <w:numId w:val="0"/>
        </w:numPr>
      </w:pPr>
      <w:r w:rsidRPr="00DF3D34">
        <w:br w:type="column"/>
      </w:r>
    </w:p>
    <w:p w:rsidR="00634B81" w:rsidRPr="00DF3D34" w:rsidRDefault="00634B81" w:rsidP="00634B81">
      <w:pPr>
        <w:pStyle w:val="30"/>
        <w:ind w:left="840"/>
      </w:pPr>
      <w:r w:rsidRPr="00DF3D34">
        <w:rPr>
          <w:rFonts w:hint="eastAsia"/>
        </w:rPr>
        <w:t>動力設備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497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425D8E" w:rsidRDefault="00634B81" w:rsidP="002742E5">
            <w:pPr>
              <w:numPr>
                <w:ilvl w:val="0"/>
                <w:numId w:val="109"/>
              </w:numPr>
              <w:rPr>
                <w:sz w:val="20"/>
                <w:szCs w:val="20"/>
              </w:rPr>
            </w:pPr>
            <w:r w:rsidRPr="00425D8E">
              <w:rPr>
                <w:rFonts w:hint="eastAsia"/>
                <w:sz w:val="20"/>
                <w:szCs w:val="20"/>
              </w:rPr>
              <w:t>電動機は原則として全閉外扇型とするが、その設置場所に応じ適切な形式のものを使用すること。</w:t>
            </w:r>
          </w:p>
          <w:p w:rsidR="00634B81" w:rsidRPr="00425D8E" w:rsidRDefault="00634B81" w:rsidP="002742E5">
            <w:pPr>
              <w:numPr>
                <w:ilvl w:val="0"/>
                <w:numId w:val="109"/>
              </w:numPr>
              <w:rPr>
                <w:sz w:val="20"/>
                <w:szCs w:val="20"/>
              </w:rPr>
            </w:pPr>
            <w:r w:rsidRPr="00425D8E">
              <w:rPr>
                <w:rFonts w:hint="eastAsia"/>
                <w:sz w:val="20"/>
                <w:szCs w:val="20"/>
              </w:rPr>
              <w:t>各負荷の実態を十分把握すること。</w:t>
            </w:r>
          </w:p>
          <w:p w:rsidR="00634B81" w:rsidRPr="00425D8E" w:rsidRDefault="00634B81" w:rsidP="002742E5">
            <w:pPr>
              <w:numPr>
                <w:ilvl w:val="0"/>
                <w:numId w:val="109"/>
              </w:numPr>
              <w:rPr>
                <w:sz w:val="20"/>
                <w:szCs w:val="20"/>
              </w:rPr>
            </w:pPr>
            <w:r w:rsidRPr="00425D8E">
              <w:rPr>
                <w:rFonts w:hint="eastAsia"/>
                <w:sz w:val="20"/>
                <w:szCs w:val="20"/>
              </w:rPr>
              <w:t>電気配線の方法や種類は、負荷容量、電圧降下、安全性等を検討して、決定のこと。</w:t>
            </w:r>
          </w:p>
          <w:p w:rsidR="00634B81" w:rsidRPr="00DF3D34" w:rsidRDefault="00634B81" w:rsidP="005D6FB5">
            <w:pPr>
              <w:ind w:left="620"/>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45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）動力制御盤</w:t>
            </w:r>
          </w:p>
          <w:p w:rsidR="00634B81" w:rsidRPr="00DF3D34" w:rsidRDefault="00634B81" w:rsidP="005D6FB5">
            <w:pPr>
              <w:numPr>
                <w:ilvl w:val="0"/>
                <w:numId w:val="52"/>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52"/>
              </w:numPr>
              <w:tabs>
                <w:tab w:val="left" w:pos="2586"/>
              </w:tabs>
              <w:autoSpaceDE w:val="0"/>
              <w:autoSpaceDN w:val="0"/>
              <w:adjustRightInd w:val="0"/>
              <w:jc w:val="left"/>
              <w:rPr>
                <w:sz w:val="20"/>
                <w:szCs w:val="20"/>
              </w:rPr>
            </w:pPr>
            <w:r w:rsidRPr="00DF3D34">
              <w:rPr>
                <w:rFonts w:hint="eastAsia"/>
                <w:sz w:val="20"/>
                <w:szCs w:val="20"/>
              </w:rPr>
              <w:t>数量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〕面（炉用／共通／非常用／その他）</w:t>
            </w:r>
          </w:p>
          <w:p w:rsidR="00634B81" w:rsidRPr="00DF3D34" w:rsidRDefault="00634B81" w:rsidP="005D6FB5">
            <w:pPr>
              <w:numPr>
                <w:ilvl w:val="0"/>
                <w:numId w:val="52"/>
              </w:numPr>
              <w:tabs>
                <w:tab w:val="left" w:pos="2586"/>
              </w:tabs>
              <w:autoSpaceDE w:val="0"/>
              <w:autoSpaceDN w:val="0"/>
              <w:adjustRightInd w:val="0"/>
              <w:jc w:val="left"/>
              <w:rPr>
                <w:sz w:val="20"/>
                <w:szCs w:val="20"/>
              </w:rPr>
            </w:pPr>
            <w:r w:rsidRPr="00DF3D34">
              <w:rPr>
                <w:rFonts w:hint="eastAsia"/>
                <w:sz w:val="20"/>
                <w:szCs w:val="20"/>
              </w:rPr>
              <w:t>主要取付機器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 xml:space="preserve">）現場制御盤　　　</w:t>
            </w:r>
          </w:p>
          <w:p w:rsidR="00634B81" w:rsidRPr="00DF3D34" w:rsidRDefault="00634B81" w:rsidP="005D6FB5">
            <w:pPr>
              <w:numPr>
                <w:ilvl w:val="0"/>
                <w:numId w:val="53"/>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53"/>
              </w:numPr>
              <w:tabs>
                <w:tab w:val="left" w:pos="2586"/>
              </w:tabs>
              <w:autoSpaceDE w:val="0"/>
              <w:autoSpaceDN w:val="0"/>
              <w:adjustRightInd w:val="0"/>
              <w:jc w:val="left"/>
              <w:rPr>
                <w:sz w:val="20"/>
                <w:szCs w:val="20"/>
              </w:rPr>
            </w:pPr>
            <w:r w:rsidRPr="00DF3D34">
              <w:rPr>
                <w:rFonts w:hint="eastAsia"/>
                <w:sz w:val="20"/>
                <w:szCs w:val="20"/>
              </w:rPr>
              <w:t>数量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w:t>
            </w:r>
          </w:p>
          <w:p w:rsidR="00634B81" w:rsidRPr="00DF3D34" w:rsidRDefault="00634B81" w:rsidP="005D6FB5">
            <w:pPr>
              <w:numPr>
                <w:ilvl w:val="0"/>
                <w:numId w:val="53"/>
              </w:numPr>
              <w:tabs>
                <w:tab w:val="left" w:pos="2586"/>
              </w:tabs>
              <w:autoSpaceDE w:val="0"/>
              <w:autoSpaceDN w:val="0"/>
              <w:adjustRightInd w:val="0"/>
              <w:jc w:val="left"/>
              <w:rPr>
                <w:sz w:val="20"/>
                <w:szCs w:val="20"/>
              </w:rPr>
            </w:pPr>
            <w:r w:rsidRPr="00DF3D34">
              <w:rPr>
                <w:rFonts w:hint="eastAsia"/>
                <w:sz w:val="20"/>
                <w:szCs w:val="20"/>
              </w:rPr>
              <w:t>主要取付機器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 xml:space="preserve">）現場操作盤　　　</w:t>
            </w:r>
          </w:p>
          <w:p w:rsidR="00634B81" w:rsidRPr="00DF3D34" w:rsidRDefault="00634B81" w:rsidP="005D6FB5">
            <w:pPr>
              <w:numPr>
                <w:ilvl w:val="0"/>
                <w:numId w:val="54"/>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54"/>
              </w:numPr>
              <w:tabs>
                <w:tab w:val="left" w:pos="2586"/>
              </w:tabs>
              <w:autoSpaceDE w:val="0"/>
              <w:autoSpaceDN w:val="0"/>
              <w:adjustRightInd w:val="0"/>
              <w:jc w:val="left"/>
              <w:rPr>
                <w:sz w:val="20"/>
                <w:szCs w:val="20"/>
              </w:rPr>
            </w:pPr>
            <w:r w:rsidRPr="00DF3D34">
              <w:rPr>
                <w:rFonts w:hint="eastAsia"/>
                <w:sz w:val="20"/>
                <w:szCs w:val="20"/>
              </w:rPr>
              <w:t>数量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w:t>
            </w:r>
          </w:p>
          <w:p w:rsidR="00634B81" w:rsidRPr="00DF3D34" w:rsidRDefault="00634B81" w:rsidP="005D6FB5">
            <w:pPr>
              <w:numPr>
                <w:ilvl w:val="0"/>
                <w:numId w:val="54"/>
              </w:numPr>
              <w:tabs>
                <w:tab w:val="left" w:pos="2586"/>
              </w:tabs>
              <w:autoSpaceDE w:val="0"/>
              <w:autoSpaceDN w:val="0"/>
              <w:adjustRightInd w:val="0"/>
              <w:jc w:val="left"/>
              <w:rPr>
                <w:sz w:val="20"/>
                <w:szCs w:val="20"/>
              </w:rPr>
            </w:pPr>
            <w:r w:rsidRPr="00DF3D34">
              <w:rPr>
                <w:rFonts w:hint="eastAsia"/>
                <w:sz w:val="20"/>
                <w:szCs w:val="20"/>
              </w:rPr>
              <w:t>主要取付機器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）中央監視操作盤</w:t>
            </w:r>
          </w:p>
          <w:p w:rsidR="00634B81" w:rsidRPr="00DF3D34" w:rsidRDefault="00634B81" w:rsidP="005D6FB5">
            <w:pPr>
              <w:numPr>
                <w:ilvl w:val="0"/>
                <w:numId w:val="55"/>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55"/>
              </w:numPr>
              <w:tabs>
                <w:tab w:val="left" w:pos="2586"/>
              </w:tabs>
              <w:autoSpaceDE w:val="0"/>
              <w:autoSpaceDN w:val="0"/>
              <w:adjustRightInd w:val="0"/>
              <w:jc w:val="left"/>
              <w:rPr>
                <w:sz w:val="20"/>
                <w:szCs w:val="20"/>
              </w:rPr>
            </w:pPr>
            <w:r w:rsidRPr="00DF3D34">
              <w:rPr>
                <w:rFonts w:hint="eastAsia"/>
                <w:sz w:val="20"/>
                <w:szCs w:val="20"/>
              </w:rPr>
              <w:t>数量</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〕面</w:t>
            </w:r>
          </w:p>
          <w:p w:rsidR="00634B81" w:rsidRPr="00DF3D34" w:rsidRDefault="00634B81" w:rsidP="005D6FB5">
            <w:pPr>
              <w:numPr>
                <w:ilvl w:val="0"/>
                <w:numId w:val="55"/>
              </w:numPr>
              <w:tabs>
                <w:tab w:val="left" w:pos="2586"/>
              </w:tabs>
              <w:autoSpaceDE w:val="0"/>
              <w:autoSpaceDN w:val="0"/>
              <w:adjustRightInd w:val="0"/>
              <w:jc w:val="left"/>
              <w:rPr>
                <w:sz w:val="20"/>
                <w:szCs w:val="20"/>
              </w:rPr>
            </w:pPr>
            <w:r w:rsidRPr="00DF3D34">
              <w:rPr>
                <w:rFonts w:hint="eastAsia"/>
                <w:sz w:val="20"/>
                <w:szCs w:val="20"/>
              </w:rPr>
              <w:t>主要取付機器</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5</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6</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ind w:firstLine="21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084"/>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ind w:firstLine="21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b w:val="0"/>
          <w:bCs w:val="0"/>
          <w:color w:val="auto"/>
        </w:rPr>
      </w:pPr>
      <w:r w:rsidRPr="00DF3D34">
        <w:rPr>
          <w:b w:val="0"/>
          <w:bCs w:val="0"/>
          <w:color w:val="auto"/>
        </w:rPr>
        <w:br w:type="column"/>
      </w:r>
    </w:p>
    <w:p w:rsidR="00634B81" w:rsidRPr="00DF3D34" w:rsidRDefault="00634B81" w:rsidP="00634B81">
      <w:pPr>
        <w:pStyle w:val="30"/>
        <w:ind w:left="840"/>
      </w:pPr>
      <w:r w:rsidRPr="00DF3D34">
        <w:rPr>
          <w:rFonts w:hint="eastAsia"/>
        </w:rPr>
        <w:t>非常用発電機設備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495C3B" w:rsidRDefault="00634B81" w:rsidP="002742E5">
            <w:pPr>
              <w:numPr>
                <w:ilvl w:val="0"/>
                <w:numId w:val="110"/>
              </w:numPr>
              <w:rPr>
                <w:rStyle w:val="9pt"/>
                <w:sz w:val="20"/>
                <w:szCs w:val="20"/>
              </w:rPr>
            </w:pPr>
            <w:r w:rsidRPr="00495C3B">
              <w:rPr>
                <w:rStyle w:val="9pt"/>
                <w:rFonts w:hint="eastAsia"/>
                <w:sz w:val="20"/>
                <w:szCs w:val="20"/>
              </w:rPr>
              <w:t>災害時等、外部電源の供給が断たれた場合でも、プラントを速やかに立ち上げ、非常用発電機でエネルギーを確保できる設備を有すること。</w:t>
            </w:r>
          </w:p>
          <w:p w:rsidR="00634B81" w:rsidRPr="00495C3B" w:rsidRDefault="00634B81" w:rsidP="002742E5">
            <w:pPr>
              <w:numPr>
                <w:ilvl w:val="0"/>
                <w:numId w:val="110"/>
              </w:numPr>
              <w:rPr>
                <w:rStyle w:val="9pt"/>
                <w:sz w:val="20"/>
                <w:szCs w:val="20"/>
              </w:rPr>
            </w:pPr>
            <w:r w:rsidRPr="00495C3B">
              <w:rPr>
                <w:rStyle w:val="9pt"/>
                <w:rFonts w:hint="eastAsia"/>
                <w:sz w:val="20"/>
                <w:szCs w:val="20"/>
              </w:rPr>
              <w:t>避難施設として利用できるよう、一部の諸室に電気を供給すること。</w:t>
            </w:r>
          </w:p>
          <w:p w:rsidR="00634B81" w:rsidRPr="00495C3B" w:rsidRDefault="00634B81" w:rsidP="002742E5">
            <w:pPr>
              <w:numPr>
                <w:ilvl w:val="0"/>
                <w:numId w:val="110"/>
              </w:numPr>
              <w:rPr>
                <w:rStyle w:val="9pt"/>
                <w:sz w:val="20"/>
                <w:szCs w:val="20"/>
              </w:rPr>
            </w:pPr>
            <w:r w:rsidRPr="00495C3B">
              <w:rPr>
                <w:rStyle w:val="9pt"/>
                <w:rFonts w:hint="eastAsia"/>
                <w:sz w:val="20"/>
                <w:szCs w:val="20"/>
              </w:rPr>
              <w:t>エネルギー回収施設等の主要室の保安照明は全体照明の</w:t>
            </w:r>
            <w:r w:rsidRPr="00495C3B">
              <w:rPr>
                <w:rStyle w:val="9pt"/>
                <w:rFonts w:hint="eastAsia"/>
                <w:sz w:val="20"/>
                <w:szCs w:val="20"/>
              </w:rPr>
              <w:t>30</w:t>
            </w:r>
            <w:r w:rsidRPr="00495C3B">
              <w:rPr>
                <w:rStyle w:val="9pt"/>
                <w:rFonts w:hint="eastAsia"/>
                <w:sz w:val="20"/>
                <w:szCs w:val="20"/>
              </w:rPr>
              <w:t>％程度とし、非常用発電機負荷として考慮する。</w:t>
            </w:r>
          </w:p>
          <w:p w:rsidR="00634B81" w:rsidRPr="00495C3B" w:rsidRDefault="00634B81" w:rsidP="002742E5">
            <w:pPr>
              <w:numPr>
                <w:ilvl w:val="0"/>
                <w:numId w:val="110"/>
              </w:numPr>
              <w:rPr>
                <w:rStyle w:val="9pt"/>
                <w:sz w:val="20"/>
                <w:szCs w:val="20"/>
              </w:rPr>
            </w:pPr>
            <w:r w:rsidRPr="00495C3B">
              <w:rPr>
                <w:rStyle w:val="9pt"/>
                <w:rFonts w:hint="eastAsia"/>
                <w:sz w:val="20"/>
                <w:szCs w:val="20"/>
              </w:rPr>
              <w:t>運転時において室の平均温度は、夏季設計外気温度＋</w:t>
            </w:r>
            <w:r w:rsidRPr="00495C3B">
              <w:rPr>
                <w:rStyle w:val="9pt"/>
                <w:rFonts w:hint="eastAsia"/>
                <w:sz w:val="20"/>
                <w:szCs w:val="20"/>
              </w:rPr>
              <w:t>8</w:t>
            </w:r>
            <w:r w:rsidRPr="00495C3B">
              <w:rPr>
                <w:rStyle w:val="9pt"/>
                <w:rFonts w:hint="eastAsia"/>
                <w:sz w:val="20"/>
                <w:szCs w:val="20"/>
              </w:rPr>
              <w:t>℃以下とする。</w:t>
            </w:r>
          </w:p>
          <w:p w:rsidR="00634B81" w:rsidRPr="00DF3D34" w:rsidRDefault="00634B81" w:rsidP="005D6FB5">
            <w:pPr>
              <w:ind w:left="620"/>
              <w:rPr>
                <w:rStyle w:val="9pt"/>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7165"/>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rFonts w:hint="eastAsia"/>
                <w:szCs w:val="20"/>
              </w:rPr>
              <w:tab/>
            </w:r>
            <w:r w:rsidRPr="00DF3D34">
              <w:rPr>
                <w:rStyle w:val="10pt0"/>
                <w:rFonts w:hint="eastAsia"/>
                <w:szCs w:val="20"/>
              </w:rPr>
              <w:t>〕基</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tabs>
                <w:tab w:val="left" w:pos="2586"/>
              </w:tabs>
              <w:autoSpaceDE w:val="0"/>
              <w:autoSpaceDN w:val="0"/>
              <w:adjustRightInd w:val="0"/>
              <w:jc w:val="left"/>
              <w:rPr>
                <w:rStyle w:val="10pt0"/>
                <w:szCs w:val="20"/>
              </w:rPr>
            </w:pPr>
          </w:p>
          <w:p w:rsidR="00634B81" w:rsidRPr="00DF3D34" w:rsidRDefault="00634B81" w:rsidP="005D6FB5">
            <w:pPr>
              <w:tabs>
                <w:tab w:val="left" w:pos="2586"/>
              </w:tabs>
              <w:autoSpaceDE w:val="0"/>
              <w:autoSpaceDN w:val="0"/>
              <w:adjustRightInd w:val="0"/>
              <w:jc w:val="left"/>
              <w:rPr>
                <w:rStyle w:val="10pt0"/>
                <w:szCs w:val="20"/>
              </w:rPr>
            </w:pP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sz w:val="20"/>
                <w:szCs w:val="20"/>
              </w:rPr>
            </w:pPr>
            <w:r w:rsidRPr="00DF3D34">
              <w:rPr>
                <w:rFonts w:cs="ＭＳ 明朝" w:hint="eastAsia"/>
                <w:sz w:val="20"/>
                <w:szCs w:val="20"/>
              </w:rPr>
              <w:t>5</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hRule="exact" w:val="1081"/>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10pt15pt"/>
        <w:spacing w:line="240" w:lineRule="auto"/>
        <w:rPr>
          <w:b w:val="0"/>
          <w:bCs w:val="0"/>
          <w:color w:val="auto"/>
        </w:rPr>
      </w:pPr>
      <w:r w:rsidRPr="00DF3D34">
        <w:rPr>
          <w:b w:val="0"/>
          <w:bCs w:val="0"/>
          <w:color w:val="auto"/>
        </w:rPr>
        <w:br w:type="column"/>
      </w:r>
    </w:p>
    <w:p w:rsidR="00634B81" w:rsidRPr="00DF3D34" w:rsidRDefault="00634B81" w:rsidP="00634B81">
      <w:pPr>
        <w:pStyle w:val="30"/>
        <w:numPr>
          <w:ilvl w:val="0"/>
          <w:numId w:val="0"/>
        </w:numPr>
      </w:pPr>
      <w:r w:rsidRPr="00DF3D34">
        <w:rPr>
          <w:rFonts w:hint="eastAsia"/>
        </w:rPr>
        <w:t xml:space="preserve">(6) (7) </w:t>
      </w:r>
      <w:r w:rsidRPr="00DF3D34">
        <w:rPr>
          <w:rFonts w:hint="eastAsia"/>
        </w:rPr>
        <w:t>無停電電源設備等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495C3B" w:rsidRDefault="00634B81" w:rsidP="005D6FB5">
            <w:pPr>
              <w:ind w:left="-3"/>
              <w:rPr>
                <w:sz w:val="20"/>
                <w:szCs w:val="20"/>
              </w:rPr>
            </w:pPr>
            <w:r w:rsidRPr="00495C3B">
              <w:rPr>
                <w:rFonts w:hint="eastAsia"/>
                <w:sz w:val="20"/>
                <w:szCs w:val="20"/>
              </w:rPr>
              <w:t>(6)</w:t>
            </w:r>
            <w:r w:rsidRPr="00495C3B">
              <w:rPr>
                <w:rFonts w:hint="eastAsia"/>
                <w:sz w:val="20"/>
                <w:szCs w:val="20"/>
              </w:rPr>
              <w:t xml:space="preserve">　無停電電源設備</w:t>
            </w:r>
          </w:p>
          <w:p w:rsidR="00634B81" w:rsidRPr="00495C3B" w:rsidRDefault="00634B81" w:rsidP="005D6FB5">
            <w:pPr>
              <w:pStyle w:val="11"/>
              <w:ind w:leftChars="48" w:left="101" w:firstLine="200"/>
              <w:rPr>
                <w:sz w:val="20"/>
                <w:szCs w:val="20"/>
              </w:rPr>
            </w:pPr>
            <w:r w:rsidRPr="00495C3B">
              <w:rPr>
                <w:rFonts w:hint="eastAsia"/>
                <w:sz w:val="20"/>
                <w:szCs w:val="20"/>
              </w:rPr>
              <w:t>エネルギー回収施設等の保安のため、万一非常用発電機設備が起動しなくとも、計装・制御用電源等を</w:t>
            </w:r>
            <w:r w:rsidRPr="00495C3B">
              <w:rPr>
                <w:rFonts w:hint="eastAsia"/>
                <w:sz w:val="20"/>
                <w:szCs w:val="20"/>
              </w:rPr>
              <w:t>10</w:t>
            </w:r>
            <w:r w:rsidRPr="00495C3B">
              <w:rPr>
                <w:rFonts w:hint="eastAsia"/>
                <w:sz w:val="20"/>
                <w:szCs w:val="20"/>
              </w:rPr>
              <w:t>分間以上において稼働可能とすること。</w:t>
            </w:r>
          </w:p>
          <w:p w:rsidR="00634B81" w:rsidRPr="00495C3B" w:rsidRDefault="00634B81" w:rsidP="005D6FB5">
            <w:pPr>
              <w:pStyle w:val="11"/>
              <w:ind w:leftChars="48" w:left="101" w:firstLine="200"/>
              <w:rPr>
                <w:sz w:val="20"/>
                <w:szCs w:val="20"/>
              </w:rPr>
            </w:pPr>
            <w:r w:rsidRPr="00495C3B">
              <w:rPr>
                <w:rFonts w:hint="eastAsia"/>
                <w:sz w:val="20"/>
                <w:szCs w:val="20"/>
              </w:rPr>
              <w:t>①</w:t>
            </w:r>
            <w:r w:rsidRPr="00495C3B">
              <w:rPr>
                <w:rFonts w:hint="eastAsia"/>
                <w:sz w:val="20"/>
                <w:szCs w:val="20"/>
              </w:rPr>
              <w:tab/>
            </w:r>
            <w:r w:rsidRPr="00495C3B">
              <w:rPr>
                <w:rFonts w:hint="eastAsia"/>
                <w:sz w:val="20"/>
                <w:szCs w:val="20"/>
              </w:rPr>
              <w:t>直流無停電電源装置</w:t>
            </w:r>
          </w:p>
          <w:p w:rsidR="00634B81" w:rsidRPr="00495C3B" w:rsidRDefault="00634B81" w:rsidP="005D6FB5">
            <w:pPr>
              <w:pStyle w:val="11"/>
              <w:ind w:leftChars="198" w:left="416" w:firstLine="200"/>
              <w:rPr>
                <w:sz w:val="20"/>
                <w:szCs w:val="20"/>
              </w:rPr>
            </w:pPr>
            <w:r w:rsidRPr="00495C3B">
              <w:rPr>
                <w:rFonts w:hint="eastAsia"/>
                <w:sz w:val="20"/>
                <w:szCs w:val="20"/>
              </w:rPr>
              <w:t>受配電設備、発電設備の操作電源、制御電源、表示灯及び交流無停電電源装置（兼用の場合）の電源として設置する。</w:t>
            </w:r>
          </w:p>
          <w:p w:rsidR="00634B81" w:rsidRPr="00495C3B" w:rsidRDefault="00634B81" w:rsidP="005D6FB5">
            <w:pPr>
              <w:pStyle w:val="11"/>
              <w:ind w:leftChars="48" w:left="101" w:firstLine="200"/>
              <w:rPr>
                <w:sz w:val="20"/>
                <w:szCs w:val="20"/>
              </w:rPr>
            </w:pPr>
            <w:r w:rsidRPr="00495C3B">
              <w:rPr>
                <w:rFonts w:hint="eastAsia"/>
                <w:sz w:val="20"/>
                <w:szCs w:val="20"/>
              </w:rPr>
              <w:t>②</w:t>
            </w:r>
            <w:r w:rsidRPr="00495C3B">
              <w:rPr>
                <w:rFonts w:hint="eastAsia"/>
                <w:sz w:val="20"/>
                <w:szCs w:val="20"/>
              </w:rPr>
              <w:tab/>
            </w:r>
            <w:r w:rsidRPr="00495C3B">
              <w:rPr>
                <w:rFonts w:hint="eastAsia"/>
                <w:sz w:val="20"/>
                <w:szCs w:val="20"/>
              </w:rPr>
              <w:t>交流無停電電源装置</w:t>
            </w:r>
          </w:p>
          <w:p w:rsidR="00634B81" w:rsidRPr="00495C3B" w:rsidRDefault="00634B81" w:rsidP="005D6FB5">
            <w:pPr>
              <w:pStyle w:val="11"/>
              <w:ind w:leftChars="198" w:left="416" w:firstLine="200"/>
              <w:rPr>
                <w:sz w:val="20"/>
                <w:szCs w:val="20"/>
              </w:rPr>
            </w:pPr>
            <w:r w:rsidRPr="00495C3B">
              <w:rPr>
                <w:rFonts w:hint="eastAsia"/>
                <w:sz w:val="20"/>
                <w:szCs w:val="20"/>
              </w:rPr>
              <w:t>電子計算機、計装機器等の交流無停電電源として設置する。</w:t>
            </w:r>
          </w:p>
          <w:p w:rsidR="00634B81" w:rsidRPr="00495C3B" w:rsidRDefault="00634B81" w:rsidP="005D6FB5">
            <w:pPr>
              <w:ind w:left="-3"/>
              <w:rPr>
                <w:sz w:val="20"/>
                <w:szCs w:val="20"/>
              </w:rPr>
            </w:pPr>
            <w:r w:rsidRPr="00495C3B">
              <w:rPr>
                <w:rFonts w:hint="eastAsia"/>
                <w:b/>
                <w:sz w:val="20"/>
                <w:szCs w:val="20"/>
              </w:rPr>
              <w:t>(7)</w:t>
            </w:r>
            <w:r w:rsidRPr="00495C3B">
              <w:rPr>
                <w:rFonts w:hint="eastAsia"/>
                <w:b/>
                <w:sz w:val="20"/>
                <w:szCs w:val="20"/>
              </w:rPr>
              <w:t xml:space="preserve">　</w:t>
            </w:r>
            <w:r w:rsidRPr="00495C3B">
              <w:rPr>
                <w:rFonts w:hint="eastAsia"/>
                <w:sz w:val="20"/>
                <w:szCs w:val="20"/>
              </w:rPr>
              <w:t>高調波対策設備</w:t>
            </w:r>
          </w:p>
          <w:p w:rsidR="00634B81" w:rsidRPr="00DF3D34" w:rsidRDefault="00634B81" w:rsidP="005D6FB5">
            <w:pPr>
              <w:ind w:left="102" w:firstLineChars="50" w:firstLine="100"/>
              <w:rPr>
                <w:rStyle w:val="9pt"/>
                <w:szCs w:val="20"/>
              </w:rPr>
            </w:pPr>
            <w:r w:rsidRPr="00495C3B">
              <w:rPr>
                <w:rFonts w:hint="eastAsia"/>
                <w:sz w:val="20"/>
                <w:szCs w:val="20"/>
              </w:rPr>
              <w:t>インバータ等高調波発生機器から発生する高調波に対しては、｢高調波抑制ガイドライン｣を満足させること。なお、インバータ盤は、原則として炉室等の現場には配置しない計画とすること。</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716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tabs>
                <w:tab w:val="left" w:pos="1795"/>
              </w:tabs>
              <w:autoSpaceDE w:val="0"/>
              <w:autoSpaceDN w:val="0"/>
              <w:adjustRightInd w:val="0"/>
              <w:jc w:val="left"/>
              <w:rPr>
                <w:rStyle w:val="10pt0"/>
                <w:szCs w:val="20"/>
              </w:rPr>
            </w:pPr>
            <w:r w:rsidRPr="00DF3D34">
              <w:rPr>
                <w:rStyle w:val="10pt0"/>
                <w:rFonts w:hint="eastAsia"/>
                <w:szCs w:val="20"/>
              </w:rPr>
              <w:t>①直流無停電電源装置</w:t>
            </w:r>
          </w:p>
          <w:p w:rsidR="00634B81" w:rsidRPr="00DF3D34" w:rsidRDefault="00634B81" w:rsidP="005D6FB5">
            <w:pPr>
              <w:tabs>
                <w:tab w:val="left" w:pos="1795"/>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1795"/>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szCs w:val="20"/>
              </w:rPr>
              <w:tab/>
            </w:r>
            <w:r w:rsidRPr="00DF3D34">
              <w:rPr>
                <w:rStyle w:val="10pt0"/>
                <w:rFonts w:hint="eastAsia"/>
                <w:szCs w:val="20"/>
              </w:rPr>
              <w:t>〕面</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5D6FB5">
            <w:pPr>
              <w:numPr>
                <w:ilvl w:val="0"/>
                <w:numId w:val="56"/>
              </w:numPr>
              <w:tabs>
                <w:tab w:val="left" w:pos="2586"/>
              </w:tabs>
              <w:autoSpaceDE w:val="0"/>
              <w:autoSpaceDN w:val="0"/>
              <w:adjustRightInd w:val="0"/>
              <w:jc w:val="left"/>
              <w:rPr>
                <w:sz w:val="20"/>
                <w:szCs w:val="20"/>
              </w:rPr>
            </w:pPr>
            <w:r w:rsidRPr="00DF3D34">
              <w:rPr>
                <w:rFonts w:hint="eastAsia"/>
                <w:sz w:val="20"/>
                <w:szCs w:val="20"/>
              </w:rPr>
              <w:t>充電器方式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56"/>
              </w:numPr>
              <w:tabs>
                <w:tab w:val="left" w:pos="2586"/>
              </w:tabs>
              <w:autoSpaceDE w:val="0"/>
              <w:autoSpaceDN w:val="0"/>
              <w:adjustRightInd w:val="0"/>
              <w:jc w:val="left"/>
              <w:rPr>
                <w:sz w:val="20"/>
                <w:szCs w:val="20"/>
              </w:rPr>
            </w:pPr>
            <w:r w:rsidRPr="00DF3D34">
              <w:rPr>
                <w:rFonts w:hint="eastAsia"/>
                <w:sz w:val="20"/>
                <w:szCs w:val="20"/>
              </w:rPr>
              <w:t>入力</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V</w:t>
            </w:r>
          </w:p>
          <w:p w:rsidR="00634B81" w:rsidRPr="00DF3D34" w:rsidRDefault="00634B81" w:rsidP="005D6FB5">
            <w:pPr>
              <w:numPr>
                <w:ilvl w:val="0"/>
                <w:numId w:val="56"/>
              </w:numPr>
              <w:tabs>
                <w:tab w:val="left" w:pos="2586"/>
              </w:tabs>
              <w:autoSpaceDE w:val="0"/>
              <w:autoSpaceDN w:val="0"/>
              <w:adjustRightInd w:val="0"/>
              <w:jc w:val="left"/>
              <w:rPr>
                <w:rFonts w:cs="ＭＳ 明朝"/>
                <w:sz w:val="20"/>
                <w:szCs w:val="20"/>
              </w:rPr>
            </w:pPr>
            <w:r w:rsidRPr="00DF3D34">
              <w:rPr>
                <w:rFonts w:hint="eastAsia"/>
                <w:sz w:val="20"/>
                <w:szCs w:val="20"/>
              </w:rPr>
              <w:t>出力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4</w:t>
            </w:r>
            <w:r w:rsidRPr="00DF3D34">
              <w:rPr>
                <w:rFonts w:cs="ＭＳ 明朝" w:hint="eastAsia"/>
                <w:sz w:val="20"/>
                <w:szCs w:val="20"/>
              </w:rPr>
              <w:t>）蓄電池</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numPr>
                <w:ilvl w:val="0"/>
                <w:numId w:val="57"/>
              </w:numPr>
              <w:tabs>
                <w:tab w:val="left" w:pos="2586"/>
              </w:tabs>
              <w:autoSpaceDE w:val="0"/>
              <w:autoSpaceDN w:val="0"/>
              <w:adjustRightInd w:val="0"/>
              <w:jc w:val="left"/>
              <w:rPr>
                <w:sz w:val="20"/>
                <w:szCs w:val="20"/>
              </w:rPr>
            </w:pPr>
            <w:r w:rsidRPr="00DF3D34">
              <w:rPr>
                <w:rFonts w:hint="eastAsia"/>
                <w:sz w:val="20"/>
                <w:szCs w:val="20"/>
              </w:rPr>
              <w:t>形式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p>
          <w:p w:rsidR="00634B81" w:rsidRPr="00DF3D34" w:rsidRDefault="00634B81" w:rsidP="005D6FB5">
            <w:pPr>
              <w:numPr>
                <w:ilvl w:val="0"/>
                <w:numId w:val="57"/>
              </w:numPr>
              <w:tabs>
                <w:tab w:val="left" w:pos="2586"/>
              </w:tabs>
              <w:autoSpaceDE w:val="0"/>
              <w:autoSpaceDN w:val="0"/>
              <w:adjustRightInd w:val="0"/>
              <w:jc w:val="left"/>
              <w:rPr>
                <w:sz w:val="20"/>
                <w:szCs w:val="20"/>
              </w:rPr>
            </w:pPr>
            <w:r w:rsidRPr="00DF3D34">
              <w:rPr>
                <w:rFonts w:hint="eastAsia"/>
                <w:sz w:val="20"/>
                <w:szCs w:val="20"/>
              </w:rPr>
              <w:t>容量</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AH</w:t>
            </w:r>
            <w:r w:rsidRPr="00DF3D34">
              <w:rPr>
                <w:rFonts w:hint="eastAsia"/>
                <w:sz w:val="20"/>
                <w:szCs w:val="20"/>
              </w:rPr>
              <w:t>（</w:t>
            </w:r>
            <w:r w:rsidRPr="00DF3D34">
              <w:rPr>
                <w:rFonts w:hint="eastAsia"/>
                <w:sz w:val="20"/>
                <w:szCs w:val="20"/>
              </w:rPr>
              <w:t>1</w:t>
            </w:r>
            <w:r w:rsidRPr="00DF3D34">
              <w:rPr>
                <w:rFonts w:hint="eastAsia"/>
                <w:sz w:val="20"/>
                <w:szCs w:val="20"/>
              </w:rPr>
              <w:t>時間率，</w:t>
            </w:r>
            <w:r w:rsidRPr="00DF3D34">
              <w:rPr>
                <w:rFonts w:hint="eastAsia"/>
                <w:sz w:val="20"/>
                <w:szCs w:val="20"/>
              </w:rPr>
              <w:t>10</w:t>
            </w:r>
            <w:r w:rsidRPr="00DF3D34">
              <w:rPr>
                <w:rFonts w:hint="eastAsia"/>
                <w:sz w:val="20"/>
                <w:szCs w:val="20"/>
              </w:rPr>
              <w:t>時間率）</w:t>
            </w:r>
          </w:p>
          <w:p w:rsidR="00634B81" w:rsidRPr="00DF3D34" w:rsidRDefault="00634B81" w:rsidP="005D6FB5">
            <w:pPr>
              <w:numPr>
                <w:ilvl w:val="0"/>
                <w:numId w:val="57"/>
              </w:numPr>
              <w:tabs>
                <w:tab w:val="left" w:pos="2586"/>
              </w:tabs>
              <w:autoSpaceDE w:val="0"/>
              <w:autoSpaceDN w:val="0"/>
              <w:adjustRightInd w:val="0"/>
              <w:jc w:val="left"/>
              <w:rPr>
                <w:rFonts w:cs="ＭＳ 明朝"/>
                <w:sz w:val="20"/>
                <w:szCs w:val="20"/>
              </w:rPr>
            </w:pPr>
            <w:r w:rsidRPr="00DF3D34">
              <w:rPr>
                <w:rFonts w:hint="eastAsia"/>
                <w:sz w:val="20"/>
                <w:szCs w:val="20"/>
              </w:rPr>
              <w:t>出力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〕セル</w:t>
            </w:r>
          </w:p>
          <w:p w:rsidR="00634B81" w:rsidRPr="00DF3D34" w:rsidRDefault="00634B81" w:rsidP="005D6FB5">
            <w:pPr>
              <w:numPr>
                <w:ilvl w:val="0"/>
                <w:numId w:val="57"/>
              </w:numPr>
              <w:tabs>
                <w:tab w:val="left" w:pos="2586"/>
              </w:tabs>
              <w:autoSpaceDE w:val="0"/>
              <w:autoSpaceDN w:val="0"/>
              <w:adjustRightInd w:val="0"/>
              <w:jc w:val="left"/>
              <w:rPr>
                <w:rFonts w:cs="ＭＳ 明朝"/>
                <w:sz w:val="20"/>
                <w:szCs w:val="20"/>
              </w:rPr>
            </w:pPr>
            <w:r w:rsidRPr="00DF3D34">
              <w:rPr>
                <w:rFonts w:hint="eastAsia"/>
                <w:sz w:val="20"/>
                <w:szCs w:val="20"/>
              </w:rPr>
              <w:t>定格電圧</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p>
          <w:p w:rsidR="00634B81" w:rsidRPr="00DF3D34" w:rsidRDefault="00634B81" w:rsidP="005D6FB5">
            <w:pPr>
              <w:numPr>
                <w:ilvl w:val="0"/>
                <w:numId w:val="57"/>
              </w:numPr>
              <w:tabs>
                <w:tab w:val="left" w:pos="2586"/>
              </w:tabs>
              <w:autoSpaceDE w:val="0"/>
              <w:autoSpaceDN w:val="0"/>
              <w:adjustRightInd w:val="0"/>
              <w:jc w:val="left"/>
              <w:rPr>
                <w:rFonts w:cs="ＭＳ 明朝"/>
                <w:sz w:val="20"/>
                <w:szCs w:val="20"/>
              </w:rPr>
            </w:pPr>
            <w:r w:rsidRPr="00DF3D34">
              <w:rPr>
                <w:rFonts w:hint="eastAsia"/>
                <w:sz w:val="20"/>
                <w:szCs w:val="20"/>
              </w:rPr>
              <w:t>放電電圧</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V</w:t>
            </w:r>
          </w:p>
          <w:p w:rsidR="00634B81" w:rsidRPr="00DF3D34" w:rsidRDefault="00634B81" w:rsidP="005D6FB5">
            <w:pPr>
              <w:numPr>
                <w:ilvl w:val="0"/>
                <w:numId w:val="57"/>
              </w:numPr>
              <w:tabs>
                <w:tab w:val="left" w:pos="2586"/>
              </w:tabs>
              <w:autoSpaceDE w:val="0"/>
              <w:autoSpaceDN w:val="0"/>
              <w:adjustRightInd w:val="0"/>
              <w:jc w:val="left"/>
              <w:rPr>
                <w:rFonts w:cs="ＭＳ 明朝"/>
                <w:sz w:val="20"/>
                <w:szCs w:val="20"/>
              </w:rPr>
            </w:pPr>
            <w:r w:rsidRPr="00DF3D34">
              <w:rPr>
                <w:rFonts w:hint="eastAsia"/>
                <w:sz w:val="20"/>
                <w:szCs w:val="20"/>
              </w:rPr>
              <w:t>放電時間</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〕分</w:t>
            </w:r>
          </w:p>
          <w:p w:rsidR="00634B81" w:rsidRPr="00DF3D34" w:rsidRDefault="00634B81" w:rsidP="005D6FB5">
            <w:pPr>
              <w:tabs>
                <w:tab w:val="left" w:pos="2586"/>
              </w:tabs>
              <w:autoSpaceDE w:val="0"/>
              <w:autoSpaceDN w:val="0"/>
              <w:adjustRightInd w:val="0"/>
              <w:jc w:val="left"/>
              <w:rPr>
                <w:sz w:val="20"/>
                <w:szCs w:val="20"/>
              </w:rPr>
            </w:pPr>
            <w:r w:rsidRPr="00DF3D34">
              <w:rPr>
                <w:rFonts w:hint="eastAsia"/>
                <w:sz w:val="20"/>
                <w:szCs w:val="20"/>
              </w:rPr>
              <w:t>②交流無停電電源装置</w:t>
            </w:r>
          </w:p>
          <w:p w:rsidR="00634B81" w:rsidRPr="00DF3D34" w:rsidRDefault="00634B81" w:rsidP="005D6FB5">
            <w:pPr>
              <w:tabs>
                <w:tab w:val="left" w:pos="1795"/>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）形式</w:t>
            </w:r>
            <w:r w:rsidRPr="00DF3D34">
              <w:rPr>
                <w:rStyle w:val="10pt0"/>
                <w:rFonts w:hint="eastAsia"/>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1795"/>
              </w:tabs>
              <w:autoSpaceDE w:val="0"/>
              <w:autoSpaceDN w:val="0"/>
              <w:adjustRightInd w:val="0"/>
              <w:jc w:val="left"/>
              <w:rPr>
                <w:rStyle w:val="10pt0"/>
                <w:szCs w:val="20"/>
              </w:rPr>
            </w:pPr>
            <w:r w:rsidRPr="00DF3D34">
              <w:rPr>
                <w:rStyle w:val="10pt0"/>
                <w:rFonts w:hint="eastAsia"/>
                <w:szCs w:val="20"/>
              </w:rPr>
              <w:t>2</w:t>
            </w:r>
            <w:r w:rsidRPr="00DF3D34">
              <w:rPr>
                <w:rStyle w:val="10pt0"/>
                <w:rFonts w:hint="eastAsia"/>
                <w:szCs w:val="20"/>
              </w:rPr>
              <w:t>）数量</w:t>
            </w:r>
            <w:r w:rsidRPr="00DF3D34">
              <w:rPr>
                <w:rStyle w:val="10pt0"/>
                <w:rFonts w:hint="eastAsia"/>
                <w:szCs w:val="20"/>
              </w:rPr>
              <w:tab/>
            </w:r>
            <w:r w:rsidRPr="00DF3D34">
              <w:rPr>
                <w:rStyle w:val="10pt0"/>
                <w:rFonts w:hint="eastAsia"/>
                <w:szCs w:val="20"/>
              </w:rPr>
              <w:t>〔</w:t>
            </w:r>
            <w:r w:rsidRPr="00DF3D34">
              <w:rPr>
                <w:rStyle w:val="10pt0"/>
                <w:szCs w:val="20"/>
              </w:rPr>
              <w:tab/>
            </w:r>
            <w:r w:rsidRPr="00DF3D34">
              <w:rPr>
                <w:rStyle w:val="10pt0"/>
                <w:rFonts w:hint="eastAsia"/>
                <w:szCs w:val="20"/>
              </w:rPr>
              <w:t>〕面</w:t>
            </w:r>
          </w:p>
          <w:p w:rsidR="00634B81" w:rsidRPr="00DF3D34" w:rsidRDefault="00634B81" w:rsidP="005D6FB5">
            <w:pPr>
              <w:tabs>
                <w:tab w:val="left" w:pos="2586"/>
              </w:tabs>
              <w:autoSpaceDE w:val="0"/>
              <w:autoSpaceDN w:val="0"/>
              <w:adjustRightInd w:val="0"/>
              <w:jc w:val="left"/>
              <w:rPr>
                <w:rStyle w:val="10pt0"/>
                <w:szCs w:val="20"/>
              </w:rPr>
            </w:pPr>
            <w:r w:rsidRPr="00DF3D34">
              <w:rPr>
                <w:rStyle w:val="10pt0"/>
                <w:rFonts w:hint="eastAsia"/>
                <w:szCs w:val="20"/>
              </w:rPr>
              <w:t>3</w:t>
            </w:r>
            <w:r w:rsidRPr="00DF3D34">
              <w:rPr>
                <w:rStyle w:val="10pt0"/>
                <w:rFonts w:hint="eastAsia"/>
                <w:szCs w:val="20"/>
              </w:rPr>
              <w:t>）主要項目</w:t>
            </w:r>
          </w:p>
          <w:p w:rsidR="00634B81" w:rsidRPr="00DF3D34" w:rsidRDefault="00634B81" w:rsidP="002742E5">
            <w:pPr>
              <w:numPr>
                <w:ilvl w:val="0"/>
                <w:numId w:val="120"/>
              </w:numPr>
              <w:tabs>
                <w:tab w:val="left" w:pos="2586"/>
              </w:tabs>
              <w:autoSpaceDE w:val="0"/>
              <w:autoSpaceDN w:val="0"/>
              <w:adjustRightInd w:val="0"/>
              <w:jc w:val="left"/>
              <w:rPr>
                <w:sz w:val="20"/>
                <w:szCs w:val="20"/>
              </w:rPr>
            </w:pPr>
            <w:r w:rsidRPr="00DF3D34">
              <w:rPr>
                <w:rFonts w:hint="eastAsia"/>
                <w:sz w:val="20"/>
                <w:szCs w:val="20"/>
              </w:rPr>
              <w:t>入力</w:t>
            </w:r>
            <w:r w:rsidRPr="00DF3D34">
              <w:rPr>
                <w:sz w:val="20"/>
                <w:szCs w:val="20"/>
              </w:rPr>
              <w:tab/>
            </w:r>
            <w:r w:rsidRPr="00DF3D34">
              <w:rPr>
                <w:rFonts w:hint="eastAsia"/>
                <w:sz w:val="20"/>
                <w:szCs w:val="20"/>
              </w:rPr>
              <w:t>〔</w:t>
            </w:r>
            <w:r w:rsidRPr="00DF3D34">
              <w:rPr>
                <w:sz w:val="20"/>
                <w:szCs w:val="20"/>
              </w:rPr>
              <w:tab/>
            </w:r>
            <w:r w:rsidRPr="00DF3D34">
              <w:rPr>
                <w:rFonts w:hint="eastAsia"/>
                <w:sz w:val="20"/>
                <w:szCs w:val="20"/>
              </w:rPr>
              <w:t>〕</w:t>
            </w:r>
            <w:r w:rsidRPr="00DF3D34">
              <w:rPr>
                <w:rFonts w:hint="eastAsia"/>
                <w:sz w:val="20"/>
                <w:szCs w:val="20"/>
              </w:rPr>
              <w:t>V</w:t>
            </w:r>
            <w:r w:rsidRPr="00DF3D34">
              <w:rPr>
                <w:rFonts w:hint="eastAsia"/>
                <w:sz w:val="20"/>
                <w:szCs w:val="20"/>
              </w:rPr>
              <w:t>（停電時、通常時）</w:t>
            </w:r>
          </w:p>
          <w:p w:rsidR="00634B81" w:rsidRPr="00DF3D34" w:rsidRDefault="00634B81" w:rsidP="002742E5">
            <w:pPr>
              <w:numPr>
                <w:ilvl w:val="0"/>
                <w:numId w:val="120"/>
              </w:numPr>
              <w:tabs>
                <w:tab w:val="left" w:pos="2586"/>
              </w:tabs>
              <w:autoSpaceDE w:val="0"/>
              <w:autoSpaceDN w:val="0"/>
              <w:adjustRightInd w:val="0"/>
              <w:jc w:val="left"/>
              <w:rPr>
                <w:rFonts w:cs="ＭＳ 明朝"/>
                <w:sz w:val="20"/>
                <w:szCs w:val="20"/>
              </w:rPr>
            </w:pPr>
            <w:r w:rsidRPr="00DF3D34">
              <w:rPr>
                <w:rFonts w:hint="eastAsia"/>
                <w:sz w:val="20"/>
                <w:szCs w:val="20"/>
              </w:rPr>
              <w:t>出力</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kVA</w:t>
            </w:r>
            <w:r w:rsidRPr="00DF3D34">
              <w:rPr>
                <w:rFonts w:hint="eastAsia"/>
                <w:sz w:val="20"/>
                <w:szCs w:val="20"/>
              </w:rPr>
              <w:t>（</w:t>
            </w:r>
            <w:r w:rsidRPr="00DF3D34">
              <w:rPr>
                <w:rFonts w:hint="eastAsia"/>
                <w:sz w:val="20"/>
                <w:szCs w:val="20"/>
              </w:rPr>
              <w:t>AC100V,50Hz</w:t>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Style w:val="10pt0"/>
                <w:szCs w:val="20"/>
              </w:rPr>
            </w:pPr>
            <w:r w:rsidRPr="00DF3D34">
              <w:rPr>
                <w:rFonts w:cs="ＭＳ 明朝" w:hint="eastAsia"/>
                <w:sz w:val="20"/>
                <w:szCs w:val="20"/>
              </w:rPr>
              <w:t>③付属機器</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p w:rsidR="00634B81" w:rsidRPr="00DF3D34" w:rsidRDefault="00634B81" w:rsidP="005D6FB5">
            <w:pPr>
              <w:tabs>
                <w:tab w:val="left" w:pos="2586"/>
              </w:tabs>
              <w:autoSpaceDE w:val="0"/>
              <w:autoSpaceDN w:val="0"/>
              <w:adjustRightInd w:val="0"/>
              <w:jc w:val="left"/>
              <w:rPr>
                <w:kern w:val="0"/>
                <w:sz w:val="20"/>
                <w:szCs w:val="20"/>
              </w:rPr>
            </w:pPr>
            <w:r w:rsidRPr="00DF3D34">
              <w:rPr>
                <w:rFonts w:cs="ＭＳ 明朝" w:hint="eastAsia"/>
                <w:sz w:val="20"/>
                <w:szCs w:val="20"/>
              </w:rPr>
              <w:t>④設計基準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040"/>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30"/>
        <w:numPr>
          <w:ilvl w:val="0"/>
          <w:numId w:val="0"/>
        </w:numPr>
      </w:pPr>
      <w:r w:rsidRPr="00DF3D34">
        <w:br w:type="column"/>
      </w:r>
    </w:p>
    <w:p w:rsidR="00634B81" w:rsidRPr="00DF3D34" w:rsidRDefault="00634B81" w:rsidP="00634B81">
      <w:pPr>
        <w:pStyle w:val="2"/>
      </w:pPr>
      <w:r w:rsidRPr="00DF3D34">
        <w:rPr>
          <w:rFonts w:hint="eastAsia"/>
        </w:rPr>
        <w:t>計装設備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1309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495C3B" w:rsidRDefault="00634B81" w:rsidP="002742E5">
            <w:pPr>
              <w:numPr>
                <w:ilvl w:val="0"/>
                <w:numId w:val="111"/>
              </w:numPr>
              <w:rPr>
                <w:rStyle w:val="9pt"/>
                <w:sz w:val="20"/>
                <w:szCs w:val="20"/>
              </w:rPr>
            </w:pPr>
            <w:r w:rsidRPr="00495C3B">
              <w:rPr>
                <w:rStyle w:val="9pt"/>
                <w:rFonts w:hint="eastAsia"/>
                <w:sz w:val="20"/>
                <w:szCs w:val="20"/>
              </w:rPr>
              <w:t>集中管理方式を基本としたシステムとすること。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各施設の運転管理は、中央制御室に設置したディスプレイを主体として行うものとする。また、見学者用モニタにも考慮すること。なお、常時監視用ディスプレイを設置すること。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制御システムには、分散型制御システム（</w:t>
            </w:r>
            <w:r w:rsidRPr="00495C3B">
              <w:rPr>
                <w:rStyle w:val="9pt"/>
                <w:rFonts w:hint="eastAsia"/>
                <w:sz w:val="20"/>
                <w:szCs w:val="20"/>
              </w:rPr>
              <w:t>DCS</w:t>
            </w:r>
            <w:r w:rsidRPr="00495C3B">
              <w:rPr>
                <w:rStyle w:val="9pt"/>
                <w:rFonts w:hint="eastAsia"/>
                <w:sz w:val="20"/>
                <w:szCs w:val="20"/>
              </w:rPr>
              <w:t>：</w:t>
            </w:r>
            <w:r w:rsidRPr="00495C3B">
              <w:rPr>
                <w:rStyle w:val="9pt"/>
                <w:rFonts w:hint="eastAsia"/>
                <w:sz w:val="20"/>
                <w:szCs w:val="20"/>
              </w:rPr>
              <w:t>Distributed Control System</w:t>
            </w:r>
            <w:r w:rsidRPr="00495C3B">
              <w:rPr>
                <w:rStyle w:val="9pt"/>
                <w:rFonts w:hint="eastAsia"/>
                <w:sz w:val="20"/>
                <w:szCs w:val="20"/>
              </w:rPr>
              <w:t>）を取り入れることとする。そのシステムダウン時には、瞬時にバックアップ側に自動で切り替わり、そのことによる施設運転への影響を生じないこと。計装通信回線についても同様とする。</w:t>
            </w:r>
          </w:p>
          <w:p w:rsidR="00634B81" w:rsidRPr="00495C3B" w:rsidRDefault="00634B81" w:rsidP="002742E5">
            <w:pPr>
              <w:numPr>
                <w:ilvl w:val="0"/>
                <w:numId w:val="111"/>
              </w:numPr>
              <w:rPr>
                <w:rStyle w:val="9pt"/>
                <w:sz w:val="20"/>
                <w:szCs w:val="20"/>
              </w:rPr>
            </w:pPr>
            <w:r w:rsidRPr="00495C3B">
              <w:rPr>
                <w:rStyle w:val="9pt"/>
                <w:rFonts w:hint="eastAsia"/>
                <w:sz w:val="20"/>
                <w:szCs w:val="20"/>
              </w:rPr>
              <w:t>計測、制御方式は電気式を基本とする。</w:t>
            </w:r>
          </w:p>
          <w:p w:rsidR="00634B81" w:rsidRPr="00495C3B" w:rsidRDefault="00634B81" w:rsidP="002742E5">
            <w:pPr>
              <w:numPr>
                <w:ilvl w:val="0"/>
                <w:numId w:val="111"/>
              </w:numPr>
              <w:rPr>
                <w:rStyle w:val="9pt"/>
                <w:sz w:val="20"/>
                <w:szCs w:val="20"/>
              </w:rPr>
            </w:pPr>
            <w:r w:rsidRPr="00495C3B">
              <w:rPr>
                <w:rStyle w:val="9pt"/>
                <w:rFonts w:hint="eastAsia"/>
                <w:sz w:val="20"/>
                <w:szCs w:val="20"/>
              </w:rPr>
              <w:t>各施設の運転は自動運転を基本とする。ただし、自動運転としない施設については、市と協議の上、決定すること。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検出部は確実で堅牢な機構とし、検出位置が適正であって、保守管理が容易であること。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データのペン記録、帳票の打出し等各施設の運転管理に必要なデータ記録は必要最小限度とし、解析が必要な場合はハードディスク等から読出すことにより行うものとする。なお、データは</w:t>
            </w:r>
            <w:r w:rsidRPr="00495C3B">
              <w:rPr>
                <w:rStyle w:val="9pt"/>
                <w:rFonts w:hint="eastAsia"/>
                <w:sz w:val="20"/>
                <w:szCs w:val="20"/>
              </w:rPr>
              <w:t>CSV</w:t>
            </w:r>
            <w:r w:rsidRPr="00495C3B">
              <w:rPr>
                <w:rStyle w:val="9pt"/>
                <w:rFonts w:hint="eastAsia"/>
                <w:sz w:val="20"/>
                <w:szCs w:val="20"/>
              </w:rPr>
              <w:t>形式を基本とし、バックアップについて考慮すること。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各設備においては、原則非常停止ボタンにより、安全に停止できること。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ハードウェアについては、最新最善のものを導入すること。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エネルギー回収施設においては、最新の信頼性の高い制御技術の導入を図ること。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エネルギー回収施設においては、炉の起動停止も自動操作を基本とするが、必要な操作を手動で行えるようにもする。</w:t>
            </w:r>
          </w:p>
          <w:p w:rsidR="00634B81" w:rsidRPr="00495C3B" w:rsidRDefault="00634B81" w:rsidP="002742E5">
            <w:pPr>
              <w:numPr>
                <w:ilvl w:val="0"/>
                <w:numId w:val="111"/>
              </w:numPr>
              <w:rPr>
                <w:rStyle w:val="9pt"/>
                <w:sz w:val="20"/>
                <w:szCs w:val="20"/>
              </w:rPr>
            </w:pPr>
            <w:r w:rsidRPr="00495C3B">
              <w:rPr>
                <w:rStyle w:val="9pt"/>
                <w:rFonts w:hint="eastAsia"/>
                <w:sz w:val="20"/>
                <w:szCs w:val="20"/>
              </w:rPr>
              <w:t>エネルギー回収施設においては、燃焼制御は自動燃焼制御（</w:t>
            </w:r>
            <w:r w:rsidRPr="00495C3B">
              <w:rPr>
                <w:rStyle w:val="9pt"/>
                <w:rFonts w:hint="eastAsia"/>
                <w:sz w:val="20"/>
                <w:szCs w:val="20"/>
              </w:rPr>
              <w:t>ACC</w:t>
            </w:r>
            <w:r w:rsidRPr="00495C3B">
              <w:rPr>
                <w:rStyle w:val="9pt"/>
                <w:rFonts w:hint="eastAsia"/>
                <w:sz w:val="20"/>
                <w:szCs w:val="20"/>
              </w:rPr>
              <w:t>：</w:t>
            </w:r>
            <w:r w:rsidRPr="00495C3B">
              <w:rPr>
                <w:rStyle w:val="9pt"/>
                <w:rFonts w:hint="eastAsia"/>
                <w:sz w:val="20"/>
                <w:szCs w:val="20"/>
              </w:rPr>
              <w:t>Automatic Combustion Control</w:t>
            </w:r>
            <w:r w:rsidRPr="00495C3B">
              <w:rPr>
                <w:rStyle w:val="9pt"/>
                <w:rFonts w:hint="eastAsia"/>
                <w:sz w:val="20"/>
                <w:szCs w:val="20"/>
              </w:rPr>
              <w:t>）等により計画ごみ低位発熱量の範囲で安定的に燃焼されること。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エネルギー回収施設においては、急激なごみ質の変化等によく追随するとともに、異常時に運転員が操作・判断を容易とし、フェイルセーフティとする制御が行われること。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排ガスは常時測定を行うものとし、ばいじん、塩化水素、酸素、硫黄酸化物、窒素酸化物、水銀、一酸化炭素、二酸化炭素、燃焼炉内温度の他に常時測定が可能なものについては極力対応すること。常時測定を行う項目については市と協議し決定するものとする。なお、測定機器については、計量法</w:t>
            </w:r>
            <w:r w:rsidRPr="00495C3B">
              <w:rPr>
                <w:rStyle w:val="9pt"/>
                <w:rFonts w:hint="eastAsia"/>
                <w:sz w:val="20"/>
                <w:szCs w:val="20"/>
              </w:rPr>
              <w:t>136</w:t>
            </w:r>
            <w:r w:rsidRPr="00495C3B">
              <w:rPr>
                <w:rStyle w:val="9pt"/>
                <w:rFonts w:hint="eastAsia"/>
                <w:sz w:val="20"/>
                <w:szCs w:val="20"/>
              </w:rPr>
              <w:t>条第</w:t>
            </w:r>
            <w:r w:rsidRPr="00495C3B">
              <w:rPr>
                <w:rStyle w:val="9pt"/>
                <w:rFonts w:hint="eastAsia"/>
                <w:sz w:val="20"/>
                <w:szCs w:val="20"/>
              </w:rPr>
              <w:t>1</w:t>
            </w:r>
            <w:r w:rsidRPr="00495C3B">
              <w:rPr>
                <w:rStyle w:val="9pt"/>
                <w:rFonts w:hint="eastAsia"/>
                <w:sz w:val="20"/>
                <w:szCs w:val="20"/>
              </w:rPr>
              <w:t>項に定める証明書を定期的に取得すること。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排ガスデータの表示盤（</w:t>
            </w:r>
            <w:r w:rsidRPr="00495C3B">
              <w:rPr>
                <w:rStyle w:val="9pt"/>
                <w:rFonts w:hint="eastAsia"/>
                <w:sz w:val="20"/>
                <w:szCs w:val="20"/>
              </w:rPr>
              <w:t>1</w:t>
            </w:r>
            <w:r w:rsidRPr="00495C3B">
              <w:rPr>
                <w:rStyle w:val="9pt"/>
                <w:rFonts w:hint="eastAsia"/>
                <w:sz w:val="20"/>
                <w:szCs w:val="20"/>
              </w:rPr>
              <w:t>時間平均値）を本事業計画地境界付近及びその他、市の指定する場所</w:t>
            </w:r>
            <w:r w:rsidRPr="00495C3B">
              <w:rPr>
                <w:rStyle w:val="9pt"/>
                <w:rFonts w:hint="eastAsia"/>
                <w:sz w:val="20"/>
                <w:szCs w:val="20"/>
              </w:rPr>
              <w:t>1</w:t>
            </w:r>
            <w:r w:rsidRPr="00495C3B">
              <w:rPr>
                <w:rStyle w:val="9pt"/>
                <w:rFonts w:hint="eastAsia"/>
                <w:sz w:val="20"/>
                <w:szCs w:val="20"/>
              </w:rPr>
              <w:t>ヶ所に設置する。なお、詳細は市と協議する。</w:t>
            </w:r>
          </w:p>
          <w:p w:rsidR="00634B81" w:rsidRPr="00495C3B" w:rsidRDefault="00634B81" w:rsidP="002742E5">
            <w:pPr>
              <w:numPr>
                <w:ilvl w:val="0"/>
                <w:numId w:val="111"/>
              </w:numPr>
              <w:rPr>
                <w:rStyle w:val="9pt"/>
                <w:sz w:val="20"/>
                <w:szCs w:val="20"/>
              </w:rPr>
            </w:pPr>
            <w:r w:rsidRPr="00495C3B">
              <w:rPr>
                <w:rStyle w:val="9pt"/>
                <w:rFonts w:hint="eastAsia"/>
                <w:sz w:val="20"/>
                <w:szCs w:val="20"/>
              </w:rPr>
              <w:t>運転監視用モニタは、運転管理用及び見学者用に設置するものとし、防犯面も考慮の上、適正に配置すること。計量及び料金等については市事務室等で監視を行うが、</w:t>
            </w:r>
            <w:r w:rsidRPr="00495C3B">
              <w:rPr>
                <w:rStyle w:val="9pt"/>
                <w:rFonts w:hint="eastAsia"/>
                <w:sz w:val="20"/>
                <w:szCs w:val="20"/>
              </w:rPr>
              <w:t>ITV</w:t>
            </w:r>
            <w:r w:rsidRPr="00495C3B">
              <w:rPr>
                <w:rStyle w:val="9pt"/>
                <w:rFonts w:hint="eastAsia"/>
                <w:sz w:val="20"/>
                <w:szCs w:val="20"/>
              </w:rPr>
              <w:t>及びモニタの設置箇所、仕様については、市と協議の上、決定すること。</w:t>
            </w:r>
          </w:p>
          <w:p w:rsidR="00634B81" w:rsidRPr="00495C3B" w:rsidRDefault="00634B81" w:rsidP="002742E5">
            <w:pPr>
              <w:numPr>
                <w:ilvl w:val="0"/>
                <w:numId w:val="111"/>
              </w:numPr>
              <w:rPr>
                <w:rStyle w:val="9pt"/>
                <w:sz w:val="20"/>
                <w:szCs w:val="20"/>
              </w:rPr>
            </w:pPr>
            <w:r w:rsidRPr="00495C3B">
              <w:rPr>
                <w:rStyle w:val="9pt"/>
                <w:rFonts w:hint="eastAsia"/>
                <w:sz w:val="20"/>
                <w:szCs w:val="20"/>
              </w:rPr>
              <w:t>発電状況表示装置を見学者通路に設ける。</w:t>
            </w:r>
          </w:p>
          <w:p w:rsidR="00634B81" w:rsidRPr="00DF3D34" w:rsidRDefault="00634B81" w:rsidP="005D6FB5">
            <w:pPr>
              <w:ind w:left="620"/>
              <w:rPr>
                <w:rStyle w:val="9pt"/>
                <w:szCs w:val="20"/>
              </w:rPr>
            </w:pPr>
          </w:p>
        </w:tc>
      </w:tr>
    </w:tbl>
    <w:p w:rsidR="00634B81" w:rsidRPr="00DF3D34" w:rsidRDefault="00634B81" w:rsidP="00634B81">
      <w:pPr>
        <w:pStyle w:val="10pt15pt"/>
        <w:spacing w:line="240" w:lineRule="auto"/>
        <w:rPr>
          <w:b w:val="0"/>
          <w:bCs w:val="0"/>
          <w:color w:val="auto"/>
        </w:rPr>
      </w:pPr>
      <w:r w:rsidRPr="00DF3D34">
        <w:rPr>
          <w:b w:val="0"/>
          <w:bCs w:val="0"/>
          <w:color w:val="auto"/>
        </w:rPr>
        <w:br w:type="column"/>
      </w:r>
    </w:p>
    <w:p w:rsidR="00634B81" w:rsidRPr="00DF3D34" w:rsidRDefault="00634B81" w:rsidP="00634B81">
      <w:pPr>
        <w:pStyle w:val="40"/>
        <w:numPr>
          <w:ilvl w:val="0"/>
          <w:numId w:val="0"/>
        </w:num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108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425D8E" w:rsidRDefault="00634B81" w:rsidP="005D6FB5">
            <w:pPr>
              <w:tabs>
                <w:tab w:val="left" w:pos="2585"/>
              </w:tabs>
              <w:autoSpaceDE w:val="0"/>
              <w:autoSpaceDN w:val="0"/>
              <w:adjustRightInd w:val="0"/>
              <w:jc w:val="left"/>
              <w:rPr>
                <w:rStyle w:val="10pt0"/>
                <w:szCs w:val="20"/>
              </w:rPr>
            </w:pPr>
            <w:r w:rsidRPr="00425D8E">
              <w:rPr>
                <w:rStyle w:val="10pt0"/>
                <w:rFonts w:hint="eastAsia"/>
                <w:szCs w:val="20"/>
              </w:rPr>
              <w:t>1</w:t>
            </w:r>
            <w:r w:rsidRPr="00425D8E">
              <w:rPr>
                <w:rStyle w:val="10pt0"/>
                <w:rFonts w:hint="eastAsia"/>
                <w:szCs w:val="20"/>
              </w:rPr>
              <w:t>）計装方式</w:t>
            </w:r>
            <w:r w:rsidRPr="00425D8E">
              <w:rPr>
                <w:rStyle w:val="10pt0"/>
                <w:rFonts w:hint="eastAsia"/>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numPr>
                <w:ilvl w:val="0"/>
                <w:numId w:val="58"/>
              </w:numPr>
              <w:tabs>
                <w:tab w:val="left" w:pos="2585"/>
              </w:tabs>
              <w:autoSpaceDE w:val="0"/>
              <w:autoSpaceDN w:val="0"/>
              <w:adjustRightInd w:val="0"/>
              <w:jc w:val="left"/>
              <w:rPr>
                <w:sz w:val="20"/>
                <w:szCs w:val="20"/>
              </w:rPr>
            </w:pPr>
            <w:r w:rsidRPr="00425D8E">
              <w:rPr>
                <w:rStyle w:val="10pt0"/>
                <w:rFonts w:hint="eastAsia"/>
                <w:szCs w:val="20"/>
              </w:rPr>
              <w:t>計装監視機能</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numPr>
                <w:ilvl w:val="0"/>
                <w:numId w:val="58"/>
              </w:numPr>
              <w:tabs>
                <w:tab w:val="left" w:pos="2585"/>
              </w:tabs>
              <w:autoSpaceDE w:val="0"/>
              <w:autoSpaceDN w:val="0"/>
              <w:adjustRightInd w:val="0"/>
              <w:jc w:val="left"/>
              <w:rPr>
                <w:sz w:val="20"/>
                <w:szCs w:val="20"/>
              </w:rPr>
            </w:pPr>
            <w:r w:rsidRPr="00425D8E">
              <w:rPr>
                <w:rFonts w:hint="eastAsia"/>
                <w:sz w:val="20"/>
                <w:szCs w:val="20"/>
              </w:rPr>
              <w:t>自動制御機能</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numPr>
                <w:ilvl w:val="0"/>
                <w:numId w:val="58"/>
              </w:numPr>
              <w:tabs>
                <w:tab w:val="left" w:pos="2585"/>
              </w:tabs>
              <w:autoSpaceDE w:val="0"/>
              <w:autoSpaceDN w:val="0"/>
              <w:adjustRightInd w:val="0"/>
              <w:jc w:val="left"/>
              <w:rPr>
                <w:sz w:val="20"/>
                <w:szCs w:val="20"/>
              </w:rPr>
            </w:pPr>
            <w:r w:rsidRPr="00425D8E">
              <w:rPr>
                <w:rFonts w:hint="eastAsia"/>
                <w:sz w:val="20"/>
                <w:szCs w:val="20"/>
              </w:rPr>
              <w:t>データ処理機能</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tabs>
                <w:tab w:val="left" w:pos="1795"/>
              </w:tabs>
              <w:autoSpaceDE w:val="0"/>
              <w:autoSpaceDN w:val="0"/>
              <w:adjustRightInd w:val="0"/>
              <w:jc w:val="left"/>
              <w:rPr>
                <w:rStyle w:val="10pt0"/>
                <w:szCs w:val="20"/>
              </w:rPr>
            </w:pPr>
            <w:r w:rsidRPr="00425D8E">
              <w:rPr>
                <w:rStyle w:val="10pt0"/>
                <w:rFonts w:hint="eastAsia"/>
                <w:szCs w:val="20"/>
              </w:rPr>
              <w:t>2</w:t>
            </w:r>
            <w:r w:rsidRPr="00425D8E">
              <w:rPr>
                <w:rStyle w:val="10pt0"/>
                <w:rFonts w:hint="eastAsia"/>
                <w:szCs w:val="20"/>
              </w:rPr>
              <w:t>）一般計装センサー（各測定機器毎）</w:t>
            </w:r>
          </w:p>
          <w:p w:rsidR="00634B81" w:rsidRPr="00425D8E" w:rsidRDefault="00634B81" w:rsidP="002742E5">
            <w:pPr>
              <w:numPr>
                <w:ilvl w:val="0"/>
                <w:numId w:val="121"/>
              </w:numPr>
              <w:tabs>
                <w:tab w:val="left" w:pos="2586"/>
              </w:tabs>
              <w:autoSpaceDE w:val="0"/>
              <w:autoSpaceDN w:val="0"/>
              <w:adjustRightInd w:val="0"/>
              <w:jc w:val="left"/>
              <w:rPr>
                <w:sz w:val="20"/>
                <w:szCs w:val="20"/>
              </w:rPr>
            </w:pPr>
            <w:r w:rsidRPr="00425D8E">
              <w:rPr>
                <w:rFonts w:hint="eastAsia"/>
                <w:sz w:val="20"/>
                <w:szCs w:val="20"/>
              </w:rPr>
              <w:t>形式</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2742E5">
            <w:pPr>
              <w:numPr>
                <w:ilvl w:val="0"/>
                <w:numId w:val="121"/>
              </w:numPr>
              <w:tabs>
                <w:tab w:val="left" w:pos="2586"/>
              </w:tabs>
              <w:autoSpaceDE w:val="0"/>
              <w:autoSpaceDN w:val="0"/>
              <w:adjustRightInd w:val="0"/>
              <w:jc w:val="left"/>
              <w:rPr>
                <w:sz w:val="20"/>
                <w:szCs w:val="20"/>
              </w:rPr>
            </w:pPr>
            <w:r w:rsidRPr="00425D8E">
              <w:rPr>
                <w:rFonts w:hint="eastAsia"/>
                <w:sz w:val="20"/>
                <w:szCs w:val="20"/>
              </w:rPr>
              <w:t>数量</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2742E5">
            <w:pPr>
              <w:numPr>
                <w:ilvl w:val="0"/>
                <w:numId w:val="121"/>
              </w:numPr>
              <w:tabs>
                <w:tab w:val="left" w:pos="2586"/>
              </w:tabs>
              <w:autoSpaceDE w:val="0"/>
              <w:autoSpaceDN w:val="0"/>
              <w:adjustRightInd w:val="0"/>
              <w:jc w:val="left"/>
              <w:rPr>
                <w:rFonts w:cs="ＭＳ 明朝"/>
                <w:sz w:val="20"/>
                <w:szCs w:val="20"/>
              </w:rPr>
            </w:pPr>
            <w:r w:rsidRPr="00425D8E">
              <w:rPr>
                <w:rFonts w:hint="eastAsia"/>
                <w:sz w:val="20"/>
                <w:szCs w:val="20"/>
              </w:rPr>
              <w:t>測定範囲</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tabs>
                <w:tab w:val="left" w:pos="1795"/>
              </w:tabs>
              <w:autoSpaceDE w:val="0"/>
              <w:autoSpaceDN w:val="0"/>
              <w:adjustRightInd w:val="0"/>
              <w:jc w:val="left"/>
              <w:rPr>
                <w:rStyle w:val="10pt0"/>
                <w:szCs w:val="20"/>
              </w:rPr>
            </w:pPr>
            <w:r w:rsidRPr="00425D8E">
              <w:rPr>
                <w:rStyle w:val="10pt0"/>
                <w:rFonts w:hint="eastAsia"/>
                <w:szCs w:val="20"/>
              </w:rPr>
              <w:t>3</w:t>
            </w:r>
            <w:r w:rsidRPr="00425D8E">
              <w:rPr>
                <w:rStyle w:val="10pt0"/>
                <w:rFonts w:hint="eastAsia"/>
                <w:szCs w:val="20"/>
              </w:rPr>
              <w:t>）公害防止監視装置（環境測定装置）</w:t>
            </w:r>
          </w:p>
          <w:p w:rsidR="00634B81" w:rsidRPr="00425D8E" w:rsidRDefault="00634B81" w:rsidP="005D6FB5">
            <w:pPr>
              <w:numPr>
                <w:ilvl w:val="0"/>
                <w:numId w:val="59"/>
              </w:numPr>
              <w:tabs>
                <w:tab w:val="left" w:pos="2586"/>
              </w:tabs>
              <w:autoSpaceDE w:val="0"/>
              <w:autoSpaceDN w:val="0"/>
              <w:adjustRightInd w:val="0"/>
              <w:jc w:val="left"/>
              <w:rPr>
                <w:sz w:val="20"/>
                <w:szCs w:val="20"/>
              </w:rPr>
            </w:pPr>
            <w:r w:rsidRPr="00425D8E">
              <w:rPr>
                <w:rFonts w:hint="eastAsia"/>
                <w:sz w:val="20"/>
                <w:szCs w:val="20"/>
              </w:rPr>
              <w:t>形式</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numPr>
                <w:ilvl w:val="0"/>
                <w:numId w:val="59"/>
              </w:numPr>
              <w:tabs>
                <w:tab w:val="left" w:pos="2586"/>
              </w:tabs>
              <w:autoSpaceDE w:val="0"/>
              <w:autoSpaceDN w:val="0"/>
              <w:adjustRightInd w:val="0"/>
              <w:jc w:val="left"/>
              <w:rPr>
                <w:sz w:val="20"/>
                <w:szCs w:val="20"/>
              </w:rPr>
            </w:pPr>
            <w:r w:rsidRPr="00425D8E">
              <w:rPr>
                <w:rFonts w:hint="eastAsia"/>
                <w:sz w:val="20"/>
                <w:szCs w:val="20"/>
              </w:rPr>
              <w:t>数量</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numPr>
                <w:ilvl w:val="0"/>
                <w:numId w:val="59"/>
              </w:numPr>
              <w:tabs>
                <w:tab w:val="left" w:pos="2586"/>
              </w:tabs>
              <w:autoSpaceDE w:val="0"/>
              <w:autoSpaceDN w:val="0"/>
              <w:adjustRightInd w:val="0"/>
              <w:jc w:val="left"/>
              <w:rPr>
                <w:rFonts w:cs="ＭＳ 明朝"/>
                <w:sz w:val="20"/>
                <w:szCs w:val="20"/>
              </w:rPr>
            </w:pPr>
            <w:r w:rsidRPr="00425D8E">
              <w:rPr>
                <w:rFonts w:hint="eastAsia"/>
                <w:sz w:val="20"/>
                <w:szCs w:val="20"/>
              </w:rPr>
              <w:t>測定範囲</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tabs>
                <w:tab w:val="left" w:pos="1795"/>
              </w:tabs>
              <w:autoSpaceDE w:val="0"/>
              <w:autoSpaceDN w:val="0"/>
              <w:adjustRightInd w:val="0"/>
              <w:jc w:val="left"/>
              <w:rPr>
                <w:rStyle w:val="10pt0"/>
                <w:szCs w:val="20"/>
              </w:rPr>
            </w:pPr>
            <w:r w:rsidRPr="00425D8E">
              <w:rPr>
                <w:rStyle w:val="10pt0"/>
                <w:rFonts w:hint="eastAsia"/>
                <w:szCs w:val="20"/>
              </w:rPr>
              <w:t>4</w:t>
            </w:r>
            <w:r w:rsidRPr="00425D8E">
              <w:rPr>
                <w:rStyle w:val="10pt0"/>
                <w:rFonts w:hint="eastAsia"/>
                <w:szCs w:val="20"/>
              </w:rPr>
              <w:t>）</w:t>
            </w:r>
            <w:r w:rsidRPr="00425D8E">
              <w:rPr>
                <w:rStyle w:val="10pt0"/>
                <w:rFonts w:hint="eastAsia"/>
                <w:szCs w:val="20"/>
              </w:rPr>
              <w:t>ITV</w:t>
            </w:r>
            <w:r w:rsidRPr="00425D8E">
              <w:rPr>
                <w:rStyle w:val="10pt0"/>
                <w:rFonts w:hint="eastAsia"/>
                <w:szCs w:val="20"/>
              </w:rPr>
              <w:t>装置</w:t>
            </w:r>
          </w:p>
          <w:p w:rsidR="00634B81" w:rsidRPr="00425D8E" w:rsidRDefault="00634B81" w:rsidP="005D6FB5">
            <w:pPr>
              <w:numPr>
                <w:ilvl w:val="0"/>
                <w:numId w:val="60"/>
              </w:numPr>
              <w:tabs>
                <w:tab w:val="left" w:pos="2586"/>
              </w:tabs>
              <w:autoSpaceDE w:val="0"/>
              <w:autoSpaceDN w:val="0"/>
              <w:adjustRightInd w:val="0"/>
              <w:jc w:val="left"/>
              <w:rPr>
                <w:sz w:val="20"/>
                <w:szCs w:val="20"/>
              </w:rPr>
            </w:pPr>
            <w:r w:rsidRPr="00425D8E">
              <w:rPr>
                <w:rFonts w:hint="eastAsia"/>
                <w:sz w:val="20"/>
                <w:szCs w:val="20"/>
              </w:rPr>
              <w:t>形式</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numPr>
                <w:ilvl w:val="0"/>
                <w:numId w:val="60"/>
              </w:numPr>
              <w:tabs>
                <w:tab w:val="left" w:pos="2586"/>
              </w:tabs>
              <w:autoSpaceDE w:val="0"/>
              <w:autoSpaceDN w:val="0"/>
              <w:adjustRightInd w:val="0"/>
              <w:jc w:val="left"/>
              <w:rPr>
                <w:sz w:val="20"/>
                <w:szCs w:val="20"/>
              </w:rPr>
            </w:pPr>
            <w:r w:rsidRPr="00425D8E">
              <w:rPr>
                <w:rFonts w:hint="eastAsia"/>
                <w:sz w:val="20"/>
                <w:szCs w:val="20"/>
              </w:rPr>
              <w:t>設置場所</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numPr>
                <w:ilvl w:val="0"/>
                <w:numId w:val="60"/>
              </w:numPr>
              <w:tabs>
                <w:tab w:val="left" w:pos="2586"/>
              </w:tabs>
              <w:autoSpaceDE w:val="0"/>
              <w:autoSpaceDN w:val="0"/>
              <w:adjustRightInd w:val="0"/>
              <w:jc w:val="left"/>
              <w:rPr>
                <w:sz w:val="20"/>
                <w:szCs w:val="20"/>
              </w:rPr>
            </w:pPr>
            <w:r w:rsidRPr="00425D8E">
              <w:rPr>
                <w:rFonts w:hint="eastAsia"/>
                <w:sz w:val="20"/>
                <w:szCs w:val="20"/>
              </w:rPr>
              <w:t>数量</w:t>
            </w:r>
            <w:r w:rsidRPr="00425D8E">
              <w:rPr>
                <w:sz w:val="20"/>
                <w:szCs w:val="20"/>
              </w:rPr>
              <w:tab/>
            </w:r>
            <w:r w:rsidRPr="00425D8E">
              <w:rPr>
                <w:rFonts w:hint="eastAsia"/>
                <w:sz w:val="20"/>
                <w:szCs w:val="20"/>
              </w:rPr>
              <w:t>〔</w:t>
            </w:r>
            <w:r w:rsidRPr="00425D8E">
              <w:rPr>
                <w:sz w:val="20"/>
                <w:szCs w:val="20"/>
              </w:rPr>
              <w:tab/>
            </w:r>
            <w:r w:rsidRPr="00425D8E">
              <w:rPr>
                <w:rFonts w:hint="eastAsia"/>
                <w:sz w:val="20"/>
                <w:szCs w:val="20"/>
              </w:rPr>
              <w:t>〕</w:t>
            </w:r>
          </w:p>
          <w:p w:rsidR="00634B81" w:rsidRPr="00425D8E" w:rsidRDefault="00634B81" w:rsidP="005D6FB5">
            <w:pPr>
              <w:tabs>
                <w:tab w:val="left" w:pos="2586"/>
              </w:tabs>
              <w:autoSpaceDE w:val="0"/>
              <w:autoSpaceDN w:val="0"/>
              <w:adjustRightInd w:val="0"/>
              <w:jc w:val="left"/>
              <w:rPr>
                <w:rStyle w:val="10pt0"/>
                <w:szCs w:val="20"/>
              </w:rPr>
            </w:pPr>
            <w:r w:rsidRPr="00425D8E">
              <w:rPr>
                <w:rFonts w:cs="ＭＳ 明朝" w:hint="eastAsia"/>
                <w:sz w:val="20"/>
                <w:szCs w:val="20"/>
              </w:rPr>
              <w:t>5</w:t>
            </w:r>
            <w:r w:rsidRPr="00425D8E">
              <w:rPr>
                <w:rFonts w:cs="ＭＳ 明朝" w:hint="eastAsia"/>
                <w:sz w:val="20"/>
                <w:szCs w:val="20"/>
              </w:rPr>
              <w:t>）計装フローシート</w:t>
            </w:r>
            <w:r w:rsidRPr="00425D8E">
              <w:rPr>
                <w:rFonts w:cs="ＭＳ 明朝" w:hint="eastAsia"/>
                <w:sz w:val="20"/>
                <w:szCs w:val="20"/>
              </w:rPr>
              <w:tab/>
            </w:r>
            <w:r w:rsidRPr="00425D8E">
              <w:rPr>
                <w:rStyle w:val="10pt0"/>
                <w:rFonts w:hint="eastAsia"/>
                <w:szCs w:val="20"/>
              </w:rPr>
              <w:t>〔</w:t>
            </w:r>
            <w:r w:rsidRPr="00425D8E">
              <w:rPr>
                <w:rStyle w:val="10pt0"/>
                <w:szCs w:val="20"/>
              </w:rPr>
              <w:tab/>
            </w:r>
            <w:r w:rsidRPr="00425D8E">
              <w:rPr>
                <w:rStyle w:val="10pt0"/>
                <w:rFonts w:hint="eastAsia"/>
                <w:szCs w:val="20"/>
              </w:rPr>
              <w:t>〕</w:t>
            </w:r>
          </w:p>
          <w:p w:rsidR="00634B81" w:rsidRPr="00425D8E" w:rsidRDefault="00634B81" w:rsidP="005D6FB5">
            <w:pPr>
              <w:tabs>
                <w:tab w:val="left" w:pos="2586"/>
              </w:tabs>
              <w:autoSpaceDE w:val="0"/>
              <w:autoSpaceDN w:val="0"/>
              <w:adjustRightInd w:val="0"/>
              <w:jc w:val="left"/>
              <w:rPr>
                <w:rStyle w:val="10pt0"/>
                <w:szCs w:val="20"/>
              </w:rPr>
            </w:pPr>
            <w:r w:rsidRPr="00425D8E">
              <w:rPr>
                <w:rFonts w:cs="ＭＳ 明朝" w:hint="eastAsia"/>
                <w:sz w:val="20"/>
                <w:szCs w:val="20"/>
              </w:rPr>
              <w:t>6</w:t>
            </w:r>
            <w:r w:rsidRPr="00425D8E">
              <w:rPr>
                <w:rFonts w:cs="ＭＳ 明朝" w:hint="eastAsia"/>
                <w:sz w:val="20"/>
                <w:szCs w:val="20"/>
              </w:rPr>
              <w:t>）計装項目</w:t>
            </w:r>
            <w:r w:rsidRPr="00425D8E">
              <w:rPr>
                <w:rFonts w:cs="ＭＳ 明朝" w:hint="eastAsia"/>
                <w:sz w:val="20"/>
                <w:szCs w:val="20"/>
              </w:rPr>
              <w:tab/>
            </w:r>
            <w:r w:rsidRPr="00425D8E">
              <w:rPr>
                <w:rStyle w:val="10pt0"/>
                <w:rFonts w:hint="eastAsia"/>
                <w:szCs w:val="20"/>
              </w:rPr>
              <w:t>〔</w:t>
            </w:r>
            <w:r w:rsidRPr="00425D8E">
              <w:rPr>
                <w:rStyle w:val="10pt0"/>
                <w:szCs w:val="20"/>
              </w:rPr>
              <w:tab/>
            </w:r>
            <w:r w:rsidRPr="00425D8E">
              <w:rPr>
                <w:rStyle w:val="10pt0"/>
                <w:rFonts w:hint="eastAsia"/>
                <w:szCs w:val="20"/>
              </w:rPr>
              <w:t>〕※但し、計装フローシートありの場合不要。</w:t>
            </w:r>
          </w:p>
          <w:p w:rsidR="00634B81" w:rsidRPr="00425D8E" w:rsidRDefault="00634B81" w:rsidP="005D6FB5">
            <w:pPr>
              <w:tabs>
                <w:tab w:val="left" w:pos="2586"/>
              </w:tabs>
              <w:autoSpaceDE w:val="0"/>
              <w:autoSpaceDN w:val="0"/>
              <w:adjustRightInd w:val="0"/>
              <w:jc w:val="left"/>
              <w:rPr>
                <w:rStyle w:val="10pt0"/>
                <w:szCs w:val="20"/>
              </w:rPr>
            </w:pPr>
            <w:r w:rsidRPr="00425D8E">
              <w:rPr>
                <w:rStyle w:val="10pt0"/>
                <w:rFonts w:hint="eastAsia"/>
                <w:szCs w:val="20"/>
              </w:rPr>
              <w:t>7</w:t>
            </w:r>
            <w:r w:rsidRPr="00425D8E">
              <w:rPr>
                <w:rStyle w:val="10pt0"/>
                <w:rFonts w:hint="eastAsia"/>
                <w:szCs w:val="20"/>
              </w:rPr>
              <w:t>）付属機器</w:t>
            </w:r>
          </w:p>
          <w:p w:rsidR="00634B81" w:rsidRPr="00DF3D34" w:rsidRDefault="00634B81" w:rsidP="005D6FB5">
            <w:pPr>
              <w:tabs>
                <w:tab w:val="left" w:pos="2586"/>
              </w:tabs>
              <w:autoSpaceDE w:val="0"/>
              <w:autoSpaceDN w:val="0"/>
              <w:adjustRightInd w:val="0"/>
              <w:jc w:val="left"/>
              <w:rPr>
                <w:rFonts w:cs="ＭＳ 明朝"/>
                <w:sz w:val="20"/>
                <w:szCs w:val="20"/>
              </w:rPr>
            </w:pPr>
            <w:r w:rsidRPr="00425D8E">
              <w:rPr>
                <w:rStyle w:val="10pt0"/>
                <w:rFonts w:hint="eastAsia"/>
                <w:szCs w:val="20"/>
              </w:rPr>
              <w:t>8</w:t>
            </w:r>
            <w:r w:rsidRPr="00425D8E">
              <w:rPr>
                <w:rStyle w:val="10pt0"/>
                <w:rFonts w:hint="eastAsia"/>
                <w:szCs w:val="20"/>
              </w:rPr>
              <w:t>）設計基準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634B81" w:rsidRPr="00DF3D34" w:rsidTr="005D6FB5">
        <w:trPr>
          <w:trHeight w:val="158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634B81" w:rsidP="00634B81">
      <w:pPr>
        <w:pStyle w:val="2"/>
      </w:pPr>
      <w:r w:rsidRPr="00DF3D34">
        <w:br w:type="column"/>
      </w:r>
      <w:r w:rsidRPr="00DF3D34">
        <w:rPr>
          <w:rFonts w:hint="eastAsia"/>
        </w:rPr>
        <w:lastRenderedPageBreak/>
        <w:t>その他設備等</w:t>
      </w:r>
    </w:p>
    <w:p w:rsidR="00634B81" w:rsidRPr="00DF3D34" w:rsidRDefault="00457565" w:rsidP="002742E5">
      <w:pPr>
        <w:pStyle w:val="30"/>
        <w:numPr>
          <w:ilvl w:val="2"/>
          <w:numId w:val="135"/>
        </w:numPr>
        <w:ind w:left="840"/>
      </w:pPr>
      <w:r>
        <w:rPr>
          <w:rFonts w:hint="eastAsia"/>
        </w:rPr>
        <w:t>環境体験設備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ind w:firstLine="201"/>
              <w:rPr>
                <w:b/>
                <w:sz w:val="20"/>
                <w:szCs w:val="20"/>
                <w:lang w:eastAsia="zh-TW"/>
              </w:rPr>
            </w:pPr>
            <w:r w:rsidRPr="00DF3D34">
              <w:rPr>
                <w:rFonts w:hint="eastAsia"/>
                <w:b/>
                <w:sz w:val="20"/>
                <w:szCs w:val="20"/>
                <w:lang w:eastAsia="zh-TW"/>
              </w:rPr>
              <w:t>＜要求水準書：施設性能基準＞</w:t>
            </w:r>
          </w:p>
        </w:tc>
      </w:tr>
      <w:tr w:rsidR="00634B81" w:rsidRPr="00DF3D34" w:rsidTr="005D6FB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57565" w:rsidRDefault="00457565" w:rsidP="00457565">
            <w:pPr>
              <w:pStyle w:val="11"/>
              <w:ind w:leftChars="48" w:left="101" w:firstLine="210"/>
              <w:rPr>
                <w:szCs w:val="21"/>
              </w:rPr>
            </w:pPr>
            <w:r w:rsidRPr="00BD167D">
              <w:rPr>
                <w:szCs w:val="21"/>
              </w:rPr>
              <w:t>市のカーボンゼロ宣言の実現に向けた、広く市民に対する環境啓発、環境教育の取り組みの</w:t>
            </w:r>
            <w:r>
              <w:rPr>
                <w:rFonts w:hint="eastAsia"/>
                <w:szCs w:val="21"/>
              </w:rPr>
              <w:t>一つ</w:t>
            </w:r>
            <w:r w:rsidRPr="00BD167D">
              <w:rPr>
                <w:szCs w:val="21"/>
              </w:rPr>
              <w:t>として、</w:t>
            </w:r>
            <w:r w:rsidRPr="00BD167D">
              <w:rPr>
                <w:szCs w:val="21"/>
              </w:rPr>
              <w:t>CO</w:t>
            </w:r>
            <w:r w:rsidRPr="00BD167D">
              <w:rPr>
                <w:szCs w:val="21"/>
                <w:vertAlign w:val="subscript"/>
              </w:rPr>
              <w:t>2</w:t>
            </w:r>
            <w:r w:rsidRPr="00BD167D">
              <w:rPr>
                <w:szCs w:val="21"/>
              </w:rPr>
              <w:t>を分離・利用・</w:t>
            </w:r>
            <w:r w:rsidRPr="00457565">
              <w:rPr>
                <w:sz w:val="20"/>
                <w:szCs w:val="20"/>
              </w:rPr>
              <w:t>貯蔵</w:t>
            </w:r>
            <w:r w:rsidRPr="00BD167D">
              <w:rPr>
                <w:szCs w:val="21"/>
              </w:rPr>
              <w:t>するなど、廃棄物処理施設における脱炭素の取り組みを体現する設備</w:t>
            </w:r>
            <w:r>
              <w:rPr>
                <w:rFonts w:hint="eastAsia"/>
                <w:szCs w:val="21"/>
              </w:rPr>
              <w:t>とする。利用先など</w:t>
            </w:r>
            <w:r w:rsidRPr="00FD492B">
              <w:rPr>
                <w:rFonts w:hint="eastAsia"/>
                <w:szCs w:val="21"/>
              </w:rPr>
              <w:t>詳細については事業者による【提案】とする。</w:t>
            </w:r>
          </w:p>
          <w:p w:rsidR="00457565" w:rsidRDefault="00457565" w:rsidP="00457565">
            <w:pPr>
              <w:numPr>
                <w:ilvl w:val="0"/>
                <w:numId w:val="112"/>
              </w:numPr>
              <w:rPr>
                <w:szCs w:val="21"/>
              </w:rPr>
            </w:pPr>
            <w:r w:rsidRPr="00457565">
              <w:rPr>
                <w:rStyle w:val="9pt"/>
                <w:rFonts w:hint="eastAsia"/>
                <w:sz w:val="20"/>
                <w:szCs w:val="20"/>
              </w:rPr>
              <w:t>二酸化炭素</w:t>
            </w:r>
            <w:r>
              <w:rPr>
                <w:rFonts w:hint="eastAsia"/>
                <w:szCs w:val="21"/>
              </w:rPr>
              <w:t>利用技術（</w:t>
            </w:r>
            <w:r>
              <w:rPr>
                <w:rFonts w:hint="eastAsia"/>
                <w:szCs w:val="21"/>
              </w:rPr>
              <w:t>CCU</w:t>
            </w:r>
            <w:r>
              <w:rPr>
                <w:rFonts w:hint="eastAsia"/>
                <w:szCs w:val="21"/>
              </w:rPr>
              <w:t>：</w:t>
            </w:r>
            <w:r w:rsidRPr="00BD167D">
              <w:rPr>
                <w:rFonts w:hint="eastAsia"/>
                <w:szCs w:val="21"/>
              </w:rPr>
              <w:t>Carbon dioxide Capture and Utilization</w:t>
            </w:r>
            <w:r>
              <w:rPr>
                <w:rFonts w:hint="eastAsia"/>
                <w:szCs w:val="21"/>
              </w:rPr>
              <w:t>、</w:t>
            </w:r>
            <w:r>
              <w:rPr>
                <w:rFonts w:hint="eastAsia"/>
                <w:szCs w:val="21"/>
              </w:rPr>
              <w:t>CCUS</w:t>
            </w:r>
            <w:r>
              <w:rPr>
                <w:rFonts w:hint="eastAsia"/>
                <w:szCs w:val="21"/>
              </w:rPr>
              <w:t>：</w:t>
            </w:r>
            <w:r w:rsidRPr="00BD167D">
              <w:rPr>
                <w:rFonts w:hint="eastAsia"/>
                <w:szCs w:val="21"/>
              </w:rPr>
              <w:t>Carbon dioxide Capture, Utilization and Storage</w:t>
            </w:r>
            <w:r>
              <w:rPr>
                <w:rFonts w:hint="eastAsia"/>
                <w:szCs w:val="21"/>
              </w:rPr>
              <w:t>など）を活用し、実証・実験装置程度の規模とする。</w:t>
            </w:r>
          </w:p>
          <w:p w:rsidR="00457565" w:rsidRPr="00FD492B" w:rsidRDefault="00457565" w:rsidP="00457565">
            <w:pPr>
              <w:numPr>
                <w:ilvl w:val="0"/>
                <w:numId w:val="112"/>
              </w:numPr>
              <w:rPr>
                <w:szCs w:val="21"/>
              </w:rPr>
            </w:pPr>
            <w:r>
              <w:rPr>
                <w:rFonts w:hint="eastAsia"/>
                <w:szCs w:val="21"/>
              </w:rPr>
              <w:t>プラント設備の運転・維持管理に影響を及ぼさないものとするとともに経済性にも配慮すること。</w:t>
            </w:r>
          </w:p>
          <w:p w:rsidR="00634B81" w:rsidRPr="00457565" w:rsidRDefault="00634B81" w:rsidP="00457565">
            <w:pPr>
              <w:rPr>
                <w:rStyle w:val="9pt"/>
                <w:rFonts w:hint="eastAsia"/>
                <w:szCs w:val="20"/>
              </w:rPr>
            </w:pP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rsidTr="005D6FB5">
        <w:trPr>
          <w:trHeight w:val="6542"/>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numPr>
                <w:ilvl w:val="0"/>
                <w:numId w:val="61"/>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numPr>
                <w:ilvl w:val="0"/>
                <w:numId w:val="61"/>
              </w:numPr>
              <w:tabs>
                <w:tab w:val="left" w:pos="2586"/>
              </w:tabs>
              <w:autoSpaceDE w:val="0"/>
              <w:autoSpaceDN w:val="0"/>
              <w:adjustRightInd w:val="0"/>
              <w:jc w:val="left"/>
              <w:rPr>
                <w:sz w:val="20"/>
                <w:szCs w:val="20"/>
              </w:rPr>
            </w:pPr>
            <w:r w:rsidRPr="00DF3D34">
              <w:rPr>
                <w:rFonts w:hint="eastAsia"/>
                <w:sz w:val="20"/>
                <w:szCs w:val="20"/>
              </w:rPr>
              <w:t>数量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634B81" w:rsidRPr="00DF3D34" w:rsidRDefault="00457565" w:rsidP="005D6FB5">
            <w:pPr>
              <w:numPr>
                <w:ilvl w:val="0"/>
                <w:numId w:val="61"/>
              </w:numPr>
              <w:tabs>
                <w:tab w:val="left" w:pos="2586"/>
              </w:tabs>
              <w:autoSpaceDE w:val="0"/>
              <w:autoSpaceDN w:val="0"/>
              <w:adjustRightInd w:val="0"/>
              <w:jc w:val="left"/>
              <w:rPr>
                <w:sz w:val="20"/>
                <w:szCs w:val="20"/>
              </w:rPr>
            </w:pPr>
            <w:r>
              <w:rPr>
                <w:rFonts w:hint="eastAsia"/>
                <w:sz w:val="20"/>
                <w:szCs w:val="20"/>
              </w:rPr>
              <w:t>規模</w:t>
            </w:r>
            <w:r w:rsidR="00634B81" w:rsidRPr="00DF3D34">
              <w:rPr>
                <w:sz w:val="20"/>
                <w:szCs w:val="20"/>
              </w:rPr>
              <w:tab/>
            </w:r>
            <w:r w:rsidR="00634B81" w:rsidRPr="00DF3D34">
              <w:rPr>
                <w:rFonts w:hint="eastAsia"/>
                <w:sz w:val="20"/>
                <w:szCs w:val="20"/>
              </w:rPr>
              <w:t>〔</w:t>
            </w:r>
            <w:r w:rsidR="00634B81" w:rsidRPr="00DF3D34">
              <w:rPr>
                <w:rFonts w:hint="eastAsia"/>
                <w:sz w:val="20"/>
                <w:szCs w:val="20"/>
              </w:rPr>
              <w:tab/>
            </w:r>
            <w:r w:rsidR="00634B81" w:rsidRPr="00DF3D34">
              <w:rPr>
                <w:rFonts w:hint="eastAsia"/>
                <w:sz w:val="20"/>
                <w:szCs w:val="20"/>
              </w:rPr>
              <w:t>〕</w:t>
            </w:r>
          </w:p>
          <w:p w:rsidR="00634B81" w:rsidRDefault="00457565" w:rsidP="005D6FB5">
            <w:pPr>
              <w:numPr>
                <w:ilvl w:val="0"/>
                <w:numId w:val="61"/>
              </w:numPr>
              <w:tabs>
                <w:tab w:val="left" w:pos="2586"/>
              </w:tabs>
              <w:autoSpaceDE w:val="0"/>
              <w:autoSpaceDN w:val="0"/>
              <w:adjustRightInd w:val="0"/>
              <w:jc w:val="left"/>
              <w:rPr>
                <w:sz w:val="20"/>
                <w:szCs w:val="20"/>
              </w:rPr>
            </w:pPr>
            <w:r>
              <w:rPr>
                <w:rFonts w:hint="eastAsia"/>
                <w:sz w:val="20"/>
                <w:szCs w:val="20"/>
              </w:rPr>
              <w:t>その他</w:t>
            </w:r>
            <w:r w:rsidR="00634B81" w:rsidRPr="00DF3D34">
              <w:rPr>
                <w:sz w:val="20"/>
                <w:szCs w:val="20"/>
              </w:rPr>
              <w:tab/>
            </w:r>
            <w:r w:rsidR="00634B81" w:rsidRPr="00DF3D34">
              <w:rPr>
                <w:rFonts w:hint="eastAsia"/>
                <w:sz w:val="20"/>
                <w:szCs w:val="20"/>
              </w:rPr>
              <w:t>〔</w:t>
            </w:r>
            <w:r w:rsidR="00634B81" w:rsidRPr="00DF3D34">
              <w:rPr>
                <w:rFonts w:hint="eastAsia"/>
                <w:sz w:val="20"/>
                <w:szCs w:val="20"/>
              </w:rPr>
              <w:tab/>
            </w:r>
            <w:r w:rsidR="00634B81" w:rsidRPr="00DF3D34">
              <w:rPr>
                <w:rFonts w:hint="eastAsia"/>
                <w:sz w:val="20"/>
                <w:szCs w:val="20"/>
              </w:rPr>
              <w:t>〕</w:t>
            </w:r>
          </w:p>
          <w:p w:rsidR="00457565" w:rsidRPr="00DF3D34" w:rsidRDefault="00457565" w:rsidP="005D6FB5">
            <w:pPr>
              <w:numPr>
                <w:ilvl w:val="0"/>
                <w:numId w:val="61"/>
              </w:numPr>
              <w:tabs>
                <w:tab w:val="left" w:pos="2586"/>
              </w:tabs>
              <w:autoSpaceDE w:val="0"/>
              <w:autoSpaceDN w:val="0"/>
              <w:adjustRightInd w:val="0"/>
              <w:jc w:val="left"/>
              <w:rPr>
                <w:sz w:val="20"/>
                <w:szCs w:val="20"/>
              </w:rPr>
            </w:pPr>
            <w:r>
              <w:rPr>
                <w:rFonts w:hint="eastAsia"/>
                <w:sz w:val="20"/>
                <w:szCs w:val="20"/>
              </w:rPr>
              <w:t>付属機器</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634B81" w:rsidRPr="00DF3D34" w:rsidRDefault="00634B81" w:rsidP="005D6FB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634B81" w:rsidRPr="00DF3D34" w:rsidRDefault="00634B81" w:rsidP="006D7320">
            <w:pPr>
              <w:pStyle w:val="10pt15pt1"/>
              <w:spacing w:line="240" w:lineRule="auto"/>
              <w:rPr>
                <w:color w:val="auto"/>
              </w:rPr>
            </w:pPr>
            <w:r w:rsidRPr="00DF3D34">
              <w:rPr>
                <w:rFonts w:hint="eastAsia"/>
                <w:color w:val="auto"/>
              </w:rPr>
              <w:t>＜ライフサイクル</w:t>
            </w:r>
            <w:r w:rsidR="006D7320">
              <w:rPr>
                <w:rFonts w:hint="eastAsia"/>
                <w:color w:val="auto"/>
              </w:rPr>
              <w:t>全体における</w:t>
            </w:r>
            <w:r w:rsidRPr="00DF3D34">
              <w:rPr>
                <w:rFonts w:hint="eastAsia"/>
                <w:color w:val="auto"/>
              </w:rPr>
              <w:t>方策＞</w:t>
            </w:r>
          </w:p>
        </w:tc>
      </w:tr>
      <w:tr w:rsidR="00634B81" w:rsidRPr="00DF3D34"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6D7320">
            <w:pPr>
              <w:autoSpaceDE w:val="0"/>
              <w:autoSpaceDN w:val="0"/>
              <w:adjustRightInd w:val="0"/>
              <w:ind w:firstLine="21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006D7320">
              <w:rPr>
                <w:rStyle w:val="10pt"/>
                <w:rFonts w:hint="eastAsia"/>
                <w:szCs w:val="20"/>
              </w:rPr>
              <w:t>技術開発・変化への対応</w:t>
            </w:r>
            <w:r w:rsidRPr="00DF3D34">
              <w:rPr>
                <w:rStyle w:val="10pt"/>
                <w:rFonts w:hint="eastAsia"/>
                <w:szCs w:val="20"/>
              </w:rPr>
              <w:t>方策</w:t>
            </w:r>
            <w:r w:rsidR="006D7320">
              <w:rPr>
                <w:rStyle w:val="10pt"/>
                <w:rFonts w:hint="eastAsia"/>
                <w:szCs w:val="20"/>
              </w:rPr>
              <w:t>等</w:t>
            </w:r>
            <w:bookmarkStart w:id="0" w:name="_GoBack"/>
            <w:bookmarkEnd w:id="0"/>
          </w:p>
        </w:tc>
      </w:tr>
      <w:tr w:rsidR="00634B81" w:rsidRPr="00DF3D34" w:rsidTr="005D6FB5">
        <w:trPr>
          <w:trHeight w:val="1574"/>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634B81" w:rsidRPr="00DF3D34" w:rsidRDefault="00634B81" w:rsidP="005D6FB5">
            <w:pPr>
              <w:autoSpaceDE w:val="0"/>
              <w:autoSpaceDN w:val="0"/>
              <w:adjustRightInd w:val="0"/>
              <w:ind w:firstLine="21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634B81" w:rsidRPr="00DF3D34" w:rsidRDefault="00457565" w:rsidP="00634B81">
      <w:pPr>
        <w:pStyle w:val="10pt15pt"/>
        <w:spacing w:line="240" w:lineRule="auto"/>
        <w:rPr>
          <w:color w:val="auto"/>
        </w:rPr>
      </w:pPr>
      <w:r>
        <w:rPr>
          <w:color w:val="auto"/>
        </w:rPr>
        <w:br w:type="column"/>
      </w:r>
    </w:p>
    <w:p w:rsidR="00457565" w:rsidRPr="00DF3D34" w:rsidRDefault="00457565" w:rsidP="00457565">
      <w:pPr>
        <w:pStyle w:val="30"/>
        <w:numPr>
          <w:ilvl w:val="2"/>
          <w:numId w:val="135"/>
        </w:numPr>
        <w:ind w:left="840"/>
      </w:pPr>
      <w:r w:rsidRPr="00DF3D34">
        <w:rPr>
          <w:rFonts w:hint="eastAsia"/>
        </w:rPr>
        <w:t>雑設備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57565" w:rsidRPr="00DF3D34" w:rsidTr="0045756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457565" w:rsidRPr="00DF3D34" w:rsidRDefault="00457565" w:rsidP="00457565">
            <w:pPr>
              <w:ind w:firstLine="201"/>
              <w:rPr>
                <w:b/>
                <w:sz w:val="20"/>
                <w:szCs w:val="20"/>
                <w:lang w:eastAsia="zh-TW"/>
              </w:rPr>
            </w:pPr>
            <w:r w:rsidRPr="00DF3D34">
              <w:rPr>
                <w:rFonts w:hint="eastAsia"/>
                <w:b/>
                <w:sz w:val="20"/>
                <w:szCs w:val="20"/>
                <w:lang w:eastAsia="zh-TW"/>
              </w:rPr>
              <w:t>＜要求水準書：施設性能基準＞</w:t>
            </w:r>
          </w:p>
        </w:tc>
      </w:tr>
      <w:tr w:rsidR="00457565" w:rsidRPr="00DF3D34" w:rsidTr="00457565">
        <w:trPr>
          <w:trHeight w:val="39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57565" w:rsidRPr="00495C3B" w:rsidRDefault="00457565" w:rsidP="00457565">
            <w:pPr>
              <w:numPr>
                <w:ilvl w:val="0"/>
                <w:numId w:val="112"/>
              </w:numPr>
              <w:rPr>
                <w:rStyle w:val="9pt"/>
                <w:sz w:val="20"/>
                <w:szCs w:val="20"/>
              </w:rPr>
            </w:pPr>
            <w:r w:rsidRPr="00495C3B">
              <w:rPr>
                <w:rStyle w:val="9pt"/>
                <w:rFonts w:hint="eastAsia"/>
                <w:sz w:val="20"/>
                <w:szCs w:val="20"/>
              </w:rPr>
              <w:t>雑用空気装置（空気圧縮機等）</w:t>
            </w:r>
          </w:p>
          <w:p w:rsidR="00457565" w:rsidRPr="00495C3B" w:rsidRDefault="00457565" w:rsidP="00457565">
            <w:pPr>
              <w:numPr>
                <w:ilvl w:val="0"/>
                <w:numId w:val="112"/>
              </w:numPr>
              <w:rPr>
                <w:rStyle w:val="9pt"/>
                <w:sz w:val="20"/>
                <w:szCs w:val="20"/>
              </w:rPr>
            </w:pPr>
            <w:r w:rsidRPr="00495C3B">
              <w:rPr>
                <w:rStyle w:val="9pt"/>
                <w:rFonts w:hint="eastAsia"/>
                <w:sz w:val="20"/>
                <w:szCs w:val="20"/>
              </w:rPr>
              <w:t>保守点検装置（機器搬出入用荷役装置等）</w:t>
            </w:r>
          </w:p>
          <w:p w:rsidR="00457565" w:rsidRPr="00495C3B" w:rsidRDefault="00457565" w:rsidP="00457565">
            <w:pPr>
              <w:numPr>
                <w:ilvl w:val="0"/>
                <w:numId w:val="112"/>
              </w:numPr>
              <w:rPr>
                <w:rStyle w:val="9pt"/>
                <w:sz w:val="20"/>
                <w:szCs w:val="20"/>
              </w:rPr>
            </w:pPr>
            <w:r w:rsidRPr="00495C3B">
              <w:rPr>
                <w:rStyle w:val="9pt"/>
                <w:rFonts w:hint="eastAsia"/>
                <w:sz w:val="20"/>
                <w:szCs w:val="20"/>
              </w:rPr>
              <w:t>専用連絡装置（放送・電話設備等）</w:t>
            </w:r>
          </w:p>
          <w:p w:rsidR="00457565" w:rsidRPr="00495C3B" w:rsidRDefault="00457565" w:rsidP="00457565">
            <w:pPr>
              <w:numPr>
                <w:ilvl w:val="0"/>
                <w:numId w:val="112"/>
              </w:numPr>
              <w:rPr>
                <w:rStyle w:val="9pt"/>
                <w:sz w:val="20"/>
                <w:szCs w:val="20"/>
              </w:rPr>
            </w:pPr>
            <w:r w:rsidRPr="00495C3B">
              <w:rPr>
                <w:rStyle w:val="9pt"/>
                <w:rFonts w:hint="eastAsia"/>
                <w:sz w:val="20"/>
                <w:szCs w:val="20"/>
              </w:rPr>
              <w:t>可搬式掃除装置（真空掃除機等）</w:t>
            </w:r>
          </w:p>
          <w:p w:rsidR="00457565" w:rsidRPr="00495C3B" w:rsidRDefault="00457565" w:rsidP="00457565">
            <w:pPr>
              <w:numPr>
                <w:ilvl w:val="0"/>
                <w:numId w:val="112"/>
              </w:numPr>
              <w:rPr>
                <w:rStyle w:val="9pt"/>
                <w:sz w:val="20"/>
                <w:szCs w:val="20"/>
              </w:rPr>
            </w:pPr>
            <w:r w:rsidRPr="00495C3B">
              <w:rPr>
                <w:rStyle w:val="9pt"/>
                <w:rFonts w:hint="eastAsia"/>
                <w:sz w:val="20"/>
                <w:szCs w:val="20"/>
              </w:rPr>
              <w:t>施設見学者説明用調度品（</w:t>
            </w:r>
            <w:r w:rsidRPr="00495C3B">
              <w:rPr>
                <w:rStyle w:val="9pt"/>
                <w:rFonts w:hint="eastAsia"/>
                <w:sz w:val="20"/>
                <w:szCs w:val="20"/>
              </w:rPr>
              <w:t>DVD</w:t>
            </w:r>
            <w:r w:rsidRPr="00495C3B">
              <w:rPr>
                <w:rStyle w:val="9pt"/>
                <w:rFonts w:hint="eastAsia"/>
                <w:sz w:val="20"/>
                <w:szCs w:val="20"/>
              </w:rPr>
              <w:t>、パンフレット、説明用機器等）</w:t>
            </w:r>
          </w:p>
          <w:p w:rsidR="00457565" w:rsidRPr="00495C3B" w:rsidRDefault="00457565" w:rsidP="00457565">
            <w:pPr>
              <w:numPr>
                <w:ilvl w:val="0"/>
                <w:numId w:val="112"/>
              </w:numPr>
              <w:rPr>
                <w:rStyle w:val="9pt"/>
                <w:sz w:val="20"/>
                <w:szCs w:val="20"/>
              </w:rPr>
            </w:pPr>
            <w:r w:rsidRPr="00495C3B">
              <w:rPr>
                <w:rStyle w:val="9pt"/>
                <w:rFonts w:hint="eastAsia"/>
                <w:sz w:val="20"/>
                <w:szCs w:val="20"/>
              </w:rPr>
              <w:t>ダイオキシン類防護設備（エアシャワー設備等含む）</w:t>
            </w:r>
          </w:p>
          <w:p w:rsidR="00457565" w:rsidRPr="00DF3D34" w:rsidRDefault="00457565" w:rsidP="00457565">
            <w:pPr>
              <w:ind w:left="620"/>
              <w:rPr>
                <w:rStyle w:val="9pt"/>
                <w:szCs w:val="20"/>
              </w:rPr>
            </w:pPr>
          </w:p>
        </w:tc>
      </w:tr>
      <w:tr w:rsidR="00457565" w:rsidRPr="00DF3D34" w:rsidTr="0045756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457565" w:rsidRPr="00DF3D34" w:rsidRDefault="00457565" w:rsidP="00457565">
            <w:pPr>
              <w:pStyle w:val="10pt15pt1"/>
              <w:spacing w:line="240" w:lineRule="auto"/>
              <w:rPr>
                <w:color w:val="auto"/>
              </w:rPr>
            </w:pPr>
            <w:r w:rsidRPr="00DF3D34">
              <w:rPr>
                <w:rFonts w:hint="eastAsia"/>
                <w:color w:val="auto"/>
              </w:rPr>
              <w:t>＜設計仕様＞</w:t>
            </w:r>
          </w:p>
        </w:tc>
      </w:tr>
      <w:tr w:rsidR="00457565" w:rsidRPr="00DF3D34" w:rsidTr="00457565">
        <w:trPr>
          <w:trHeight w:val="6542"/>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57565" w:rsidRPr="00DF3D34" w:rsidRDefault="00457565" w:rsidP="00457565">
            <w:pPr>
              <w:tabs>
                <w:tab w:val="left" w:pos="2586"/>
              </w:tabs>
              <w:autoSpaceDE w:val="0"/>
              <w:autoSpaceDN w:val="0"/>
              <w:adjustRightInd w:val="0"/>
              <w:jc w:val="left"/>
              <w:rPr>
                <w:rStyle w:val="10pt0"/>
                <w:szCs w:val="20"/>
              </w:rPr>
            </w:pPr>
            <w:r w:rsidRPr="00DF3D34">
              <w:rPr>
                <w:rStyle w:val="10pt0"/>
                <w:rFonts w:hint="eastAsia"/>
                <w:szCs w:val="20"/>
              </w:rPr>
              <w:t>1</w:t>
            </w:r>
            <w:r w:rsidRPr="00DF3D34">
              <w:rPr>
                <w:rStyle w:val="10pt0"/>
                <w:rFonts w:hint="eastAsia"/>
                <w:szCs w:val="20"/>
              </w:rPr>
              <w:t>）雑設備（各装置毎）</w:t>
            </w:r>
          </w:p>
          <w:p w:rsidR="00457565" w:rsidRPr="00DF3D34" w:rsidRDefault="00457565" w:rsidP="00457565">
            <w:pPr>
              <w:numPr>
                <w:ilvl w:val="0"/>
                <w:numId w:val="137"/>
              </w:numPr>
              <w:tabs>
                <w:tab w:val="left" w:pos="2586"/>
              </w:tabs>
              <w:autoSpaceDE w:val="0"/>
              <w:autoSpaceDN w:val="0"/>
              <w:adjustRightInd w:val="0"/>
              <w:jc w:val="left"/>
              <w:rPr>
                <w:sz w:val="20"/>
                <w:szCs w:val="20"/>
              </w:rPr>
            </w:pPr>
            <w:r w:rsidRPr="00DF3D34">
              <w:rPr>
                <w:rFonts w:hint="eastAsia"/>
                <w:sz w:val="20"/>
                <w:szCs w:val="20"/>
              </w:rPr>
              <w:t>形式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457565" w:rsidRPr="00DF3D34" w:rsidRDefault="00457565" w:rsidP="00457565">
            <w:pPr>
              <w:numPr>
                <w:ilvl w:val="0"/>
                <w:numId w:val="137"/>
              </w:numPr>
              <w:tabs>
                <w:tab w:val="left" w:pos="2586"/>
              </w:tabs>
              <w:autoSpaceDE w:val="0"/>
              <w:autoSpaceDN w:val="0"/>
              <w:adjustRightInd w:val="0"/>
              <w:jc w:val="left"/>
              <w:rPr>
                <w:sz w:val="20"/>
                <w:szCs w:val="20"/>
              </w:rPr>
            </w:pPr>
            <w:r w:rsidRPr="00DF3D34">
              <w:rPr>
                <w:rFonts w:hint="eastAsia"/>
                <w:sz w:val="20"/>
                <w:szCs w:val="20"/>
              </w:rPr>
              <w:t>数量</w:t>
            </w:r>
            <w:r w:rsidRPr="00DF3D34">
              <w:rPr>
                <w:rFonts w:hint="eastAsia"/>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〕基</w:t>
            </w:r>
          </w:p>
          <w:p w:rsidR="00457565" w:rsidRPr="00DF3D34" w:rsidRDefault="00457565" w:rsidP="00457565">
            <w:pPr>
              <w:numPr>
                <w:ilvl w:val="0"/>
                <w:numId w:val="137"/>
              </w:numPr>
              <w:tabs>
                <w:tab w:val="left" w:pos="2586"/>
              </w:tabs>
              <w:autoSpaceDE w:val="0"/>
              <w:autoSpaceDN w:val="0"/>
              <w:adjustRightInd w:val="0"/>
              <w:jc w:val="left"/>
              <w:rPr>
                <w:sz w:val="20"/>
                <w:szCs w:val="20"/>
              </w:rPr>
            </w:pPr>
            <w:r w:rsidRPr="00DF3D34">
              <w:rPr>
                <w:rFonts w:hint="eastAsia"/>
                <w:sz w:val="20"/>
                <w:szCs w:val="20"/>
              </w:rPr>
              <w:t>能力</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457565" w:rsidRPr="00DF3D34" w:rsidRDefault="00457565" w:rsidP="00457565">
            <w:pPr>
              <w:numPr>
                <w:ilvl w:val="0"/>
                <w:numId w:val="137"/>
              </w:numPr>
              <w:tabs>
                <w:tab w:val="left" w:pos="2586"/>
              </w:tabs>
              <w:autoSpaceDE w:val="0"/>
              <w:autoSpaceDN w:val="0"/>
              <w:adjustRightInd w:val="0"/>
              <w:jc w:val="left"/>
              <w:rPr>
                <w:sz w:val="20"/>
                <w:szCs w:val="20"/>
              </w:rPr>
            </w:pPr>
            <w:r w:rsidRPr="00DF3D34">
              <w:rPr>
                <w:rFonts w:hint="eastAsia"/>
                <w:sz w:val="20"/>
                <w:szCs w:val="20"/>
              </w:rPr>
              <w:t>電動機出力</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r w:rsidRPr="00DF3D34">
              <w:rPr>
                <w:rFonts w:hint="eastAsia"/>
                <w:sz w:val="20"/>
                <w:szCs w:val="20"/>
              </w:rPr>
              <w:t>kW</w:t>
            </w:r>
          </w:p>
          <w:p w:rsidR="00457565" w:rsidRPr="00DF3D34" w:rsidRDefault="00457565" w:rsidP="00457565">
            <w:pPr>
              <w:numPr>
                <w:ilvl w:val="0"/>
                <w:numId w:val="137"/>
              </w:numPr>
              <w:tabs>
                <w:tab w:val="left" w:pos="2586"/>
              </w:tabs>
              <w:autoSpaceDE w:val="0"/>
              <w:autoSpaceDN w:val="0"/>
              <w:adjustRightInd w:val="0"/>
              <w:jc w:val="left"/>
              <w:rPr>
                <w:sz w:val="20"/>
                <w:szCs w:val="20"/>
              </w:rPr>
            </w:pPr>
            <w:r w:rsidRPr="00DF3D34">
              <w:rPr>
                <w:rFonts w:hint="eastAsia"/>
                <w:sz w:val="20"/>
                <w:szCs w:val="20"/>
              </w:rPr>
              <w:t>操作方式等</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457565" w:rsidRPr="00DF3D34" w:rsidRDefault="00457565" w:rsidP="00457565">
            <w:pPr>
              <w:numPr>
                <w:ilvl w:val="0"/>
                <w:numId w:val="137"/>
              </w:numPr>
              <w:tabs>
                <w:tab w:val="left" w:pos="2586"/>
              </w:tabs>
              <w:autoSpaceDE w:val="0"/>
              <w:autoSpaceDN w:val="0"/>
              <w:adjustRightInd w:val="0"/>
              <w:jc w:val="left"/>
              <w:rPr>
                <w:sz w:val="20"/>
                <w:szCs w:val="20"/>
              </w:rPr>
            </w:pPr>
            <w:r w:rsidRPr="00DF3D34">
              <w:rPr>
                <w:rFonts w:hint="eastAsia"/>
                <w:sz w:val="20"/>
                <w:szCs w:val="20"/>
              </w:rPr>
              <w:t>付属機器</w:t>
            </w:r>
            <w:r w:rsidRPr="00DF3D34">
              <w:rPr>
                <w:sz w:val="20"/>
                <w:szCs w:val="20"/>
              </w:rPr>
              <w:tab/>
            </w:r>
            <w:r w:rsidRPr="00DF3D34">
              <w:rPr>
                <w:rFonts w:hint="eastAsia"/>
                <w:sz w:val="20"/>
                <w:szCs w:val="20"/>
              </w:rPr>
              <w:t>〔</w:t>
            </w:r>
            <w:r w:rsidRPr="00DF3D34">
              <w:rPr>
                <w:rFonts w:hint="eastAsia"/>
                <w:sz w:val="20"/>
                <w:szCs w:val="20"/>
              </w:rPr>
              <w:tab/>
            </w:r>
            <w:r w:rsidRPr="00DF3D34">
              <w:rPr>
                <w:rFonts w:hint="eastAsia"/>
                <w:sz w:val="20"/>
                <w:szCs w:val="20"/>
              </w:rPr>
              <w:t>〕</w:t>
            </w:r>
          </w:p>
          <w:p w:rsidR="00457565" w:rsidRPr="00DF3D34" w:rsidRDefault="00457565" w:rsidP="00457565">
            <w:pPr>
              <w:tabs>
                <w:tab w:val="left" w:pos="2586"/>
              </w:tabs>
              <w:autoSpaceDE w:val="0"/>
              <w:autoSpaceDN w:val="0"/>
              <w:adjustRightInd w:val="0"/>
              <w:jc w:val="left"/>
              <w:rPr>
                <w:rFonts w:cs="ＭＳ 明朝"/>
                <w:sz w:val="20"/>
                <w:szCs w:val="20"/>
              </w:rPr>
            </w:pPr>
            <w:r w:rsidRPr="00DF3D34">
              <w:rPr>
                <w:rFonts w:cs="ＭＳ 明朝" w:hint="eastAsia"/>
                <w:sz w:val="20"/>
                <w:szCs w:val="20"/>
              </w:rPr>
              <w:t>2</w:t>
            </w:r>
            <w:r w:rsidRPr="00DF3D34">
              <w:rPr>
                <w:rFonts w:cs="ＭＳ 明朝" w:hint="eastAsia"/>
                <w:sz w:val="20"/>
                <w:szCs w:val="20"/>
              </w:rPr>
              <w:t>）設計基準</w:t>
            </w:r>
            <w:r w:rsidRPr="00DF3D34">
              <w:rPr>
                <w:rFonts w:cs="ＭＳ 明朝" w:hint="eastAsia"/>
                <w:sz w:val="20"/>
                <w:szCs w:val="20"/>
              </w:rPr>
              <w:tab/>
            </w:r>
            <w:r w:rsidRPr="00DF3D34">
              <w:rPr>
                <w:rStyle w:val="10pt0"/>
                <w:rFonts w:hint="eastAsia"/>
                <w:szCs w:val="20"/>
              </w:rPr>
              <w:t>〔</w:t>
            </w:r>
            <w:r w:rsidRPr="00DF3D34">
              <w:rPr>
                <w:rStyle w:val="10pt0"/>
                <w:szCs w:val="20"/>
              </w:rPr>
              <w:tab/>
            </w:r>
            <w:r w:rsidRPr="00DF3D34">
              <w:rPr>
                <w:rStyle w:val="10pt0"/>
                <w:rFonts w:hint="eastAsia"/>
                <w:szCs w:val="20"/>
              </w:rPr>
              <w:t>〕</w:t>
            </w:r>
          </w:p>
        </w:tc>
      </w:tr>
      <w:tr w:rsidR="00457565" w:rsidRPr="00DF3D34" w:rsidTr="0045756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rsidR="00457565" w:rsidRPr="00DF3D34" w:rsidRDefault="00457565" w:rsidP="00457565">
            <w:pPr>
              <w:pStyle w:val="10pt15pt1"/>
              <w:spacing w:line="240" w:lineRule="auto"/>
              <w:rPr>
                <w:color w:val="auto"/>
              </w:rPr>
            </w:pPr>
            <w:r w:rsidRPr="00DF3D34">
              <w:rPr>
                <w:rFonts w:hint="eastAsia"/>
                <w:color w:val="auto"/>
              </w:rPr>
              <w:t>＜ライフサイクルコストを低廉化するための方策＞</w:t>
            </w:r>
          </w:p>
        </w:tc>
      </w:tr>
      <w:tr w:rsidR="00457565" w:rsidRPr="00DF3D34" w:rsidTr="00457565">
        <w:tc>
          <w:tcPr>
            <w:tcW w:w="10206" w:type="dxa"/>
            <w:tcBorders>
              <w:top w:val="single" w:sz="4" w:space="0" w:color="auto"/>
              <w:left w:val="single" w:sz="4" w:space="0" w:color="auto"/>
              <w:bottom w:val="single" w:sz="4" w:space="0" w:color="auto"/>
              <w:right w:val="single" w:sz="4" w:space="0" w:color="auto"/>
            </w:tcBorders>
            <w:shd w:val="clear" w:color="auto" w:fill="auto"/>
          </w:tcPr>
          <w:p w:rsidR="00457565" w:rsidRPr="00DF3D34" w:rsidRDefault="00457565" w:rsidP="00457565">
            <w:pPr>
              <w:autoSpaceDE w:val="0"/>
              <w:autoSpaceDN w:val="0"/>
              <w:adjustRightInd w:val="0"/>
              <w:ind w:firstLine="210"/>
              <w:rPr>
                <w:rFonts w:ascii="ＭＳ 明朝" w:hAnsi="Century" w:cs="ＭＳ 明朝"/>
                <w:kern w:val="0"/>
                <w:sz w:val="20"/>
                <w:szCs w:val="20"/>
              </w:rPr>
            </w:pPr>
            <w:r w:rsidRPr="00DF3D34">
              <w:rPr>
                <w:rStyle w:val="10pt"/>
                <w:rFonts w:hint="eastAsia"/>
                <w:szCs w:val="20"/>
              </w:rPr>
              <w:t>1</w:t>
            </w:r>
            <w:r w:rsidRPr="00DF3D34">
              <w:rPr>
                <w:rStyle w:val="10pt"/>
                <w:rFonts w:hint="eastAsia"/>
                <w:szCs w:val="20"/>
              </w:rPr>
              <w:t>）</w:t>
            </w:r>
            <w:r w:rsidRPr="00DF3D34">
              <w:rPr>
                <w:rStyle w:val="10pt"/>
                <w:szCs w:val="20"/>
              </w:rPr>
              <w:t>35</w:t>
            </w:r>
            <w:r w:rsidRPr="00DF3D34">
              <w:rPr>
                <w:rStyle w:val="10pt"/>
                <w:rFonts w:hint="eastAsia"/>
                <w:szCs w:val="20"/>
              </w:rPr>
              <w:t>年間使用する場合の長寿命化の方策（メンテナンス頻度、コスト等）</w:t>
            </w:r>
          </w:p>
        </w:tc>
      </w:tr>
      <w:tr w:rsidR="00457565" w:rsidRPr="00DF3D34" w:rsidTr="00457565">
        <w:trPr>
          <w:trHeight w:val="1574"/>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57565" w:rsidRPr="00DF3D34" w:rsidRDefault="00457565" w:rsidP="00457565">
            <w:pPr>
              <w:autoSpaceDE w:val="0"/>
              <w:autoSpaceDN w:val="0"/>
              <w:adjustRightInd w:val="0"/>
              <w:ind w:firstLine="210"/>
              <w:rPr>
                <w:rStyle w:val="10pt0"/>
              </w:rPr>
            </w:pPr>
            <w:r w:rsidRPr="00DF3D34">
              <w:rPr>
                <w:rStyle w:val="10pt0"/>
                <w:rFonts w:hint="eastAsia"/>
                <w:szCs w:val="20"/>
              </w:rPr>
              <w:t>〔</w:t>
            </w:r>
            <w:r w:rsidRPr="00DF3D34">
              <w:rPr>
                <w:rStyle w:val="10pt0"/>
                <w:rFonts w:hint="eastAsia"/>
                <w:szCs w:val="20"/>
              </w:rPr>
              <w:t xml:space="preserve"> </w:t>
            </w:r>
            <w:r w:rsidRPr="00DF3D34">
              <w:rPr>
                <w:rStyle w:val="10pt0"/>
                <w:rFonts w:hint="eastAsia"/>
                <w:szCs w:val="20"/>
              </w:rPr>
              <w:t>提案</w:t>
            </w:r>
            <w:r w:rsidRPr="00DF3D34">
              <w:rPr>
                <w:rStyle w:val="10pt0"/>
                <w:rFonts w:hint="eastAsia"/>
                <w:szCs w:val="20"/>
              </w:rPr>
              <w:t xml:space="preserve"> </w:t>
            </w:r>
            <w:r w:rsidRPr="00DF3D34">
              <w:rPr>
                <w:rStyle w:val="10pt0"/>
                <w:rFonts w:hint="eastAsia"/>
                <w:szCs w:val="20"/>
              </w:rPr>
              <w:t>〕</w:t>
            </w:r>
          </w:p>
        </w:tc>
      </w:tr>
    </w:tbl>
    <w:p w:rsidR="00736CB2" w:rsidRDefault="00736CB2"/>
    <w:sectPr w:rsidR="00736CB2" w:rsidSect="005D6FB5">
      <w:headerReference w:type="default" r:id="rId7"/>
      <w:footerReference w:type="default" r:id="rId8"/>
      <w:pgSz w:w="23814" w:h="16840" w:orient="landscape" w:code="8"/>
      <w:pgMar w:top="1134" w:right="1418" w:bottom="1134" w:left="1418" w:header="567" w:footer="567" w:gutter="0"/>
      <w:cols w:num="2" w:space="566"/>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65" w:rsidRDefault="00457565" w:rsidP="00425D8E">
      <w:r>
        <w:separator/>
      </w:r>
    </w:p>
  </w:endnote>
  <w:endnote w:type="continuationSeparator" w:id="0">
    <w:p w:rsidR="00457565" w:rsidRDefault="00457565" w:rsidP="0042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日本語用と同じフォント)">
    <w:altName w:val="HGP教科書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5" w:rsidRDefault="00457565" w:rsidP="005D6FB5">
    <w:pPr>
      <w:pStyle w:val="a9"/>
      <w:jc w:val="center"/>
    </w:pPr>
    <w:r>
      <w:rPr>
        <w:rFonts w:hint="eastAsia"/>
      </w:rPr>
      <w:t>－</w:t>
    </w:r>
    <w:r>
      <w:rPr>
        <w:rStyle w:val="ab"/>
      </w:rPr>
      <w:fldChar w:fldCharType="begin"/>
    </w:r>
    <w:r>
      <w:rPr>
        <w:rStyle w:val="ab"/>
      </w:rPr>
      <w:instrText xml:space="preserve"> PAGE </w:instrText>
    </w:r>
    <w:r>
      <w:rPr>
        <w:rStyle w:val="ab"/>
      </w:rPr>
      <w:fldChar w:fldCharType="separate"/>
    </w:r>
    <w:r w:rsidR="006D7320">
      <w:rPr>
        <w:rStyle w:val="ab"/>
        <w:noProof/>
      </w:rPr>
      <w:t>31</w:t>
    </w:r>
    <w:r>
      <w:rPr>
        <w:rStyle w:val="ab"/>
      </w:rPr>
      <w:fldChar w:fldCharType="end"/>
    </w:r>
    <w:r>
      <w:rPr>
        <w:rStyle w:val="ab"/>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65" w:rsidRDefault="00457565" w:rsidP="00425D8E">
      <w:r>
        <w:separator/>
      </w:r>
    </w:p>
  </w:footnote>
  <w:footnote w:type="continuationSeparator" w:id="0">
    <w:p w:rsidR="00457565" w:rsidRDefault="00457565" w:rsidP="0042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5" w:rsidRPr="006559C0" w:rsidRDefault="00457565" w:rsidP="005D6FB5">
    <w:pPr>
      <w:pStyle w:val="a7"/>
      <w:jc w:val="right"/>
      <w:rPr>
        <w:color w:val="999999"/>
        <w:sz w:val="18"/>
        <w:szCs w:val="18"/>
      </w:rPr>
    </w:pPr>
    <w:r>
      <w:rPr>
        <w:rFonts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12134850</wp:posOffset>
              </wp:positionH>
              <wp:positionV relativeFrom="paragraph">
                <wp:posOffset>-46355</wp:posOffset>
              </wp:positionV>
              <wp:extent cx="1200150" cy="406400"/>
              <wp:effectExtent l="9525" t="10795" r="952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6400"/>
                      </a:xfrm>
                      <a:prstGeom prst="rect">
                        <a:avLst/>
                      </a:prstGeom>
                      <a:solidFill>
                        <a:srgbClr val="333333"/>
                      </a:solidFill>
                      <a:ln w="9525">
                        <a:solidFill>
                          <a:srgbClr val="000000"/>
                        </a:solidFill>
                        <a:miter lim="800000"/>
                        <a:headEnd/>
                        <a:tailEnd/>
                      </a:ln>
                    </wps:spPr>
                    <wps:txbx>
                      <w:txbxContent>
                        <w:p w:rsidR="00457565" w:rsidRPr="00BB6184" w:rsidRDefault="00457565" w:rsidP="005D6FB5">
                          <w:pPr>
                            <w:jc w:val="center"/>
                            <w:rPr>
                              <w:rFonts w:ascii="ＭＳ ゴシック" w:eastAsia="ＭＳ ゴシック" w:hAnsi="ＭＳ ゴシック"/>
                              <w:color w:val="FFFFFF"/>
                              <w:sz w:val="28"/>
                              <w:szCs w:val="28"/>
                            </w:rPr>
                          </w:pPr>
                          <w:r w:rsidRPr="00BB6184">
                            <w:rPr>
                              <w:rFonts w:ascii="ＭＳ ゴシック" w:eastAsia="ＭＳ ゴシック" w:hAnsi="ＭＳ ゴシック" w:hint="eastAsia"/>
                              <w:color w:val="FFFFFF"/>
                              <w:sz w:val="28"/>
                              <w:szCs w:val="28"/>
                            </w:rPr>
                            <w:t>○／○</w:t>
                          </w:r>
                        </w:p>
                      </w:txbxContent>
                    </wps:txbx>
                    <wps:bodyPr rot="0" vert="horz" wrap="square" lIns="74295" tIns="75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955.5pt;margin-top:-3.65pt;width:94.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" fillcolor="#333">
              <v:textbox inset="5.85pt,2.1mm,5.85pt,.7pt">
                <w:txbxContent>
                  <w:p w:rsidR="00457565" w:rsidRPr="00BB6184" w:rsidRDefault="00457565" w:rsidP="005D6FB5">
                    <w:pPr>
                      <w:jc w:val="center"/>
                      <w:rPr>
                        <w:rFonts w:ascii="ＭＳ ゴシック" w:eastAsia="ＭＳ ゴシック" w:hAnsi="ＭＳ ゴシック"/>
                        <w:color w:val="FFFFFF"/>
                        <w:sz w:val="28"/>
                        <w:szCs w:val="28"/>
                      </w:rPr>
                    </w:pPr>
                    <w:r w:rsidRPr="00BB6184">
                      <w:rPr>
                        <w:rFonts w:ascii="ＭＳ ゴシック" w:eastAsia="ＭＳ ゴシック" w:hAnsi="ＭＳ ゴシック" w:hint="eastAsia"/>
                        <w:color w:val="FFFFFF"/>
                        <w:sz w:val="28"/>
                        <w:szCs w:val="28"/>
                      </w:rPr>
                      <w:t>○／○</w:t>
                    </w:r>
                  </w:p>
                </w:txbxContent>
              </v:textbox>
            </v:rect>
          </w:pict>
        </mc:Fallback>
      </mc:AlternateContent>
    </w:r>
    <w:r>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6800850</wp:posOffset>
              </wp:positionH>
              <wp:positionV relativeFrom="paragraph">
                <wp:posOffset>-46355</wp:posOffset>
              </wp:positionV>
              <wp:extent cx="5267325" cy="406400"/>
              <wp:effectExtent l="9525" t="10795" r="952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rsidR="00457565" w:rsidRPr="008F1365" w:rsidRDefault="00457565" w:rsidP="005D6FB5">
                          <w:pPr>
                            <w:rPr>
                              <w:sz w:val="20"/>
                              <w:szCs w:val="20"/>
                            </w:rPr>
                          </w:pPr>
                          <w:r w:rsidRPr="008F1365">
                            <w:rPr>
                              <w:rFonts w:hint="eastAsia"/>
                              <w:sz w:val="20"/>
                              <w:szCs w:val="20"/>
                            </w:rPr>
                            <w:t>＜設計仕様＞については、事業者の判断により必要な項目を追加及び変更を行って構わない。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535.5pt;margin-top:-3.65pt;width:414.7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" filled="f" fillcolor="#333">
              <v:textbox inset="5.85pt,.7pt,5.85pt,.7pt">
                <w:txbxContent>
                  <w:p w:rsidR="00457565" w:rsidRPr="008F1365" w:rsidRDefault="00457565" w:rsidP="005D6FB5">
                    <w:pPr>
                      <w:rPr>
                        <w:sz w:val="20"/>
                        <w:szCs w:val="20"/>
                      </w:rPr>
                    </w:pPr>
                    <w:r w:rsidRPr="008F1365">
                      <w:rPr>
                        <w:rFonts w:hint="eastAsia"/>
                        <w:sz w:val="20"/>
                        <w:szCs w:val="20"/>
                      </w:rPr>
                      <w:t>＜設計仕様＞については、事業者の判断により必要な項目を追加及び変更を行って構わない。</w:t>
                    </w:r>
                  </w:p>
                </w:txbxContent>
              </v:textbox>
            </v:rect>
          </w:pict>
        </mc:Fallback>
      </mc:AlternateContent>
    </w:r>
    <w:r w:rsidRPr="00BB6184">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-46355</wp:posOffset>
              </wp:positionV>
              <wp:extent cx="5400675" cy="406400"/>
              <wp:effectExtent l="9525" t="10795"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4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rsidR="00457565" w:rsidRPr="00BB6184" w:rsidRDefault="00457565" w:rsidP="005D6FB5">
                          <w:pPr>
                            <w:jc w:val="center"/>
                            <w:rPr>
                              <w:rFonts w:ascii="ＭＳ ゴシック" w:eastAsia="ＭＳ ゴシック" w:hAnsi="ＭＳ ゴシック"/>
                              <w:sz w:val="28"/>
                              <w:szCs w:val="28"/>
                            </w:rPr>
                          </w:pPr>
                          <w:r w:rsidRPr="00BB6184">
                            <w:rPr>
                              <w:rFonts w:ascii="ＭＳ ゴシック" w:eastAsia="ＭＳ ゴシック" w:hAnsi="ＭＳ ゴシック" w:hint="eastAsia"/>
                              <w:sz w:val="28"/>
                              <w:szCs w:val="28"/>
                            </w:rPr>
                            <w:t>プラント設備主要仕様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110.25pt;margin-top:-3.65pt;width:425.25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" filled="f" fillcolor="#333">
              <v:textbox inset="5.85pt,.7pt,5.85pt,.7pt">
                <w:txbxContent>
                  <w:p w:rsidR="00457565" w:rsidRPr="00BB6184" w:rsidRDefault="00457565" w:rsidP="005D6FB5">
                    <w:pPr>
                      <w:jc w:val="center"/>
                      <w:rPr>
                        <w:rFonts w:ascii="ＭＳ ゴシック" w:eastAsia="ＭＳ ゴシック" w:hAnsi="ＭＳ ゴシック"/>
                        <w:sz w:val="28"/>
                        <w:szCs w:val="28"/>
                      </w:rPr>
                    </w:pPr>
                    <w:r w:rsidRPr="00BB6184">
                      <w:rPr>
                        <w:rFonts w:ascii="ＭＳ ゴシック" w:eastAsia="ＭＳ ゴシック" w:hAnsi="ＭＳ ゴシック" w:hint="eastAsia"/>
                        <w:sz w:val="28"/>
                        <w:szCs w:val="28"/>
                      </w:rPr>
                      <w:t>プラント設備主要仕様</w:t>
                    </w:r>
                  </w:p>
                </w:txbxContent>
              </v:textbox>
            </v:rect>
          </w:pict>
        </mc:Fallback>
      </mc:AlternateContent>
    </w:r>
    <w:r>
      <w:rPr>
        <w:rFonts w:hint="eastAsia"/>
        <w:noProof/>
        <w:color w:val="999999"/>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1200150" cy="406400"/>
              <wp:effectExtent l="9525" t="10795" r="95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6400"/>
                      </a:xfrm>
                      <a:prstGeom prst="rect">
                        <a:avLst/>
                      </a:prstGeom>
                      <a:solidFill>
                        <a:srgbClr val="333333"/>
                      </a:solidFill>
                      <a:ln w="9525">
                        <a:solidFill>
                          <a:srgbClr val="000000"/>
                        </a:solidFill>
                        <a:miter lim="800000"/>
                        <a:headEnd/>
                        <a:tailEnd/>
                      </a:ln>
                    </wps:spPr>
                    <wps:txbx>
                      <w:txbxContent>
                        <w:p w:rsidR="00457565" w:rsidRPr="00E36D6D" w:rsidRDefault="00457565" w:rsidP="005D6FB5">
                          <w:pPr>
                            <w:jc w:val="center"/>
                            <w:rPr>
                              <w:rFonts w:ascii="ＭＳ ゴシック" w:eastAsia="ＭＳ ゴシック" w:hAnsi="ＭＳ ゴシック"/>
                              <w:color w:val="FFFFFF"/>
                              <w:sz w:val="20"/>
                              <w:szCs w:val="20"/>
                            </w:rPr>
                          </w:pPr>
                          <w:r w:rsidRPr="00E36D6D">
                            <w:rPr>
                              <w:rFonts w:ascii="ＭＳ ゴシック" w:eastAsia="ＭＳ ゴシック" w:hAnsi="ＭＳ ゴシック" w:hint="eastAsia"/>
                              <w:color w:val="FFFFFF"/>
                              <w:sz w:val="20"/>
                              <w:szCs w:val="20"/>
                            </w:rPr>
                            <w:t>＜様式14＞</w:t>
                          </w:r>
                        </w:p>
                        <w:p w:rsidR="00457565" w:rsidRPr="00E36D6D" w:rsidRDefault="00457565" w:rsidP="005D6FB5">
                          <w:pPr>
                            <w:jc w:val="center"/>
                            <w:rPr>
                              <w:rFonts w:ascii="ＭＳ ゴシック" w:eastAsia="ＭＳ ゴシック" w:hAnsi="ＭＳ ゴシック"/>
                              <w:color w:val="FFFFFF"/>
                              <w:sz w:val="24"/>
                            </w:rPr>
                          </w:pPr>
                          <w:r w:rsidRPr="00E36D6D">
                            <w:rPr>
                              <w:rFonts w:ascii="ＭＳ ゴシック" w:eastAsia="ＭＳ ゴシック" w:hAnsi="ＭＳ ゴシック" w:hint="eastAsia"/>
                              <w:color w:val="FFFFFF"/>
                              <w:sz w:val="24"/>
                            </w:rPr>
                            <w:t>I-10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0;margin-top:-3.65pt;width:94.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" fillcolor="#333">
              <v:textbox inset="5.85pt,.7pt,5.85pt,.7pt">
                <w:txbxContent>
                  <w:p w:rsidR="00457565" w:rsidRPr="00E36D6D" w:rsidRDefault="00457565" w:rsidP="005D6FB5">
                    <w:pPr>
                      <w:jc w:val="center"/>
                      <w:rPr>
                        <w:rFonts w:ascii="ＭＳ ゴシック" w:eastAsia="ＭＳ ゴシック" w:hAnsi="ＭＳ ゴシック"/>
                        <w:color w:val="FFFFFF"/>
                        <w:sz w:val="20"/>
                        <w:szCs w:val="20"/>
                      </w:rPr>
                    </w:pPr>
                    <w:r w:rsidRPr="00E36D6D">
                      <w:rPr>
                        <w:rFonts w:ascii="ＭＳ ゴシック" w:eastAsia="ＭＳ ゴシック" w:hAnsi="ＭＳ ゴシック" w:hint="eastAsia"/>
                        <w:color w:val="FFFFFF"/>
                        <w:sz w:val="20"/>
                        <w:szCs w:val="20"/>
                      </w:rPr>
                      <w:t>＜様式14＞</w:t>
                    </w:r>
                  </w:p>
                  <w:p w:rsidR="00457565" w:rsidRPr="00E36D6D" w:rsidRDefault="00457565" w:rsidP="005D6FB5">
                    <w:pPr>
                      <w:jc w:val="center"/>
                      <w:rPr>
                        <w:rFonts w:ascii="ＭＳ ゴシック" w:eastAsia="ＭＳ ゴシック" w:hAnsi="ＭＳ ゴシック"/>
                        <w:color w:val="FFFFFF"/>
                        <w:sz w:val="24"/>
                      </w:rPr>
                    </w:pPr>
                    <w:r w:rsidRPr="00E36D6D">
                      <w:rPr>
                        <w:rFonts w:ascii="ＭＳ ゴシック" w:eastAsia="ＭＳ ゴシック" w:hAnsi="ＭＳ ゴシック" w:hint="eastAsia"/>
                        <w:color w:val="FFFFFF"/>
                        <w:sz w:val="24"/>
                      </w:rPr>
                      <w:t>I-10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9A63B92"/>
    <w:lvl w:ilvl="0">
      <w:start w:val="1"/>
      <w:numFmt w:val="decimal"/>
      <w:lvlText w:val="(%1)"/>
      <w:lvlJc w:val="left"/>
      <w:pPr>
        <w:tabs>
          <w:tab w:val="num" w:pos="620"/>
        </w:tabs>
        <w:ind w:left="620" w:hanging="420"/>
      </w:pPr>
      <w:rPr>
        <w:rFonts w:hint="eastAsia"/>
      </w:rPr>
    </w:lvl>
  </w:abstractNum>
  <w:abstractNum w:abstractNumId="1" w15:restartNumberingAfterBreak="0">
    <w:nsid w:val="0028252F"/>
    <w:multiLevelType w:val="hybridMultilevel"/>
    <w:tmpl w:val="6EDEA6B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1C1799"/>
    <w:multiLevelType w:val="hybridMultilevel"/>
    <w:tmpl w:val="E462169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9E0DCC"/>
    <w:multiLevelType w:val="hybridMultilevel"/>
    <w:tmpl w:val="D7C68A16"/>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55E82"/>
    <w:multiLevelType w:val="hybridMultilevel"/>
    <w:tmpl w:val="E8303CD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066A74"/>
    <w:multiLevelType w:val="hybridMultilevel"/>
    <w:tmpl w:val="523A040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F5339F"/>
    <w:multiLevelType w:val="hybridMultilevel"/>
    <w:tmpl w:val="26667098"/>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A0B7F76"/>
    <w:multiLevelType w:val="hybridMultilevel"/>
    <w:tmpl w:val="38DCD946"/>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207A31"/>
    <w:multiLevelType w:val="hybridMultilevel"/>
    <w:tmpl w:val="D5F25EF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D7A2746"/>
    <w:multiLevelType w:val="hybridMultilevel"/>
    <w:tmpl w:val="BE6CCA4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EE359F3"/>
    <w:multiLevelType w:val="hybridMultilevel"/>
    <w:tmpl w:val="0D34F47E"/>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00308E"/>
    <w:multiLevelType w:val="hybridMultilevel"/>
    <w:tmpl w:val="C262DBB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C34F32"/>
    <w:multiLevelType w:val="hybridMultilevel"/>
    <w:tmpl w:val="DEA62B0A"/>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140081B"/>
    <w:multiLevelType w:val="hybridMultilevel"/>
    <w:tmpl w:val="5CB6442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15764C6"/>
    <w:multiLevelType w:val="hybridMultilevel"/>
    <w:tmpl w:val="734CA0EA"/>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59471E"/>
    <w:multiLevelType w:val="hybridMultilevel"/>
    <w:tmpl w:val="3FD8A042"/>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19358B5"/>
    <w:multiLevelType w:val="hybridMultilevel"/>
    <w:tmpl w:val="E34C991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1A76936"/>
    <w:multiLevelType w:val="hybridMultilevel"/>
    <w:tmpl w:val="1FA69112"/>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1A8045E"/>
    <w:multiLevelType w:val="hybridMultilevel"/>
    <w:tmpl w:val="5288AD14"/>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2771AF0"/>
    <w:multiLevelType w:val="hybridMultilevel"/>
    <w:tmpl w:val="4C328B3A"/>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2DA5BF3"/>
    <w:multiLevelType w:val="hybridMultilevel"/>
    <w:tmpl w:val="A6F2234C"/>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30A085D"/>
    <w:multiLevelType w:val="multilevel"/>
    <w:tmpl w:val="1A209792"/>
    <w:lvl w:ilvl="0">
      <w:start w:val="1"/>
      <w:numFmt w:val="decimal"/>
      <w:pStyle w:val="1"/>
      <w:suff w:val="space"/>
      <w:lvlText w:val="第%1編"/>
      <w:lvlJc w:val="left"/>
      <w:pPr>
        <w:ind w:left="1701" w:hanging="1701"/>
      </w:pPr>
      <w:rPr>
        <w:rFonts w:ascii="HG丸ｺﾞｼｯｸM-PRO" w:eastAsia="HG丸ｺﾞｼｯｸM-PRO" w:hint="eastAsia"/>
        <w:b/>
        <w:i w:val="0"/>
        <w:sz w:val="24"/>
      </w:rPr>
    </w:lvl>
    <w:lvl w:ilvl="1">
      <w:start w:val="1"/>
      <w:numFmt w:val="decimal"/>
      <w:pStyle w:val="2"/>
      <w:suff w:val="space"/>
      <w:lvlText w:val="第%2章"/>
      <w:lvlJc w:val="left"/>
      <w:pPr>
        <w:ind w:left="907" w:hanging="907"/>
      </w:pPr>
      <w:rPr>
        <w:rFonts w:asciiTheme="minorEastAsia" w:eastAsiaTheme="minorEastAsia" w:hAnsiTheme="minorEastAsia" w:hint="eastAsia"/>
        <w:b/>
        <w:i w:val="0"/>
        <w:sz w:val="22"/>
      </w:rPr>
    </w:lvl>
    <w:lvl w:ilvl="2">
      <w:start w:val="1"/>
      <w:numFmt w:val="decimal"/>
      <w:lvlText w:val="%3."/>
      <w:lvlJc w:val="left"/>
      <w:pPr>
        <w:tabs>
          <w:tab w:val="num" w:pos="907"/>
        </w:tabs>
        <w:ind w:left="907" w:hanging="510"/>
      </w:pPr>
      <w:rPr>
        <w:rFonts w:asciiTheme="minorEastAsia" w:eastAsiaTheme="minorEastAsia" w:hAnsiTheme="minorEastAsia" w:hint="eastAsia"/>
        <w:b/>
        <w:i w:val="0"/>
        <w:sz w:val="21"/>
      </w:rPr>
    </w:lvl>
    <w:lvl w:ilvl="3">
      <w:start w:val="1"/>
      <w:numFmt w:val="decimal"/>
      <w:lvlText w:val="%3.%4."/>
      <w:lvlJc w:val="left"/>
      <w:pPr>
        <w:tabs>
          <w:tab w:val="num" w:pos="1077"/>
        </w:tabs>
        <w:ind w:left="1077" w:hanging="680"/>
      </w:pPr>
      <w:rPr>
        <w:rFonts w:asciiTheme="minorEastAsia" w:eastAsiaTheme="minorEastAsia" w:hAnsiTheme="minorEastAsia" w:hint="eastAsia"/>
        <w:b/>
        <w:i w:val="0"/>
        <w:sz w:val="21"/>
      </w:rPr>
    </w:lvl>
    <w:lvl w:ilvl="4">
      <w:start w:val="1"/>
      <w:numFmt w:val="decimal"/>
      <w:lvlText w:val="(%5)"/>
      <w:lvlJc w:val="left"/>
      <w:pPr>
        <w:tabs>
          <w:tab w:val="num" w:pos="1440"/>
        </w:tabs>
        <w:ind w:left="1077" w:hanging="510"/>
      </w:pPr>
      <w:rPr>
        <w:rFonts w:asciiTheme="minorEastAsia" w:eastAsiaTheme="minorEastAsia" w:hAnsiTheme="minorEastAsia" w:hint="eastAsia"/>
        <w:color w:val="auto"/>
        <w:sz w:val="21"/>
      </w:rPr>
    </w:lvl>
    <w:lvl w:ilvl="5">
      <w:start w:val="1"/>
      <w:numFmt w:val="decimalEnclosedCircle"/>
      <w:pStyle w:val="3"/>
      <w:lvlText w:val="%6"/>
      <w:lvlJc w:val="left"/>
      <w:pPr>
        <w:tabs>
          <w:tab w:val="num" w:pos="1247"/>
        </w:tabs>
        <w:ind w:left="1247" w:hanging="453"/>
      </w:pPr>
      <w:rPr>
        <w:rFonts w:hint="eastAsia"/>
      </w:rPr>
    </w:lvl>
    <w:lvl w:ilvl="6">
      <w:start w:val="1"/>
      <w:numFmt w:val="bullet"/>
      <w:pStyle w:val="4"/>
      <w:lvlText w:val=""/>
      <w:lvlJc w:val="left"/>
      <w:pPr>
        <w:tabs>
          <w:tab w:val="num" w:pos="1276"/>
        </w:tabs>
        <w:ind w:left="1276" w:hanging="369"/>
      </w:pPr>
      <w:rPr>
        <w:rFonts w:ascii="Wingdings" w:hAnsi="Wingdings" w:hint="default"/>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17596CC8"/>
    <w:multiLevelType w:val="hybridMultilevel"/>
    <w:tmpl w:val="0862F1D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9C37DC3"/>
    <w:multiLevelType w:val="hybridMultilevel"/>
    <w:tmpl w:val="E34C991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9F32FB2"/>
    <w:multiLevelType w:val="hybridMultilevel"/>
    <w:tmpl w:val="F49C90DC"/>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1EC102FC"/>
    <w:multiLevelType w:val="hybridMultilevel"/>
    <w:tmpl w:val="5356A300"/>
    <w:lvl w:ilvl="0" w:tplc="75A849C4">
      <w:start w:val="1"/>
      <w:numFmt w:val="bullet"/>
      <w:lvlText w:val=""/>
      <w:lvlJc w:val="left"/>
      <w:pPr>
        <w:tabs>
          <w:tab w:val="num" w:pos="420"/>
        </w:tabs>
        <w:ind w:left="420" w:hanging="420"/>
      </w:pPr>
      <w:rPr>
        <w:rFonts w:ascii="Wingdings" w:hAnsi="Wingdings" w:hint="default"/>
      </w:rPr>
    </w:lvl>
    <w:lvl w:ilvl="1" w:tplc="5E486C6C" w:tentative="1">
      <w:start w:val="1"/>
      <w:numFmt w:val="aiueoFullWidth"/>
      <w:lvlText w:val="(%2)"/>
      <w:lvlJc w:val="left"/>
      <w:pPr>
        <w:tabs>
          <w:tab w:val="num" w:pos="840"/>
        </w:tabs>
        <w:ind w:left="840" w:hanging="420"/>
      </w:pPr>
    </w:lvl>
    <w:lvl w:ilvl="2" w:tplc="F66AD92E" w:tentative="1">
      <w:start w:val="1"/>
      <w:numFmt w:val="decimalEnclosedCircle"/>
      <w:lvlText w:val="%3"/>
      <w:lvlJc w:val="left"/>
      <w:pPr>
        <w:tabs>
          <w:tab w:val="num" w:pos="1260"/>
        </w:tabs>
        <w:ind w:left="1260" w:hanging="420"/>
      </w:pPr>
    </w:lvl>
    <w:lvl w:ilvl="3" w:tplc="70CCDE22" w:tentative="1">
      <w:start w:val="1"/>
      <w:numFmt w:val="decimal"/>
      <w:lvlText w:val="%4."/>
      <w:lvlJc w:val="left"/>
      <w:pPr>
        <w:tabs>
          <w:tab w:val="num" w:pos="1680"/>
        </w:tabs>
        <w:ind w:left="1680" w:hanging="420"/>
      </w:pPr>
    </w:lvl>
    <w:lvl w:ilvl="4" w:tplc="4BBA932A" w:tentative="1">
      <w:start w:val="1"/>
      <w:numFmt w:val="aiueoFullWidth"/>
      <w:lvlText w:val="(%5)"/>
      <w:lvlJc w:val="left"/>
      <w:pPr>
        <w:tabs>
          <w:tab w:val="num" w:pos="2100"/>
        </w:tabs>
        <w:ind w:left="2100" w:hanging="420"/>
      </w:pPr>
    </w:lvl>
    <w:lvl w:ilvl="5" w:tplc="4766A926" w:tentative="1">
      <w:start w:val="1"/>
      <w:numFmt w:val="decimalEnclosedCircle"/>
      <w:lvlText w:val="%6"/>
      <w:lvlJc w:val="left"/>
      <w:pPr>
        <w:tabs>
          <w:tab w:val="num" w:pos="2520"/>
        </w:tabs>
        <w:ind w:left="2520" w:hanging="420"/>
      </w:pPr>
    </w:lvl>
    <w:lvl w:ilvl="6" w:tplc="B5D68586">
      <w:start w:val="1"/>
      <w:numFmt w:val="decimal"/>
      <w:lvlText w:val="%7."/>
      <w:lvlJc w:val="left"/>
      <w:pPr>
        <w:tabs>
          <w:tab w:val="num" w:pos="2940"/>
        </w:tabs>
        <w:ind w:left="2940" w:hanging="420"/>
      </w:pPr>
    </w:lvl>
    <w:lvl w:ilvl="7" w:tplc="02944F0C" w:tentative="1">
      <w:start w:val="1"/>
      <w:numFmt w:val="aiueoFullWidth"/>
      <w:lvlText w:val="(%8)"/>
      <w:lvlJc w:val="left"/>
      <w:pPr>
        <w:tabs>
          <w:tab w:val="num" w:pos="3360"/>
        </w:tabs>
        <w:ind w:left="3360" w:hanging="420"/>
      </w:pPr>
    </w:lvl>
    <w:lvl w:ilvl="8" w:tplc="010A1470" w:tentative="1">
      <w:start w:val="1"/>
      <w:numFmt w:val="decimalEnclosedCircle"/>
      <w:lvlText w:val="%9"/>
      <w:lvlJc w:val="left"/>
      <w:pPr>
        <w:tabs>
          <w:tab w:val="num" w:pos="3780"/>
        </w:tabs>
        <w:ind w:left="3780" w:hanging="420"/>
      </w:pPr>
    </w:lvl>
  </w:abstractNum>
  <w:abstractNum w:abstractNumId="26" w15:restartNumberingAfterBreak="0">
    <w:nsid w:val="20CB32A4"/>
    <w:multiLevelType w:val="hybridMultilevel"/>
    <w:tmpl w:val="E44CFD4E"/>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2EB523E"/>
    <w:multiLevelType w:val="hybridMultilevel"/>
    <w:tmpl w:val="D292BBA2"/>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24E641DC"/>
    <w:multiLevelType w:val="hybridMultilevel"/>
    <w:tmpl w:val="B506548A"/>
    <w:lvl w:ilvl="0" w:tplc="75A849C4">
      <w:start w:val="1"/>
      <w:numFmt w:val="bullet"/>
      <w:lvlText w:val=""/>
      <w:lvlJc w:val="left"/>
      <w:pPr>
        <w:tabs>
          <w:tab w:val="num" w:pos="620"/>
        </w:tabs>
        <w:ind w:left="620" w:hanging="420"/>
      </w:pPr>
      <w:rPr>
        <w:rFonts w:ascii="Wingdings" w:hAnsi="Wingding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25945D89"/>
    <w:multiLevelType w:val="hybridMultilevel"/>
    <w:tmpl w:val="20720648"/>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25BC552E"/>
    <w:multiLevelType w:val="hybridMultilevel"/>
    <w:tmpl w:val="000296D4"/>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25EF7612"/>
    <w:multiLevelType w:val="hybridMultilevel"/>
    <w:tmpl w:val="E33E6458"/>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25FC7D9C"/>
    <w:multiLevelType w:val="hybridMultilevel"/>
    <w:tmpl w:val="42540B40"/>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26233C8D"/>
    <w:multiLevelType w:val="hybridMultilevel"/>
    <w:tmpl w:val="804A1FB0"/>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29196EF1"/>
    <w:multiLevelType w:val="hybridMultilevel"/>
    <w:tmpl w:val="CF0CB96A"/>
    <w:lvl w:ilvl="0" w:tplc="F45C0C90">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2AA70125"/>
    <w:multiLevelType w:val="hybridMultilevel"/>
    <w:tmpl w:val="147C2334"/>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2D4563CB"/>
    <w:multiLevelType w:val="hybridMultilevel"/>
    <w:tmpl w:val="5F9EA00E"/>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0060941"/>
    <w:multiLevelType w:val="hybridMultilevel"/>
    <w:tmpl w:val="65AAA6FE"/>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0381206"/>
    <w:multiLevelType w:val="hybridMultilevel"/>
    <w:tmpl w:val="4BF0AC72"/>
    <w:lvl w:ilvl="0" w:tplc="46523A6A">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116449B"/>
    <w:multiLevelType w:val="hybridMultilevel"/>
    <w:tmpl w:val="683C2976"/>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31F65AD0"/>
    <w:multiLevelType w:val="hybridMultilevel"/>
    <w:tmpl w:val="2AE8528C"/>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31FA7F34"/>
    <w:multiLevelType w:val="hybridMultilevel"/>
    <w:tmpl w:val="8FD42EAA"/>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35CF75CE"/>
    <w:multiLevelType w:val="hybridMultilevel"/>
    <w:tmpl w:val="B2560D9A"/>
    <w:lvl w:ilvl="0" w:tplc="383A7EEC">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364248C6"/>
    <w:multiLevelType w:val="hybridMultilevel"/>
    <w:tmpl w:val="0FFA4B5A"/>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367862AB"/>
    <w:multiLevelType w:val="hybridMultilevel"/>
    <w:tmpl w:val="E71008F4"/>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37156F08"/>
    <w:multiLevelType w:val="hybridMultilevel"/>
    <w:tmpl w:val="9B58E834"/>
    <w:lvl w:ilvl="0" w:tplc="613E1608">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76C5EB7"/>
    <w:multiLevelType w:val="hybridMultilevel"/>
    <w:tmpl w:val="C04008A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385C69A3"/>
    <w:multiLevelType w:val="hybridMultilevel"/>
    <w:tmpl w:val="9EA0CF9E"/>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39750963"/>
    <w:multiLevelType w:val="hybridMultilevel"/>
    <w:tmpl w:val="80F257F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398019D3"/>
    <w:multiLevelType w:val="hybridMultilevel"/>
    <w:tmpl w:val="C6900806"/>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3A160DD3"/>
    <w:multiLevelType w:val="hybridMultilevel"/>
    <w:tmpl w:val="059A3E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A1C04FA"/>
    <w:multiLevelType w:val="hybridMultilevel"/>
    <w:tmpl w:val="56705E60"/>
    <w:lvl w:ilvl="0" w:tplc="75A849C4">
      <w:start w:val="1"/>
      <w:numFmt w:val="bullet"/>
      <w:lvlText w:val=""/>
      <w:lvlJc w:val="left"/>
      <w:pPr>
        <w:tabs>
          <w:tab w:val="num" w:pos="420"/>
        </w:tabs>
        <w:ind w:left="420" w:hanging="420"/>
      </w:pPr>
      <w:rPr>
        <w:rFonts w:ascii="Wingdings" w:hAnsi="Wingdings"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2" w15:restartNumberingAfterBreak="0">
    <w:nsid w:val="3BE03CFD"/>
    <w:multiLevelType w:val="hybridMultilevel"/>
    <w:tmpl w:val="CA9E8E0A"/>
    <w:lvl w:ilvl="0" w:tplc="75A849C4">
      <w:start w:val="1"/>
      <w:numFmt w:val="bullet"/>
      <w:lvlText w:val=""/>
      <w:lvlJc w:val="left"/>
      <w:pPr>
        <w:tabs>
          <w:tab w:val="num" w:pos="620"/>
        </w:tabs>
        <w:ind w:left="620" w:hanging="420"/>
      </w:pPr>
      <w:rPr>
        <w:rFonts w:ascii="Wingdings" w:hAnsi="Wingding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3" w15:restartNumberingAfterBreak="0">
    <w:nsid w:val="3BFC0253"/>
    <w:multiLevelType w:val="hybridMultilevel"/>
    <w:tmpl w:val="CF36C9FE"/>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3C814F41"/>
    <w:multiLevelType w:val="hybridMultilevel"/>
    <w:tmpl w:val="4CC6DE8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3C9438EC"/>
    <w:multiLevelType w:val="hybridMultilevel"/>
    <w:tmpl w:val="C428E23A"/>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3D5119E4"/>
    <w:multiLevelType w:val="hybridMultilevel"/>
    <w:tmpl w:val="CDF8427E"/>
    <w:lvl w:ilvl="0" w:tplc="F45C0C90">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3E3534D8"/>
    <w:multiLevelType w:val="hybridMultilevel"/>
    <w:tmpl w:val="FAAE890E"/>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3E5457FB"/>
    <w:multiLevelType w:val="hybridMultilevel"/>
    <w:tmpl w:val="EE525A9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3E9E020A"/>
    <w:multiLevelType w:val="hybridMultilevel"/>
    <w:tmpl w:val="25C4282C"/>
    <w:lvl w:ilvl="0" w:tplc="7A6AD29E">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4058308A"/>
    <w:multiLevelType w:val="hybridMultilevel"/>
    <w:tmpl w:val="B23C29EE"/>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436650D7"/>
    <w:multiLevelType w:val="hybridMultilevel"/>
    <w:tmpl w:val="14DE0464"/>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43A56173"/>
    <w:multiLevelType w:val="hybridMultilevel"/>
    <w:tmpl w:val="93D27032"/>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45591B39"/>
    <w:multiLevelType w:val="hybridMultilevel"/>
    <w:tmpl w:val="FD72B5CC"/>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45A50C84"/>
    <w:multiLevelType w:val="hybridMultilevel"/>
    <w:tmpl w:val="B8CAC87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46C65522"/>
    <w:multiLevelType w:val="hybridMultilevel"/>
    <w:tmpl w:val="4B22C98A"/>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4B071E83"/>
    <w:multiLevelType w:val="hybridMultilevel"/>
    <w:tmpl w:val="9450612A"/>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4B803222"/>
    <w:multiLevelType w:val="hybridMultilevel"/>
    <w:tmpl w:val="9B22D008"/>
    <w:lvl w:ilvl="0" w:tplc="6D828F40">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4C193021"/>
    <w:multiLevelType w:val="hybridMultilevel"/>
    <w:tmpl w:val="4D88B77A"/>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4C325916"/>
    <w:multiLevelType w:val="hybridMultilevel"/>
    <w:tmpl w:val="546E7FA4"/>
    <w:lvl w:ilvl="0" w:tplc="04090011">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4D1977E5"/>
    <w:multiLevelType w:val="hybridMultilevel"/>
    <w:tmpl w:val="C824AF48"/>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1" w15:restartNumberingAfterBreak="0">
    <w:nsid w:val="4D493892"/>
    <w:multiLevelType w:val="hybridMultilevel"/>
    <w:tmpl w:val="EC1EF80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4E3F1F30"/>
    <w:multiLevelType w:val="hybridMultilevel"/>
    <w:tmpl w:val="608C69A8"/>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50017045"/>
    <w:multiLevelType w:val="hybridMultilevel"/>
    <w:tmpl w:val="98B8669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502C5EFA"/>
    <w:multiLevelType w:val="hybridMultilevel"/>
    <w:tmpl w:val="DDC2EF0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51752FB5"/>
    <w:multiLevelType w:val="hybridMultilevel"/>
    <w:tmpl w:val="CD0603A4"/>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51D06427"/>
    <w:multiLevelType w:val="hybridMultilevel"/>
    <w:tmpl w:val="E03CE4D2"/>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522B7261"/>
    <w:multiLevelType w:val="hybridMultilevel"/>
    <w:tmpl w:val="87B83AF6"/>
    <w:lvl w:ilvl="0" w:tplc="F45C0C90">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53035A7C"/>
    <w:multiLevelType w:val="hybridMultilevel"/>
    <w:tmpl w:val="293078B4"/>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532571E1"/>
    <w:multiLevelType w:val="multilevel"/>
    <w:tmpl w:val="FB9677AA"/>
    <w:lvl w:ilvl="0">
      <w:start w:val="1"/>
      <w:numFmt w:val="decimal"/>
      <w:pStyle w:val="1"/>
      <w:lvlText w:val="%1."/>
      <w:lvlJc w:val="left"/>
      <w:pPr>
        <w:tabs>
          <w:tab w:val="num" w:pos="0"/>
        </w:tabs>
        <w:ind w:left="567" w:hanging="500"/>
      </w:pPr>
      <w:rPr>
        <w:rFonts w:eastAsia="ＭＳ 明朝" w:hint="eastAsia"/>
        <w:szCs w:val="22"/>
        <w:lang w:val="en-US" w:eastAsia="ja-JP" w:bidi="ar-SA"/>
      </w:rPr>
    </w:lvl>
    <w:lvl w:ilvl="1">
      <w:start w:val="1"/>
      <w:numFmt w:val="decimal"/>
      <w:pStyle w:val="2"/>
      <w:lvlText w:val="%2)"/>
      <w:lvlJc w:val="left"/>
      <w:pPr>
        <w:tabs>
          <w:tab w:val="num" w:pos="0"/>
        </w:tabs>
        <w:ind w:left="567" w:hanging="510"/>
      </w:pPr>
      <w:rPr>
        <w:rFonts w:hint="eastAsia"/>
        <w:webHidden w:val="0"/>
        <w:specVanish w:val="0"/>
      </w:rPr>
    </w:lvl>
    <w:lvl w:ilvl="2">
      <w:start w:val="2"/>
      <w:numFmt w:val="decimal"/>
      <w:pStyle w:val="30"/>
      <w:lvlText w:val="(%3)"/>
      <w:lvlJc w:val="left"/>
      <w:pPr>
        <w:tabs>
          <w:tab w:val="num" w:pos="634"/>
        </w:tabs>
        <w:ind w:left="634" w:hanging="567"/>
      </w:pPr>
      <w:rPr>
        <w:rFonts w:ascii="Times New Roman" w:eastAsia="ＭＳ 明朝" w:hAnsi="Times New Roman" w:hint="default"/>
        <w:b/>
        <w:bCs w:val="0"/>
        <w:i w:val="0"/>
        <w:iCs w:val="0"/>
        <w:caps w:val="0"/>
        <w:smallCaps w:val="0"/>
        <w:strike w:val="0"/>
        <w:dstrike w:val="0"/>
        <w:outline w:val="0"/>
        <w:shadow w:val="0"/>
        <w:emboss w:val="0"/>
        <w:imprint w:val="0"/>
        <w:vanish w:val="0"/>
        <w:webHidden w:val="0"/>
        <w:spacing w:val="0"/>
        <w:position w:val="0"/>
        <w:sz w:val="20"/>
        <w:u w:val="none"/>
        <w:effect w:val="none"/>
        <w:vertAlign w:val="baseline"/>
        <w:em w:val="none"/>
        <w:specVanish w:val="0"/>
      </w:rPr>
    </w:lvl>
    <w:lvl w:ilvl="3">
      <w:start w:val="2"/>
      <w:numFmt w:val="decimalEnclosedCircle"/>
      <w:pStyle w:val="40"/>
      <w:lvlText w:val="%4"/>
      <w:lvlJc w:val="left"/>
      <w:pPr>
        <w:tabs>
          <w:tab w:val="num" w:pos="351"/>
        </w:tabs>
        <w:ind w:left="351" w:hanging="284"/>
      </w:pPr>
      <w:rPr>
        <w:rFonts w:hint="default"/>
        <w:b/>
        <w:bCs/>
        <w:i w:val="0"/>
        <w:iCs w:val="0"/>
        <w:caps w:val="0"/>
        <w:strike w:val="0"/>
        <w:dstrike w:val="0"/>
        <w:outline w:val="0"/>
        <w:shadow w:val="0"/>
        <w:emboss w:val="0"/>
        <w:imprint w:val="0"/>
        <w:color w:val="auto"/>
        <w:spacing w:val="0"/>
        <w:w w:val="100"/>
        <w:kern w:val="2"/>
        <w:position w:val="0"/>
        <w:sz w:val="20"/>
        <w:u w:val="none"/>
        <w:effect w:val="none"/>
        <w:em w:val="none"/>
      </w:rPr>
    </w:lvl>
    <w:lvl w:ilvl="4">
      <w:start w:val="1"/>
      <w:numFmt w:val="lowerLetter"/>
      <w:pStyle w:val="5"/>
      <w:suff w:val="nothing"/>
      <w:lvlText w:val="%5)"/>
      <w:lvlJc w:val="left"/>
      <w:pPr>
        <w:ind w:left="315" w:firstLine="0"/>
      </w:pPr>
      <w:rPr>
        <w:rFonts w:ascii="(日本語用と同じフォント)" w:eastAsia="ＭＳ 明朝" w:hAnsi="(日本語用と同じフォント)" w:hint="default"/>
        <w:b w:val="0"/>
        <w:bCs/>
        <w:i w:val="0"/>
        <w:iCs w:val="0"/>
        <w:caps w:val="0"/>
        <w:strike w:val="0"/>
        <w:dstrike w:val="0"/>
        <w:outline w:val="0"/>
        <w:shadow w:val="0"/>
        <w:emboss w:val="0"/>
        <w:imprint w:val="0"/>
        <w:color w:val="auto"/>
        <w:spacing w:val="0"/>
        <w:w w:val="100"/>
        <w:kern w:val="2"/>
        <w:position w:val="0"/>
        <w:sz w:val="21"/>
        <w:u w:val="none"/>
        <w:effect w:val="none"/>
        <w:em w:val="none"/>
      </w:rPr>
    </w:lvl>
    <w:lvl w:ilvl="5">
      <w:start w:val="1"/>
      <w:numFmt w:val="decimal"/>
      <w:pStyle w:val="6"/>
      <w:lvlText w:val="(%6)"/>
      <w:lvlJc w:val="left"/>
      <w:pPr>
        <w:tabs>
          <w:tab w:val="num" w:pos="351"/>
        </w:tabs>
        <w:ind w:left="351" w:firstLine="283"/>
      </w:pPr>
      <w:rPr>
        <w:rFonts w:ascii="(日本語用と同じフォント)" w:eastAsia="ＭＳ 明朝" w:hAnsi="(日本語用と同じフォント)" w:hint="default"/>
        <w:b w:val="0"/>
        <w:i w:val="0"/>
        <w:sz w:val="21"/>
      </w:rPr>
    </w:lvl>
    <w:lvl w:ilvl="6">
      <w:start w:val="1"/>
      <w:numFmt w:val="none"/>
      <w:pStyle w:val="7"/>
      <w:suff w:val="nothing"/>
      <w:lvlText w:val=""/>
      <w:lvlJc w:val="left"/>
      <w:pPr>
        <w:ind w:left="2322" w:hanging="425"/>
      </w:pPr>
      <w:rPr>
        <w:rFonts w:hint="eastAsia"/>
        <w:b w:val="0"/>
        <w:lang w:val="en-US"/>
      </w:rPr>
    </w:lvl>
    <w:lvl w:ilvl="7">
      <w:start w:val="1"/>
      <w:numFmt w:val="none"/>
      <w:pStyle w:val="8"/>
      <w:suff w:val="nothing"/>
      <w:lvlText w:val=""/>
      <w:lvlJc w:val="left"/>
      <w:pPr>
        <w:ind w:left="2748" w:hanging="426"/>
      </w:pPr>
      <w:rPr>
        <w:rFonts w:hint="eastAsia"/>
      </w:rPr>
    </w:lvl>
    <w:lvl w:ilvl="8">
      <w:start w:val="1"/>
      <w:numFmt w:val="none"/>
      <w:pStyle w:val="9"/>
      <w:suff w:val="nothing"/>
      <w:lvlText w:val=""/>
      <w:lvlJc w:val="right"/>
      <w:pPr>
        <w:ind w:left="3173" w:hanging="425"/>
      </w:pPr>
      <w:rPr>
        <w:rFonts w:hint="eastAsia"/>
      </w:rPr>
    </w:lvl>
  </w:abstractNum>
  <w:abstractNum w:abstractNumId="80" w15:restartNumberingAfterBreak="0">
    <w:nsid w:val="57911535"/>
    <w:multiLevelType w:val="hybridMultilevel"/>
    <w:tmpl w:val="A8CC1F8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58270942"/>
    <w:multiLevelType w:val="hybridMultilevel"/>
    <w:tmpl w:val="25C4282C"/>
    <w:lvl w:ilvl="0" w:tplc="7A6AD29E">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58A75109"/>
    <w:multiLevelType w:val="hybridMultilevel"/>
    <w:tmpl w:val="374E0190"/>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59124FC3"/>
    <w:multiLevelType w:val="hybridMultilevel"/>
    <w:tmpl w:val="601C7660"/>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5A7A37B7"/>
    <w:multiLevelType w:val="hybridMultilevel"/>
    <w:tmpl w:val="50B462D0"/>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5ABC27DF"/>
    <w:multiLevelType w:val="hybridMultilevel"/>
    <w:tmpl w:val="BCF8ECA2"/>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5B5D37E4"/>
    <w:multiLevelType w:val="hybridMultilevel"/>
    <w:tmpl w:val="CBFCFC8A"/>
    <w:lvl w:ilvl="0" w:tplc="75A849C4">
      <w:start w:val="1"/>
      <w:numFmt w:val="bullet"/>
      <w:lvlText w:val=""/>
      <w:lvlJc w:val="left"/>
      <w:pPr>
        <w:tabs>
          <w:tab w:val="num" w:pos="620"/>
        </w:tabs>
        <w:ind w:left="620" w:hanging="420"/>
      </w:pPr>
      <w:rPr>
        <w:rFonts w:ascii="Wingdings" w:hAnsi="Wingding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7" w15:restartNumberingAfterBreak="0">
    <w:nsid w:val="5E6060F3"/>
    <w:multiLevelType w:val="hybridMultilevel"/>
    <w:tmpl w:val="436C145A"/>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5E8B4B22"/>
    <w:multiLevelType w:val="hybridMultilevel"/>
    <w:tmpl w:val="1AEC447C"/>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5F07531A"/>
    <w:multiLevelType w:val="hybridMultilevel"/>
    <w:tmpl w:val="C3F07A18"/>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5FA800BC"/>
    <w:multiLevelType w:val="hybridMultilevel"/>
    <w:tmpl w:val="B0926B4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5FDB2395"/>
    <w:multiLevelType w:val="hybridMultilevel"/>
    <w:tmpl w:val="A35A2FDA"/>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6048695C"/>
    <w:multiLevelType w:val="hybridMultilevel"/>
    <w:tmpl w:val="83BAF88C"/>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60BC58E8"/>
    <w:multiLevelType w:val="hybridMultilevel"/>
    <w:tmpl w:val="F8B263DA"/>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631F672A"/>
    <w:multiLevelType w:val="hybridMultilevel"/>
    <w:tmpl w:val="2084CB2A"/>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639C1C56"/>
    <w:multiLevelType w:val="hybridMultilevel"/>
    <w:tmpl w:val="6A302110"/>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658D1B53"/>
    <w:multiLevelType w:val="hybridMultilevel"/>
    <w:tmpl w:val="9904C126"/>
    <w:lvl w:ilvl="0" w:tplc="5554D85C">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689E3CCD"/>
    <w:multiLevelType w:val="hybridMultilevel"/>
    <w:tmpl w:val="39C0ECAC"/>
    <w:lvl w:ilvl="0" w:tplc="75A849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92A4FFF"/>
    <w:multiLevelType w:val="hybridMultilevel"/>
    <w:tmpl w:val="724A0B74"/>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69A80CC1"/>
    <w:multiLevelType w:val="hybridMultilevel"/>
    <w:tmpl w:val="E7FC3044"/>
    <w:lvl w:ilvl="0" w:tplc="04090011">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6ADE218F"/>
    <w:multiLevelType w:val="hybridMultilevel"/>
    <w:tmpl w:val="2EBE82B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1" w15:restartNumberingAfterBreak="0">
    <w:nsid w:val="6B020A84"/>
    <w:multiLevelType w:val="hybridMultilevel"/>
    <w:tmpl w:val="57CC871C"/>
    <w:lvl w:ilvl="0" w:tplc="75A849C4">
      <w:start w:val="1"/>
      <w:numFmt w:val="bullet"/>
      <w:lvlText w:val=""/>
      <w:lvlJc w:val="left"/>
      <w:pPr>
        <w:tabs>
          <w:tab w:val="num" w:pos="420"/>
        </w:tabs>
        <w:ind w:left="420" w:hanging="420"/>
      </w:pPr>
      <w:rPr>
        <w:rFonts w:ascii="Wingdings" w:hAnsi="Wingdings"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2" w15:restartNumberingAfterBreak="0">
    <w:nsid w:val="6BF0244B"/>
    <w:multiLevelType w:val="hybridMultilevel"/>
    <w:tmpl w:val="1C2AE3BE"/>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DC7760"/>
    <w:multiLevelType w:val="hybridMultilevel"/>
    <w:tmpl w:val="05C804D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4" w15:restartNumberingAfterBreak="0">
    <w:nsid w:val="6D841F23"/>
    <w:multiLevelType w:val="hybridMultilevel"/>
    <w:tmpl w:val="93A0D924"/>
    <w:lvl w:ilvl="0" w:tplc="04090011">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6EC71EAA"/>
    <w:multiLevelType w:val="hybridMultilevel"/>
    <w:tmpl w:val="0B76F99C"/>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6" w15:restartNumberingAfterBreak="0">
    <w:nsid w:val="6F6C45FC"/>
    <w:multiLevelType w:val="hybridMultilevel"/>
    <w:tmpl w:val="5B66DD44"/>
    <w:lvl w:ilvl="0" w:tplc="75A849C4">
      <w:start w:val="1"/>
      <w:numFmt w:val="bullet"/>
      <w:lvlText w:val=""/>
      <w:lvlJc w:val="left"/>
      <w:pPr>
        <w:tabs>
          <w:tab w:val="num" w:pos="420"/>
        </w:tabs>
        <w:ind w:left="420" w:hanging="420"/>
      </w:pPr>
      <w:rPr>
        <w:rFonts w:ascii="Wingdings" w:hAnsi="Wingdings" w:hint="default"/>
      </w:rPr>
    </w:lvl>
    <w:lvl w:ilvl="1" w:tplc="363292F4" w:tentative="1">
      <w:start w:val="1"/>
      <w:numFmt w:val="aiueoFullWidth"/>
      <w:lvlText w:val="(%2)"/>
      <w:lvlJc w:val="left"/>
      <w:pPr>
        <w:tabs>
          <w:tab w:val="num" w:pos="840"/>
        </w:tabs>
        <w:ind w:left="840" w:hanging="420"/>
      </w:pPr>
    </w:lvl>
    <w:lvl w:ilvl="2" w:tplc="3FD4044C" w:tentative="1">
      <w:start w:val="1"/>
      <w:numFmt w:val="decimalEnclosedCircle"/>
      <w:lvlText w:val="%3"/>
      <w:lvlJc w:val="left"/>
      <w:pPr>
        <w:tabs>
          <w:tab w:val="num" w:pos="1260"/>
        </w:tabs>
        <w:ind w:left="1260" w:hanging="420"/>
      </w:pPr>
    </w:lvl>
    <w:lvl w:ilvl="3" w:tplc="39F03322" w:tentative="1">
      <w:start w:val="1"/>
      <w:numFmt w:val="decimal"/>
      <w:lvlText w:val="%4."/>
      <w:lvlJc w:val="left"/>
      <w:pPr>
        <w:tabs>
          <w:tab w:val="num" w:pos="1680"/>
        </w:tabs>
        <w:ind w:left="1680" w:hanging="420"/>
      </w:pPr>
    </w:lvl>
    <w:lvl w:ilvl="4" w:tplc="F6CC9798" w:tentative="1">
      <w:start w:val="1"/>
      <w:numFmt w:val="aiueoFullWidth"/>
      <w:lvlText w:val="(%5)"/>
      <w:lvlJc w:val="left"/>
      <w:pPr>
        <w:tabs>
          <w:tab w:val="num" w:pos="2100"/>
        </w:tabs>
        <w:ind w:left="2100" w:hanging="420"/>
      </w:pPr>
    </w:lvl>
    <w:lvl w:ilvl="5" w:tplc="42E49BCE" w:tentative="1">
      <w:start w:val="1"/>
      <w:numFmt w:val="decimalEnclosedCircle"/>
      <w:lvlText w:val="%6"/>
      <w:lvlJc w:val="left"/>
      <w:pPr>
        <w:tabs>
          <w:tab w:val="num" w:pos="2520"/>
        </w:tabs>
        <w:ind w:left="2520" w:hanging="420"/>
      </w:pPr>
    </w:lvl>
    <w:lvl w:ilvl="6" w:tplc="CB9841E0" w:tentative="1">
      <w:start w:val="1"/>
      <w:numFmt w:val="decimal"/>
      <w:lvlText w:val="%7."/>
      <w:lvlJc w:val="left"/>
      <w:pPr>
        <w:tabs>
          <w:tab w:val="num" w:pos="2940"/>
        </w:tabs>
        <w:ind w:left="2940" w:hanging="420"/>
      </w:pPr>
    </w:lvl>
    <w:lvl w:ilvl="7" w:tplc="7F86B9AE" w:tentative="1">
      <w:start w:val="1"/>
      <w:numFmt w:val="aiueoFullWidth"/>
      <w:lvlText w:val="(%8)"/>
      <w:lvlJc w:val="left"/>
      <w:pPr>
        <w:tabs>
          <w:tab w:val="num" w:pos="3360"/>
        </w:tabs>
        <w:ind w:left="3360" w:hanging="420"/>
      </w:pPr>
    </w:lvl>
    <w:lvl w:ilvl="8" w:tplc="F21E18D8" w:tentative="1">
      <w:start w:val="1"/>
      <w:numFmt w:val="decimalEnclosedCircle"/>
      <w:lvlText w:val="%9"/>
      <w:lvlJc w:val="left"/>
      <w:pPr>
        <w:tabs>
          <w:tab w:val="num" w:pos="3780"/>
        </w:tabs>
        <w:ind w:left="3780" w:hanging="420"/>
      </w:pPr>
    </w:lvl>
  </w:abstractNum>
  <w:abstractNum w:abstractNumId="107" w15:restartNumberingAfterBreak="0">
    <w:nsid w:val="71C845A3"/>
    <w:multiLevelType w:val="hybridMultilevel"/>
    <w:tmpl w:val="A2A40ED4"/>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8" w15:restartNumberingAfterBreak="0">
    <w:nsid w:val="72212FC5"/>
    <w:multiLevelType w:val="hybridMultilevel"/>
    <w:tmpl w:val="A2A40ED4"/>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9" w15:restartNumberingAfterBreak="0">
    <w:nsid w:val="72E87661"/>
    <w:multiLevelType w:val="hybridMultilevel"/>
    <w:tmpl w:val="9318775E"/>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73735FD7"/>
    <w:multiLevelType w:val="hybridMultilevel"/>
    <w:tmpl w:val="12BE6FE6"/>
    <w:lvl w:ilvl="0" w:tplc="04090011">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1" w15:restartNumberingAfterBreak="0">
    <w:nsid w:val="7437385B"/>
    <w:multiLevelType w:val="hybridMultilevel"/>
    <w:tmpl w:val="9BB2618E"/>
    <w:lvl w:ilvl="0" w:tplc="E9EA39C0">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78EB140F"/>
    <w:multiLevelType w:val="hybridMultilevel"/>
    <w:tmpl w:val="5812FD06"/>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78EC4B0A"/>
    <w:multiLevelType w:val="hybridMultilevel"/>
    <w:tmpl w:val="0E66ABF4"/>
    <w:lvl w:ilvl="0" w:tplc="53AECEE6">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4" w15:restartNumberingAfterBreak="0">
    <w:nsid w:val="7A597C9B"/>
    <w:multiLevelType w:val="hybridMultilevel"/>
    <w:tmpl w:val="57ACE6BA"/>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5" w15:restartNumberingAfterBreak="0">
    <w:nsid w:val="7ADE663B"/>
    <w:multiLevelType w:val="hybridMultilevel"/>
    <w:tmpl w:val="44049EF4"/>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7B455AD6"/>
    <w:multiLevelType w:val="hybridMultilevel"/>
    <w:tmpl w:val="1FA69112"/>
    <w:lvl w:ilvl="0" w:tplc="6F64D658">
      <w:start w:val="1"/>
      <w:numFmt w:val="decimal"/>
      <w:lvlText w:val="（%1）"/>
      <w:lvlJc w:val="left"/>
      <w:pPr>
        <w:tabs>
          <w:tab w:val="num" w:pos="842"/>
        </w:tabs>
        <w:ind w:left="357" w:hanging="157"/>
      </w:pPr>
      <w:rPr>
        <w:rFonts w:ascii="Times New Roman" w:eastAsia="ＭＳ 明朝" w:hAnsi="Times New Roman"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7" w15:restartNumberingAfterBreak="0">
    <w:nsid w:val="7CC73968"/>
    <w:multiLevelType w:val="hybridMultilevel"/>
    <w:tmpl w:val="EEE42374"/>
    <w:lvl w:ilvl="0" w:tplc="04090011">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8" w15:restartNumberingAfterBreak="0">
    <w:nsid w:val="7D5503D0"/>
    <w:multiLevelType w:val="hybridMultilevel"/>
    <w:tmpl w:val="E34C9912"/>
    <w:lvl w:ilvl="0" w:tplc="53AECEE6">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9" w15:restartNumberingAfterBreak="0">
    <w:nsid w:val="7D5F0A52"/>
    <w:multiLevelType w:val="hybridMultilevel"/>
    <w:tmpl w:val="3D88D6F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0" w15:restartNumberingAfterBreak="0">
    <w:nsid w:val="7D697BA3"/>
    <w:multiLevelType w:val="hybridMultilevel"/>
    <w:tmpl w:val="D1AC55EA"/>
    <w:lvl w:ilvl="0" w:tplc="75A849C4">
      <w:start w:val="1"/>
      <w:numFmt w:val="bullet"/>
      <w:lvlText w:val=""/>
      <w:lvlJc w:val="left"/>
      <w:pPr>
        <w:tabs>
          <w:tab w:val="num" w:pos="620"/>
        </w:tabs>
        <w:ind w:left="620" w:hanging="420"/>
      </w:pPr>
      <w:rPr>
        <w:rFonts w:ascii="Wingdings" w:hAnsi="Wingding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21" w15:restartNumberingAfterBreak="0">
    <w:nsid w:val="7D882E22"/>
    <w:multiLevelType w:val="hybridMultilevel"/>
    <w:tmpl w:val="018484D8"/>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2" w15:restartNumberingAfterBreak="0">
    <w:nsid w:val="7EC94786"/>
    <w:multiLevelType w:val="hybridMultilevel"/>
    <w:tmpl w:val="50E61F7A"/>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3" w15:restartNumberingAfterBreak="0">
    <w:nsid w:val="7FEB41D0"/>
    <w:multiLevelType w:val="hybridMultilevel"/>
    <w:tmpl w:val="1E74980E"/>
    <w:lvl w:ilvl="0" w:tplc="04090011">
      <w:start w:val="1"/>
      <w:numFmt w:val="decimal"/>
      <w:lvlText w:val="（%1）"/>
      <w:lvlJc w:val="left"/>
      <w:pPr>
        <w:tabs>
          <w:tab w:val="num" w:pos="842"/>
        </w:tabs>
        <w:ind w:left="357" w:hanging="157"/>
      </w:pPr>
      <w:rPr>
        <w:rFonts w:ascii="Times New Roman" w:eastAsia="ＭＳ 明朝"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9"/>
  </w:num>
  <w:num w:numId="2">
    <w:abstractNumId w:val="66"/>
  </w:num>
  <w:num w:numId="3">
    <w:abstractNumId w:val="39"/>
  </w:num>
  <w:num w:numId="4">
    <w:abstractNumId w:val="19"/>
  </w:num>
  <w:num w:numId="5">
    <w:abstractNumId w:val="117"/>
  </w:num>
  <w:num w:numId="6">
    <w:abstractNumId w:val="94"/>
  </w:num>
  <w:num w:numId="7">
    <w:abstractNumId w:val="36"/>
  </w:num>
  <w:num w:numId="8">
    <w:abstractNumId w:val="3"/>
  </w:num>
  <w:num w:numId="9">
    <w:abstractNumId w:val="99"/>
  </w:num>
  <w:num w:numId="10">
    <w:abstractNumId w:val="104"/>
  </w:num>
  <w:num w:numId="11">
    <w:abstractNumId w:val="80"/>
  </w:num>
  <w:num w:numId="12">
    <w:abstractNumId w:val="46"/>
  </w:num>
  <w:num w:numId="13">
    <w:abstractNumId w:val="110"/>
  </w:num>
  <w:num w:numId="14">
    <w:abstractNumId w:val="13"/>
  </w:num>
  <w:num w:numId="15">
    <w:abstractNumId w:val="22"/>
  </w:num>
  <w:num w:numId="16">
    <w:abstractNumId w:val="54"/>
  </w:num>
  <w:num w:numId="17">
    <w:abstractNumId w:val="74"/>
  </w:num>
  <w:num w:numId="18">
    <w:abstractNumId w:val="8"/>
  </w:num>
  <w:num w:numId="19">
    <w:abstractNumId w:val="64"/>
  </w:num>
  <w:num w:numId="20">
    <w:abstractNumId w:val="68"/>
  </w:num>
  <w:num w:numId="21">
    <w:abstractNumId w:val="84"/>
  </w:num>
  <w:num w:numId="22">
    <w:abstractNumId w:val="95"/>
  </w:num>
  <w:num w:numId="23">
    <w:abstractNumId w:val="5"/>
  </w:num>
  <w:num w:numId="24">
    <w:abstractNumId w:val="32"/>
  </w:num>
  <w:num w:numId="25">
    <w:abstractNumId w:val="26"/>
  </w:num>
  <w:num w:numId="26">
    <w:abstractNumId w:val="16"/>
  </w:num>
  <w:num w:numId="27">
    <w:abstractNumId w:val="11"/>
  </w:num>
  <w:num w:numId="28">
    <w:abstractNumId w:val="90"/>
  </w:num>
  <w:num w:numId="29">
    <w:abstractNumId w:val="29"/>
  </w:num>
  <w:num w:numId="30">
    <w:abstractNumId w:val="92"/>
  </w:num>
  <w:num w:numId="31">
    <w:abstractNumId w:val="33"/>
  </w:num>
  <w:num w:numId="32">
    <w:abstractNumId w:val="44"/>
  </w:num>
  <w:num w:numId="33">
    <w:abstractNumId w:val="59"/>
  </w:num>
  <w:num w:numId="34">
    <w:abstractNumId w:val="34"/>
  </w:num>
  <w:num w:numId="35">
    <w:abstractNumId w:val="56"/>
  </w:num>
  <w:num w:numId="36">
    <w:abstractNumId w:val="42"/>
  </w:num>
  <w:num w:numId="37">
    <w:abstractNumId w:val="72"/>
  </w:num>
  <w:num w:numId="38">
    <w:abstractNumId w:val="0"/>
  </w:num>
  <w:num w:numId="39">
    <w:abstractNumId w:val="123"/>
  </w:num>
  <w:num w:numId="40">
    <w:abstractNumId w:val="55"/>
  </w:num>
  <w:num w:numId="41">
    <w:abstractNumId w:val="82"/>
  </w:num>
  <w:num w:numId="42">
    <w:abstractNumId w:val="41"/>
  </w:num>
  <w:num w:numId="43">
    <w:abstractNumId w:val="67"/>
  </w:num>
  <w:num w:numId="44">
    <w:abstractNumId w:val="35"/>
  </w:num>
  <w:num w:numId="45">
    <w:abstractNumId w:val="20"/>
  </w:num>
  <w:num w:numId="46">
    <w:abstractNumId w:val="113"/>
  </w:num>
  <w:num w:numId="47">
    <w:abstractNumId w:val="18"/>
  </w:num>
  <w:num w:numId="48">
    <w:abstractNumId w:val="87"/>
  </w:num>
  <w:num w:numId="49">
    <w:abstractNumId w:val="15"/>
  </w:num>
  <w:num w:numId="50">
    <w:abstractNumId w:val="7"/>
  </w:num>
  <w:num w:numId="51">
    <w:abstractNumId w:val="98"/>
  </w:num>
  <w:num w:numId="52">
    <w:abstractNumId w:val="49"/>
  </w:num>
  <w:num w:numId="53">
    <w:abstractNumId w:val="91"/>
  </w:num>
  <w:num w:numId="54">
    <w:abstractNumId w:val="24"/>
  </w:num>
  <w:num w:numId="55">
    <w:abstractNumId w:val="63"/>
  </w:num>
  <w:num w:numId="56">
    <w:abstractNumId w:val="108"/>
  </w:num>
  <w:num w:numId="57">
    <w:abstractNumId w:val="109"/>
  </w:num>
  <w:num w:numId="58">
    <w:abstractNumId w:val="73"/>
  </w:num>
  <w:num w:numId="59">
    <w:abstractNumId w:val="4"/>
  </w:num>
  <w:num w:numId="60">
    <w:abstractNumId w:val="30"/>
  </w:num>
  <w:num w:numId="61">
    <w:abstractNumId w:val="116"/>
  </w:num>
  <w:num w:numId="62">
    <w:abstractNumId w:val="48"/>
  </w:num>
  <w:num w:numId="63">
    <w:abstractNumId w:val="83"/>
  </w:num>
  <w:num w:numId="64">
    <w:abstractNumId w:val="77"/>
  </w:num>
  <w:num w:numId="65">
    <w:abstractNumId w:val="119"/>
  </w:num>
  <w:num w:numId="66">
    <w:abstractNumId w:val="88"/>
  </w:num>
  <w:num w:numId="67">
    <w:abstractNumId w:val="12"/>
  </w:num>
  <w:num w:numId="68">
    <w:abstractNumId w:val="100"/>
  </w:num>
  <w:num w:numId="69">
    <w:abstractNumId w:val="57"/>
  </w:num>
  <w:num w:numId="70">
    <w:abstractNumId w:val="112"/>
  </w:num>
  <w:num w:numId="71">
    <w:abstractNumId w:val="27"/>
  </w:num>
  <w:num w:numId="72">
    <w:abstractNumId w:val="43"/>
  </w:num>
  <w:num w:numId="73">
    <w:abstractNumId w:val="51"/>
  </w:num>
  <w:num w:numId="74">
    <w:abstractNumId w:val="101"/>
  </w:num>
  <w:num w:numId="75">
    <w:abstractNumId w:val="106"/>
  </w:num>
  <w:num w:numId="76">
    <w:abstractNumId w:val="1"/>
  </w:num>
  <w:num w:numId="77">
    <w:abstractNumId w:val="105"/>
  </w:num>
  <w:num w:numId="78">
    <w:abstractNumId w:val="37"/>
  </w:num>
  <w:num w:numId="79">
    <w:abstractNumId w:val="115"/>
  </w:num>
  <w:num w:numId="80">
    <w:abstractNumId w:val="75"/>
  </w:num>
  <w:num w:numId="81">
    <w:abstractNumId w:val="25"/>
  </w:num>
  <w:num w:numId="82">
    <w:abstractNumId w:val="78"/>
  </w:num>
  <w:num w:numId="83">
    <w:abstractNumId w:val="62"/>
  </w:num>
  <w:num w:numId="84">
    <w:abstractNumId w:val="40"/>
  </w:num>
  <w:num w:numId="85">
    <w:abstractNumId w:val="6"/>
  </w:num>
  <w:num w:numId="86">
    <w:abstractNumId w:val="14"/>
  </w:num>
  <w:num w:numId="87">
    <w:abstractNumId w:val="103"/>
  </w:num>
  <w:num w:numId="88">
    <w:abstractNumId w:val="10"/>
  </w:num>
  <w:num w:numId="89">
    <w:abstractNumId w:val="89"/>
  </w:num>
  <w:num w:numId="90">
    <w:abstractNumId w:val="61"/>
  </w:num>
  <w:num w:numId="91">
    <w:abstractNumId w:val="60"/>
  </w:num>
  <w:num w:numId="92">
    <w:abstractNumId w:val="102"/>
  </w:num>
  <w:num w:numId="93">
    <w:abstractNumId w:val="76"/>
  </w:num>
  <w:num w:numId="94">
    <w:abstractNumId w:val="114"/>
  </w:num>
  <w:num w:numId="95">
    <w:abstractNumId w:val="71"/>
  </w:num>
  <w:num w:numId="96">
    <w:abstractNumId w:val="70"/>
  </w:num>
  <w:num w:numId="97">
    <w:abstractNumId w:val="58"/>
  </w:num>
  <w:num w:numId="98">
    <w:abstractNumId w:val="9"/>
  </w:num>
  <w:num w:numId="99">
    <w:abstractNumId w:val="85"/>
  </w:num>
  <w:num w:numId="100">
    <w:abstractNumId w:val="47"/>
  </w:num>
  <w:num w:numId="101">
    <w:abstractNumId w:val="122"/>
  </w:num>
  <w:num w:numId="102">
    <w:abstractNumId w:val="53"/>
  </w:num>
  <w:num w:numId="103">
    <w:abstractNumId w:val="2"/>
  </w:num>
  <w:num w:numId="104">
    <w:abstractNumId w:val="93"/>
  </w:num>
  <w:num w:numId="105">
    <w:abstractNumId w:val="31"/>
  </w:num>
  <w:num w:numId="106">
    <w:abstractNumId w:val="121"/>
  </w:num>
  <w:num w:numId="107">
    <w:abstractNumId w:val="50"/>
  </w:num>
  <w:num w:numId="108">
    <w:abstractNumId w:val="97"/>
  </w:num>
  <w:num w:numId="109">
    <w:abstractNumId w:val="86"/>
  </w:num>
  <w:num w:numId="110">
    <w:abstractNumId w:val="28"/>
  </w:num>
  <w:num w:numId="111">
    <w:abstractNumId w:val="52"/>
  </w:num>
  <w:num w:numId="112">
    <w:abstractNumId w:val="120"/>
  </w:num>
  <w:num w:numId="113">
    <w:abstractNumId w:val="23"/>
  </w:num>
  <w:num w:numId="114">
    <w:abstractNumId w:val="118"/>
  </w:num>
  <w:num w:numId="115">
    <w:abstractNumId w:val="111"/>
  </w:num>
  <w:num w:numId="116">
    <w:abstractNumId w:val="65"/>
  </w:num>
  <w:num w:numId="117">
    <w:abstractNumId w:val="69"/>
  </w:num>
  <w:num w:numId="118">
    <w:abstractNumId w:val="81"/>
  </w:num>
  <w:num w:numId="119">
    <w:abstractNumId w:val="96"/>
  </w:num>
  <w:num w:numId="120">
    <w:abstractNumId w:val="107"/>
  </w:num>
  <w:num w:numId="121">
    <w:abstractNumId w:val="38"/>
  </w:num>
  <w:num w:numId="122">
    <w:abstractNumId w:val="45"/>
  </w:num>
  <w:num w:numId="123">
    <w:abstractNumId w:val="7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9"/>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9"/>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9"/>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9"/>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9"/>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9"/>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9"/>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9"/>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9"/>
    <w:lvlOverride w:ilvl="0">
      <w:startOverride w:val="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
  </w:num>
  <w:num w:numId="137">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B9"/>
    <w:rsid w:val="002742E5"/>
    <w:rsid w:val="00425D8E"/>
    <w:rsid w:val="00457565"/>
    <w:rsid w:val="00495C3B"/>
    <w:rsid w:val="0052592F"/>
    <w:rsid w:val="005D6FB5"/>
    <w:rsid w:val="00634B81"/>
    <w:rsid w:val="00655421"/>
    <w:rsid w:val="006D7320"/>
    <w:rsid w:val="00736CB2"/>
    <w:rsid w:val="007A29A5"/>
    <w:rsid w:val="00B53832"/>
    <w:rsid w:val="00D72D7C"/>
    <w:rsid w:val="00E36D6D"/>
    <w:rsid w:val="00F7519F"/>
    <w:rsid w:val="00F8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569B16E-1205-431B-A811-55F06730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81"/>
    <w:pPr>
      <w:widowControl w:val="0"/>
      <w:jc w:val="both"/>
    </w:pPr>
    <w:rPr>
      <w:rFonts w:ascii="Times New Roman" w:eastAsia="ＭＳ 明朝" w:hAnsi="Times New Roman" w:cs="Times New Roman"/>
      <w:szCs w:val="24"/>
    </w:rPr>
  </w:style>
  <w:style w:type="paragraph" w:styleId="1">
    <w:name w:val="heading 1"/>
    <w:basedOn w:val="a"/>
    <w:next w:val="a"/>
    <w:link w:val="10"/>
    <w:autoRedefine/>
    <w:qFormat/>
    <w:rsid w:val="00634B81"/>
    <w:pPr>
      <w:keepNext/>
      <w:numPr>
        <w:numId w:val="1"/>
      </w:numPr>
      <w:jc w:val="left"/>
      <w:outlineLvl w:val="0"/>
    </w:pPr>
    <w:rPr>
      <w:b/>
      <w:sz w:val="20"/>
      <w:szCs w:val="22"/>
    </w:rPr>
  </w:style>
  <w:style w:type="paragraph" w:styleId="2">
    <w:name w:val="heading 2"/>
    <w:basedOn w:val="a"/>
    <w:next w:val="a"/>
    <w:link w:val="20"/>
    <w:autoRedefine/>
    <w:qFormat/>
    <w:rsid w:val="00634B81"/>
    <w:pPr>
      <w:keepNext/>
      <w:numPr>
        <w:ilvl w:val="1"/>
        <w:numId w:val="1"/>
      </w:numPr>
      <w:outlineLvl w:val="1"/>
    </w:pPr>
    <w:rPr>
      <w:b/>
      <w:sz w:val="20"/>
    </w:rPr>
  </w:style>
  <w:style w:type="paragraph" w:styleId="30">
    <w:name w:val="heading 3"/>
    <w:basedOn w:val="a"/>
    <w:next w:val="a"/>
    <w:link w:val="3"/>
    <w:autoRedefine/>
    <w:qFormat/>
    <w:rsid w:val="00634B81"/>
    <w:pPr>
      <w:keepNext/>
      <w:numPr>
        <w:ilvl w:val="2"/>
        <w:numId w:val="1"/>
      </w:numPr>
      <w:outlineLvl w:val="2"/>
    </w:pPr>
    <w:rPr>
      <w:b/>
      <w:sz w:val="20"/>
      <w:szCs w:val="21"/>
    </w:rPr>
  </w:style>
  <w:style w:type="paragraph" w:styleId="40">
    <w:name w:val="heading 4"/>
    <w:basedOn w:val="a"/>
    <w:next w:val="a"/>
    <w:link w:val="4"/>
    <w:autoRedefine/>
    <w:qFormat/>
    <w:rsid w:val="00634B81"/>
    <w:pPr>
      <w:keepNext/>
      <w:numPr>
        <w:ilvl w:val="3"/>
        <w:numId w:val="1"/>
      </w:numPr>
      <w:outlineLvl w:val="3"/>
    </w:pPr>
    <w:rPr>
      <w:rFonts w:ascii="Arial" w:hAnsi="Arial"/>
      <w:b/>
      <w:bCs/>
      <w:sz w:val="20"/>
    </w:rPr>
  </w:style>
  <w:style w:type="paragraph" w:styleId="5">
    <w:name w:val="heading 5"/>
    <w:aliases w:val="Char Char, Char Char"/>
    <w:basedOn w:val="a"/>
    <w:next w:val="a"/>
    <w:link w:val="50"/>
    <w:qFormat/>
    <w:rsid w:val="00634B81"/>
    <w:pPr>
      <w:numPr>
        <w:ilvl w:val="4"/>
        <w:numId w:val="1"/>
      </w:numPr>
      <w:tabs>
        <w:tab w:val="left" w:pos="788"/>
      </w:tabs>
      <w:adjustRightInd w:val="0"/>
      <w:outlineLvl w:val="4"/>
    </w:pPr>
    <w:rPr>
      <w:rFonts w:eastAsia="ＭＳ Ｐゴシック"/>
    </w:rPr>
  </w:style>
  <w:style w:type="paragraph" w:styleId="6">
    <w:name w:val="heading 6"/>
    <w:basedOn w:val="a"/>
    <w:next w:val="a"/>
    <w:link w:val="60"/>
    <w:autoRedefine/>
    <w:qFormat/>
    <w:rsid w:val="00634B81"/>
    <w:pPr>
      <w:keepNext/>
      <w:numPr>
        <w:ilvl w:val="5"/>
        <w:numId w:val="1"/>
      </w:numPr>
      <w:outlineLvl w:val="5"/>
    </w:pPr>
    <w:rPr>
      <w:rFonts w:ascii="Arial" w:eastAsia="ＭＳ Ｐゴシック" w:hAnsi="Arial"/>
      <w:bCs/>
    </w:rPr>
  </w:style>
  <w:style w:type="paragraph" w:styleId="7">
    <w:name w:val="heading 7"/>
    <w:aliases w:val="Char"/>
    <w:basedOn w:val="a"/>
    <w:next w:val="a"/>
    <w:link w:val="70"/>
    <w:autoRedefine/>
    <w:qFormat/>
    <w:rsid w:val="00634B81"/>
    <w:pPr>
      <w:numPr>
        <w:ilvl w:val="6"/>
        <w:numId w:val="1"/>
      </w:numPr>
      <w:tabs>
        <w:tab w:val="left" w:pos="788"/>
      </w:tabs>
      <w:outlineLvl w:val="6"/>
    </w:pPr>
  </w:style>
  <w:style w:type="paragraph" w:styleId="8">
    <w:name w:val="heading 8"/>
    <w:basedOn w:val="a"/>
    <w:next w:val="a"/>
    <w:link w:val="80"/>
    <w:qFormat/>
    <w:rsid w:val="00634B81"/>
    <w:pPr>
      <w:keepNext/>
      <w:numPr>
        <w:ilvl w:val="7"/>
        <w:numId w:val="1"/>
      </w:numPr>
      <w:outlineLvl w:val="7"/>
    </w:pPr>
  </w:style>
  <w:style w:type="paragraph" w:styleId="9">
    <w:name w:val="heading 9"/>
    <w:basedOn w:val="a"/>
    <w:next w:val="a"/>
    <w:link w:val="90"/>
    <w:qFormat/>
    <w:rsid w:val="00634B8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34B81"/>
    <w:rPr>
      <w:rFonts w:ascii="Times New Roman" w:eastAsia="ＭＳ 明朝" w:hAnsi="Times New Roman" w:cs="Times New Roman"/>
      <w:b/>
      <w:sz w:val="20"/>
    </w:rPr>
  </w:style>
  <w:style w:type="character" w:customStyle="1" w:styleId="20">
    <w:name w:val="見出し 2 (文字)"/>
    <w:basedOn w:val="a0"/>
    <w:link w:val="2"/>
    <w:rsid w:val="00634B81"/>
    <w:rPr>
      <w:rFonts w:ascii="Times New Roman" w:eastAsia="ＭＳ 明朝" w:hAnsi="Times New Roman" w:cs="Times New Roman"/>
      <w:b/>
      <w:sz w:val="20"/>
      <w:szCs w:val="24"/>
    </w:rPr>
  </w:style>
  <w:style w:type="character" w:customStyle="1" w:styleId="3">
    <w:name w:val="見出し 3 (文字)"/>
    <w:basedOn w:val="a0"/>
    <w:link w:val="30"/>
    <w:rsid w:val="00634B81"/>
    <w:rPr>
      <w:rFonts w:ascii="Times New Roman" w:eastAsia="ＭＳ 明朝" w:hAnsi="Times New Roman" w:cs="Times New Roman"/>
      <w:b/>
      <w:sz w:val="20"/>
      <w:szCs w:val="21"/>
    </w:rPr>
  </w:style>
  <w:style w:type="character" w:customStyle="1" w:styleId="4">
    <w:name w:val="見出し 4 (文字)"/>
    <w:basedOn w:val="a0"/>
    <w:link w:val="40"/>
    <w:rsid w:val="00634B81"/>
    <w:rPr>
      <w:rFonts w:ascii="Arial" w:eastAsia="ＭＳ 明朝" w:hAnsi="Arial" w:cs="Times New Roman"/>
      <w:b/>
      <w:bCs/>
      <w:sz w:val="20"/>
      <w:szCs w:val="24"/>
    </w:rPr>
  </w:style>
  <w:style w:type="character" w:customStyle="1" w:styleId="50">
    <w:name w:val="見出し 5 (文字)"/>
    <w:aliases w:val="Char Char (文字), Char Char (文字)"/>
    <w:basedOn w:val="a0"/>
    <w:link w:val="5"/>
    <w:rsid w:val="00634B81"/>
    <w:rPr>
      <w:rFonts w:ascii="Times New Roman" w:eastAsia="ＭＳ Ｐゴシック" w:hAnsi="Times New Roman" w:cs="Times New Roman"/>
      <w:szCs w:val="24"/>
    </w:rPr>
  </w:style>
  <w:style w:type="character" w:customStyle="1" w:styleId="60">
    <w:name w:val="見出し 6 (文字)"/>
    <w:basedOn w:val="a0"/>
    <w:link w:val="6"/>
    <w:rsid w:val="00634B81"/>
    <w:rPr>
      <w:rFonts w:ascii="Arial" w:eastAsia="ＭＳ Ｐゴシック" w:hAnsi="Arial" w:cs="Times New Roman"/>
      <w:bCs/>
      <w:szCs w:val="24"/>
    </w:rPr>
  </w:style>
  <w:style w:type="character" w:customStyle="1" w:styleId="70">
    <w:name w:val="見出し 7 (文字)"/>
    <w:aliases w:val="Char (文字)"/>
    <w:basedOn w:val="a0"/>
    <w:link w:val="7"/>
    <w:rsid w:val="00634B81"/>
    <w:rPr>
      <w:rFonts w:ascii="Times New Roman" w:eastAsia="ＭＳ 明朝" w:hAnsi="Times New Roman" w:cs="Times New Roman"/>
      <w:szCs w:val="24"/>
    </w:rPr>
  </w:style>
  <w:style w:type="character" w:customStyle="1" w:styleId="80">
    <w:name w:val="見出し 8 (文字)"/>
    <w:basedOn w:val="a0"/>
    <w:link w:val="8"/>
    <w:rsid w:val="00634B81"/>
    <w:rPr>
      <w:rFonts w:ascii="Times New Roman" w:eastAsia="ＭＳ 明朝" w:hAnsi="Times New Roman" w:cs="Times New Roman"/>
      <w:szCs w:val="24"/>
    </w:rPr>
  </w:style>
  <w:style w:type="character" w:customStyle="1" w:styleId="90">
    <w:name w:val="見出し 9 (文字)"/>
    <w:basedOn w:val="a0"/>
    <w:link w:val="9"/>
    <w:rsid w:val="00634B81"/>
    <w:rPr>
      <w:rFonts w:ascii="Times New Roman" w:eastAsia="ＭＳ 明朝" w:hAnsi="Times New Roman" w:cs="Times New Roman"/>
      <w:szCs w:val="24"/>
    </w:rPr>
  </w:style>
  <w:style w:type="table" w:styleId="a3">
    <w:name w:val="Table Grid"/>
    <w:basedOn w:val="a1"/>
    <w:rsid w:val="00634B8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スタイル 9 pt"/>
    <w:rsid w:val="00634B81"/>
    <w:rPr>
      <w:rFonts w:ascii="Times New Roman" w:eastAsia="ＭＳ 明朝" w:hAnsi="Times New Roman"/>
      <w:sz w:val="18"/>
    </w:rPr>
  </w:style>
  <w:style w:type="character" w:customStyle="1" w:styleId="10pt">
    <w:name w:val="スタイル ＭＳ 明朝 10 pt"/>
    <w:rsid w:val="00634B81"/>
    <w:rPr>
      <w:rFonts w:ascii="Times New Roman" w:eastAsia="ＭＳ 明朝" w:hAnsi="Times New Roman"/>
      <w:kern w:val="0"/>
      <w:sz w:val="20"/>
    </w:rPr>
  </w:style>
  <w:style w:type="paragraph" w:customStyle="1" w:styleId="10pt12pt">
    <w:name w:val="スタイル ＭＳ 明朝 10 pt 行間 :  固定値 12 pt"/>
    <w:basedOn w:val="a"/>
    <w:rsid w:val="00634B81"/>
    <w:pPr>
      <w:spacing w:line="240" w:lineRule="exact"/>
    </w:pPr>
    <w:rPr>
      <w:rFonts w:cs="ＭＳ 明朝"/>
      <w:kern w:val="0"/>
      <w:sz w:val="20"/>
      <w:szCs w:val="20"/>
    </w:rPr>
  </w:style>
  <w:style w:type="character" w:customStyle="1" w:styleId="10pt0">
    <w:name w:val="スタイル ＭＳ 明朝 10 pt 黒"/>
    <w:rsid w:val="00634B81"/>
    <w:rPr>
      <w:rFonts w:ascii="Times New Roman" w:eastAsia="ＭＳ 明朝" w:hAnsi="Times New Roman"/>
      <w:color w:val="000000"/>
      <w:kern w:val="0"/>
      <w:sz w:val="20"/>
    </w:rPr>
  </w:style>
  <w:style w:type="paragraph" w:customStyle="1" w:styleId="10pt1">
    <w:name w:val="スタイル ＭＳ 明朝 10 pt 黒 左揃え"/>
    <w:basedOn w:val="a"/>
    <w:rsid w:val="00634B81"/>
    <w:pPr>
      <w:jc w:val="left"/>
    </w:pPr>
    <w:rPr>
      <w:rFonts w:cs="ＭＳ 明朝"/>
      <w:color w:val="000000"/>
      <w:kern w:val="0"/>
      <w:sz w:val="20"/>
      <w:szCs w:val="20"/>
    </w:rPr>
  </w:style>
  <w:style w:type="paragraph" w:customStyle="1" w:styleId="10pt10">
    <w:name w:val="スタイル ＭＳ 明朝 10 pt 黒 左揃え1"/>
    <w:basedOn w:val="a"/>
    <w:rsid w:val="00634B81"/>
    <w:pPr>
      <w:jc w:val="left"/>
    </w:pPr>
    <w:rPr>
      <w:rFonts w:cs="ＭＳ 明朝"/>
      <w:color w:val="000000"/>
      <w:kern w:val="0"/>
      <w:sz w:val="20"/>
      <w:szCs w:val="20"/>
    </w:rPr>
  </w:style>
  <w:style w:type="character" w:customStyle="1" w:styleId="10pt2">
    <w:name w:val="スタイル ＭＳ 明朝 10 pt 太字 黒"/>
    <w:rsid w:val="00634B81"/>
    <w:rPr>
      <w:rFonts w:ascii="Times New Roman" w:eastAsia="ＭＳ 明朝" w:hAnsi="Times New Roman"/>
      <w:b/>
      <w:bCs/>
      <w:color w:val="000000"/>
      <w:kern w:val="0"/>
      <w:sz w:val="20"/>
    </w:rPr>
  </w:style>
  <w:style w:type="paragraph" w:customStyle="1" w:styleId="10pt15pt">
    <w:name w:val="スタイル ＭＳ 明朝 10 pt 太字 黒 行間 :  固定値 15 pt"/>
    <w:basedOn w:val="a"/>
    <w:rsid w:val="00634B81"/>
    <w:pPr>
      <w:spacing w:line="300" w:lineRule="exact"/>
    </w:pPr>
    <w:rPr>
      <w:rFonts w:cs="ＭＳ 明朝"/>
      <w:b/>
      <w:bCs/>
      <w:color w:val="000000"/>
      <w:kern w:val="0"/>
      <w:sz w:val="20"/>
      <w:szCs w:val="20"/>
    </w:rPr>
  </w:style>
  <w:style w:type="paragraph" w:customStyle="1" w:styleId="10pt15pt1">
    <w:name w:val="スタイル ＭＳ 明朝 10 pt 太字 黒 行間 :  固定値 15 pt1"/>
    <w:basedOn w:val="a"/>
    <w:rsid w:val="00634B81"/>
    <w:pPr>
      <w:spacing w:line="300" w:lineRule="exact"/>
    </w:pPr>
    <w:rPr>
      <w:rFonts w:cs="ＭＳ 明朝"/>
      <w:b/>
      <w:bCs/>
      <w:color w:val="000000"/>
      <w:kern w:val="0"/>
      <w:sz w:val="20"/>
      <w:szCs w:val="20"/>
    </w:rPr>
  </w:style>
  <w:style w:type="paragraph" w:styleId="a4">
    <w:name w:val="annotation text"/>
    <w:basedOn w:val="a"/>
    <w:link w:val="a5"/>
    <w:semiHidden/>
    <w:rsid w:val="00634B81"/>
    <w:pPr>
      <w:spacing w:line="200" w:lineRule="exact"/>
      <w:jc w:val="left"/>
    </w:pPr>
    <w:rPr>
      <w:sz w:val="18"/>
    </w:rPr>
  </w:style>
  <w:style w:type="character" w:customStyle="1" w:styleId="a5">
    <w:name w:val="コメント文字列 (文字)"/>
    <w:basedOn w:val="a0"/>
    <w:link w:val="a4"/>
    <w:semiHidden/>
    <w:rsid w:val="00634B81"/>
    <w:rPr>
      <w:rFonts w:ascii="Times New Roman" w:eastAsia="ＭＳ 明朝" w:hAnsi="Times New Roman" w:cs="Times New Roman"/>
      <w:sz w:val="18"/>
      <w:szCs w:val="24"/>
    </w:rPr>
  </w:style>
  <w:style w:type="character" w:styleId="a6">
    <w:name w:val="annotation reference"/>
    <w:semiHidden/>
    <w:rsid w:val="00634B81"/>
    <w:rPr>
      <w:sz w:val="18"/>
      <w:szCs w:val="18"/>
    </w:rPr>
  </w:style>
  <w:style w:type="paragraph" w:styleId="a7">
    <w:name w:val="header"/>
    <w:basedOn w:val="a"/>
    <w:link w:val="a8"/>
    <w:rsid w:val="00634B81"/>
    <w:pPr>
      <w:tabs>
        <w:tab w:val="center" w:pos="4252"/>
        <w:tab w:val="right" w:pos="8504"/>
      </w:tabs>
      <w:snapToGrid w:val="0"/>
    </w:pPr>
  </w:style>
  <w:style w:type="character" w:customStyle="1" w:styleId="a8">
    <w:name w:val="ヘッダー (文字)"/>
    <w:basedOn w:val="a0"/>
    <w:link w:val="a7"/>
    <w:rsid w:val="00634B81"/>
    <w:rPr>
      <w:rFonts w:ascii="Times New Roman" w:eastAsia="ＭＳ 明朝" w:hAnsi="Times New Roman" w:cs="Times New Roman"/>
      <w:szCs w:val="24"/>
    </w:rPr>
  </w:style>
  <w:style w:type="paragraph" w:styleId="a9">
    <w:name w:val="footer"/>
    <w:basedOn w:val="a"/>
    <w:link w:val="aa"/>
    <w:rsid w:val="00634B81"/>
    <w:pPr>
      <w:tabs>
        <w:tab w:val="center" w:pos="4252"/>
        <w:tab w:val="right" w:pos="8504"/>
      </w:tabs>
      <w:snapToGrid w:val="0"/>
    </w:pPr>
  </w:style>
  <w:style w:type="character" w:customStyle="1" w:styleId="aa">
    <w:name w:val="フッター (文字)"/>
    <w:basedOn w:val="a0"/>
    <w:link w:val="a9"/>
    <w:rsid w:val="00634B81"/>
    <w:rPr>
      <w:rFonts w:ascii="Times New Roman" w:eastAsia="ＭＳ 明朝" w:hAnsi="Times New Roman" w:cs="Times New Roman"/>
      <w:szCs w:val="24"/>
    </w:rPr>
  </w:style>
  <w:style w:type="character" w:styleId="ab">
    <w:name w:val="page number"/>
    <w:basedOn w:val="a0"/>
    <w:rsid w:val="00634B81"/>
  </w:style>
  <w:style w:type="paragraph" w:styleId="ac">
    <w:name w:val="Balloon Text"/>
    <w:basedOn w:val="a"/>
    <w:link w:val="ad"/>
    <w:semiHidden/>
    <w:rsid w:val="00634B81"/>
    <w:rPr>
      <w:rFonts w:ascii="Arial" w:eastAsia="ＭＳ ゴシック" w:hAnsi="Arial"/>
      <w:sz w:val="18"/>
      <w:szCs w:val="18"/>
    </w:rPr>
  </w:style>
  <w:style w:type="character" w:customStyle="1" w:styleId="ad">
    <w:name w:val="吹き出し (文字)"/>
    <w:basedOn w:val="a0"/>
    <w:link w:val="ac"/>
    <w:semiHidden/>
    <w:rsid w:val="00634B81"/>
    <w:rPr>
      <w:rFonts w:ascii="Arial" w:eastAsia="ＭＳ ゴシック" w:hAnsi="Arial" w:cs="Times New Roman"/>
      <w:sz w:val="18"/>
      <w:szCs w:val="18"/>
    </w:rPr>
  </w:style>
  <w:style w:type="paragraph" w:customStyle="1" w:styleId="1-1">
    <w:name w:val="(1)箇条書き-1"/>
    <w:basedOn w:val="ae"/>
    <w:rsid w:val="00634B81"/>
    <w:pPr>
      <w:ind w:left="420"/>
    </w:pPr>
  </w:style>
  <w:style w:type="paragraph" w:styleId="ae">
    <w:name w:val="List Bullet"/>
    <w:basedOn w:val="a"/>
    <w:rsid w:val="00634B81"/>
    <w:pPr>
      <w:tabs>
        <w:tab w:val="num" w:pos="620"/>
      </w:tabs>
      <w:ind w:left="620" w:hanging="420"/>
    </w:pPr>
  </w:style>
  <w:style w:type="paragraph" w:customStyle="1" w:styleId="31">
    <w:name w:val="標準3"/>
    <w:basedOn w:val="a"/>
    <w:rsid w:val="00634B81"/>
    <w:pPr>
      <w:ind w:leftChars="300" w:left="630" w:firstLineChars="100" w:firstLine="100"/>
    </w:pPr>
  </w:style>
  <w:style w:type="paragraph" w:customStyle="1" w:styleId="11">
    <w:name w:val="標準1"/>
    <w:basedOn w:val="a"/>
    <w:link w:val="1Char"/>
    <w:rsid w:val="00634B81"/>
    <w:pPr>
      <w:ind w:firstLineChars="100" w:firstLine="100"/>
    </w:pPr>
  </w:style>
  <w:style w:type="character" w:customStyle="1" w:styleId="1Char">
    <w:name w:val="標準1 Char"/>
    <w:link w:val="11"/>
    <w:rsid w:val="00634B81"/>
    <w:rPr>
      <w:rFonts w:ascii="Times New Roman" w:eastAsia="ＭＳ 明朝" w:hAnsi="Times New Roman" w:cs="Times New Roman"/>
      <w:szCs w:val="24"/>
    </w:rPr>
  </w:style>
  <w:style w:type="character" w:styleId="af">
    <w:name w:val="Hyperlink"/>
    <w:rsid w:val="00634B81"/>
    <w:rPr>
      <w:rFonts w:ascii="Times New Roman" w:eastAsia="ＭＳ 明朝" w:hAnsi="Times New Roman"/>
      <w:color w:val="0000FF"/>
      <w:u w:val="single"/>
    </w:rPr>
  </w:style>
  <w:style w:type="paragraph" w:styleId="af0">
    <w:name w:val="annotation subject"/>
    <w:basedOn w:val="a4"/>
    <w:next w:val="a4"/>
    <w:link w:val="af1"/>
    <w:rsid w:val="00634B81"/>
    <w:pPr>
      <w:spacing w:line="240" w:lineRule="auto"/>
    </w:pPr>
    <w:rPr>
      <w:b/>
      <w:bCs/>
      <w:sz w:val="21"/>
    </w:rPr>
  </w:style>
  <w:style w:type="character" w:customStyle="1" w:styleId="af1">
    <w:name w:val="コメント内容 (文字)"/>
    <w:basedOn w:val="a5"/>
    <w:link w:val="af0"/>
    <w:rsid w:val="00634B81"/>
    <w:rPr>
      <w:rFonts w:ascii="Times New Roman" w:eastAsia="ＭＳ 明朝" w:hAnsi="Times New Roman" w:cs="Times New Roman"/>
      <w:b/>
      <w:bCs/>
      <w:sz w:val="18"/>
      <w:szCs w:val="24"/>
    </w:rPr>
  </w:style>
  <w:style w:type="paragraph" w:styleId="af2">
    <w:name w:val="Revision"/>
    <w:hidden/>
    <w:uiPriority w:val="99"/>
    <w:semiHidden/>
    <w:rsid w:val="00634B81"/>
    <w:rPr>
      <w:rFonts w:ascii="Times New Roman" w:eastAsia="ＭＳ 明朝" w:hAnsi="Times New Roman" w:cs="Times New Roman"/>
      <w:szCs w:val="24"/>
    </w:rPr>
  </w:style>
  <w:style w:type="character" w:styleId="af3">
    <w:name w:val="FollowedHyperlink"/>
    <w:basedOn w:val="a0"/>
    <w:uiPriority w:val="99"/>
    <w:semiHidden/>
    <w:unhideWhenUsed/>
    <w:rsid w:val="00634B81"/>
    <w:rPr>
      <w:color w:val="954F72" w:themeColor="followedHyperlink"/>
      <w:u w:val="single"/>
    </w:rPr>
  </w:style>
  <w:style w:type="paragraph" w:customStyle="1" w:styleId="61">
    <w:name w:val="レベル6"/>
    <w:basedOn w:val="a"/>
    <w:next w:val="a"/>
    <w:autoRedefine/>
    <w:qFormat/>
    <w:rsid w:val="00457565"/>
    <w:pPr>
      <w:tabs>
        <w:tab w:val="num" w:pos="1247"/>
      </w:tabs>
      <w:ind w:left="1247" w:hanging="453"/>
    </w:pPr>
    <w:rPr>
      <w:rFonts w:ascii="HG丸ｺﾞｼｯｸM-PRO" w:eastAsia="HG丸ｺﾞｼｯｸM-PRO" w:hAnsi="HG丸ｺﾞｼｯｸM-PRO" w:cs="HG丸ｺﾞｼｯｸM-PRO"/>
      <w:szCs w:val="21"/>
    </w:rPr>
  </w:style>
  <w:style w:type="paragraph" w:customStyle="1" w:styleId="71">
    <w:name w:val="レベル7"/>
    <w:basedOn w:val="a"/>
    <w:next w:val="a"/>
    <w:autoRedefine/>
    <w:qFormat/>
    <w:rsid w:val="00457565"/>
    <w:pPr>
      <w:tabs>
        <w:tab w:val="num" w:pos="1276"/>
      </w:tabs>
      <w:ind w:left="1276" w:hanging="369"/>
      <w:outlineLvl w:val="6"/>
    </w:pPr>
    <w:rPr>
      <w:rFonts w:ascii="HG丸ｺﾞｼｯｸM-PRO" w:eastAsia="HG丸ｺﾞｼｯｸM-PRO" w:hAnsi="HG丸ｺﾞｼｯｸM-PRO" w:cs="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31</Pages>
  <Words>5085</Words>
  <Characters>28989</Characters>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2021-06-16T11:17:00Z</dcterms:created>
  <dcterms:modified xsi:type="dcterms:W3CDTF">2021-09-03T04:19:00Z</dcterms:modified>
</cp:coreProperties>
</file>